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5623402" w14:textId="1A1218F2" w:rsidR="007C6D32" w:rsidRPr="009D009F" w:rsidRDefault="005334E1" w:rsidP="007C6D3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7C6D3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bookmarkStart w:id="3" w:name="_Hlk175907000"/>
      <w:r w:rsidR="009D009F" w:rsidRPr="009D009F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9D009F" w:rsidRPr="009D00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</w:t>
      </w:r>
      <w:proofErr w:type="spellStart"/>
      <w:r w:rsidR="009D009F" w:rsidRPr="009D00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="009D009F" w:rsidRPr="009D00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м. Дніпро, вул.  Івана Багряного, буд. 13)</w:t>
      </w:r>
    </w:p>
    <w:bookmarkEnd w:id="3"/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47FFCDB" w14:textId="2F2FA1B9" w:rsidR="007C6D32" w:rsidRPr="007C6D32" w:rsidRDefault="001F4BBD" w:rsidP="007C6D32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C6D3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D009F" w:rsidRPr="009D009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</w:t>
      </w:r>
      <w:proofErr w:type="spellStart"/>
      <w:r w:rsidR="009D009F" w:rsidRPr="009D009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9D009F" w:rsidRPr="009D009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м. Дніпро, </w:t>
      </w:r>
      <w:bookmarkStart w:id="4" w:name="_Hlk181971267"/>
      <w:r w:rsidR="009D009F" w:rsidRPr="009D009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 Івана Багряного, буд. 13</w:t>
      </w:r>
      <w:bookmarkEnd w:id="4"/>
      <w:r w:rsidR="009D009F" w:rsidRPr="009D009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  <w:r w:rsidR="009D009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45440000-3 - 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Фарбування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та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скління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3D140C04" w14:textId="77777777" w:rsidR="007C6D32" w:rsidRPr="007C6D32" w:rsidRDefault="007C6D32" w:rsidP="007C6D3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0A8F89E2" w:rsidR="00150C61" w:rsidRPr="005334E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proofErr w:type="spellStart"/>
      <w:r w:rsidR="009D009F" w:rsidRPr="009D009F">
        <w:rPr>
          <w:rFonts w:eastAsia="Tahoma"/>
          <w:lang w:eastAsia="zh-CN" w:bidi="hi-IN"/>
        </w:rPr>
        <w:t>вул</w:t>
      </w:r>
      <w:proofErr w:type="spellEnd"/>
      <w:r w:rsidR="009D009F" w:rsidRPr="009D009F">
        <w:rPr>
          <w:rFonts w:eastAsia="Tahoma"/>
          <w:lang w:eastAsia="zh-CN" w:bidi="hi-IN"/>
        </w:rPr>
        <w:t xml:space="preserve">.  </w:t>
      </w:r>
      <w:proofErr w:type="spellStart"/>
      <w:r w:rsidR="009D009F" w:rsidRPr="009D009F">
        <w:rPr>
          <w:rFonts w:eastAsia="Tahoma"/>
          <w:lang w:eastAsia="zh-CN" w:bidi="hi-IN"/>
        </w:rPr>
        <w:t>Івана</w:t>
      </w:r>
      <w:proofErr w:type="spellEnd"/>
      <w:r w:rsidR="009D009F" w:rsidRPr="009D009F">
        <w:rPr>
          <w:rFonts w:eastAsia="Tahoma"/>
          <w:lang w:eastAsia="zh-CN" w:bidi="hi-IN"/>
        </w:rPr>
        <w:t xml:space="preserve"> Багряного, буд. 13</w:t>
      </w:r>
      <w:r w:rsidR="009D009F">
        <w:rPr>
          <w:spacing w:val="-1"/>
          <w:sz w:val="24"/>
          <w:szCs w:val="24"/>
          <w:lang w:val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11E790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C6D3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D009F">
        <w:rPr>
          <w:b/>
          <w:bCs/>
          <w:i/>
          <w:iCs/>
          <w:color w:val="000000"/>
          <w:lang w:val="uk-UA" w:eastAsia="uk-UA" w:bidi="uk-UA"/>
        </w:rPr>
        <w:t xml:space="preserve"> 550 000,00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D30CEBE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9D009F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9D009F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D009F" w:rsidRPr="009D009F" w14:paraId="4CA1A815" w14:textId="77777777" w:rsidTr="00652C2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006465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2183C74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D3E5BD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A2154F5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7BC517E9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334ED6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264580F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31C02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A62336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9D009F" w:rsidRPr="009D009F" w14:paraId="59DCCAE6" w14:textId="77777777" w:rsidTr="00652C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2D2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B2049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25CDF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45F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186CA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D009F" w:rsidRPr="009D009F" w14:paraId="7C3B1E05" w14:textId="77777777" w:rsidTr="00652C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60B964" w14:textId="77777777" w:rsidR="009D009F" w:rsidRPr="009D009F" w:rsidRDefault="009D009F" w:rsidP="009D009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4F104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F0F6F" w14:textId="77777777" w:rsidR="009D009F" w:rsidRPr="009D009F" w:rsidRDefault="009D009F" w:rsidP="009D009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FB4CC" w14:textId="77777777" w:rsidR="009D009F" w:rsidRPr="009D009F" w:rsidRDefault="009D009F" w:rsidP="009D009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D7B4AC" w14:textId="77777777" w:rsidR="009D009F" w:rsidRPr="009D009F" w:rsidRDefault="009D009F" w:rsidP="009D009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D009F" w:rsidRPr="009D009F" w14:paraId="0AC45544" w14:textId="77777777" w:rsidTr="00652C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2FBA978" w14:textId="77777777" w:rsidR="009D009F" w:rsidRPr="009D009F" w:rsidRDefault="009D009F" w:rsidP="009D009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A1199E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ШВИ </w:t>
            </w:r>
          </w:p>
          <w:p w14:paraId="3E607EA5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E74BEA" w14:textId="77777777" w:rsidR="009D009F" w:rsidRPr="009D009F" w:rsidRDefault="009D009F" w:rsidP="009D009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57FB3E" w14:textId="77777777" w:rsidR="009D009F" w:rsidRPr="009D009F" w:rsidRDefault="009D009F" w:rsidP="009D009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44E4BF2" w14:textId="77777777" w:rsidR="009D009F" w:rsidRPr="009D009F" w:rsidRDefault="009D009F" w:rsidP="009D009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D009F" w:rsidRPr="009D009F" w14:paraId="7B9B2E04" w14:textId="77777777" w:rsidTr="00652C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7B6B8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98058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Ремонтно-</w:t>
            </w: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відновлювальна</w:t>
            </w:r>
            <w:proofErr w:type="spellEnd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29BD7F18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методом </w:t>
            </w: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поверхневої</w:t>
            </w:r>
            <w:proofErr w:type="spellEnd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герметизації</w:t>
            </w:r>
            <w:proofErr w:type="spellEnd"/>
          </w:p>
          <w:p w14:paraId="65C18E5D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однокомпонентною мастикою при </w:t>
            </w:r>
            <w:proofErr w:type="spellStart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ширині</w:t>
            </w:r>
            <w:proofErr w:type="spellEnd"/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F6D09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7A6" w14:textId="77777777" w:rsidR="009D009F" w:rsidRPr="009D009F" w:rsidRDefault="009D009F" w:rsidP="009D009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1789,76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BCBED" w14:textId="77777777" w:rsidR="009D009F" w:rsidRPr="009D009F" w:rsidRDefault="009D009F" w:rsidP="009D009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D009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824083B" w14:textId="77777777" w:rsidR="00104E5C" w:rsidRPr="00104E5C" w:rsidRDefault="00104E5C" w:rsidP="00104E5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04E5C" w:rsidRPr="00104E5C" w:rsidSect="00104E5C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p w14:paraId="34E95168" w14:textId="77777777" w:rsidR="00104E5C" w:rsidRPr="00104E5C" w:rsidRDefault="00104E5C" w:rsidP="0010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E456" w14:textId="77777777" w:rsidR="00104E5C" w:rsidRPr="00B71773" w:rsidRDefault="00104E5C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7276"/>
    <w:rsid w:val="00022A09"/>
    <w:rsid w:val="0003719A"/>
    <w:rsid w:val="000424E5"/>
    <w:rsid w:val="00084F96"/>
    <w:rsid w:val="00104E5C"/>
    <w:rsid w:val="001159E9"/>
    <w:rsid w:val="00121A7A"/>
    <w:rsid w:val="00150C61"/>
    <w:rsid w:val="00152D38"/>
    <w:rsid w:val="001C72D3"/>
    <w:rsid w:val="001D78BC"/>
    <w:rsid w:val="001F4BBD"/>
    <w:rsid w:val="00243DEB"/>
    <w:rsid w:val="00270BA4"/>
    <w:rsid w:val="0028251A"/>
    <w:rsid w:val="00286919"/>
    <w:rsid w:val="002A1BD9"/>
    <w:rsid w:val="002E6467"/>
    <w:rsid w:val="002F0DBB"/>
    <w:rsid w:val="00333217"/>
    <w:rsid w:val="004759CE"/>
    <w:rsid w:val="004C6AAF"/>
    <w:rsid w:val="005334E1"/>
    <w:rsid w:val="00536232"/>
    <w:rsid w:val="00617F4D"/>
    <w:rsid w:val="00627ECE"/>
    <w:rsid w:val="00654816"/>
    <w:rsid w:val="006936A8"/>
    <w:rsid w:val="006C0281"/>
    <w:rsid w:val="006C45A1"/>
    <w:rsid w:val="007C6D32"/>
    <w:rsid w:val="007E6806"/>
    <w:rsid w:val="008C0BAD"/>
    <w:rsid w:val="008E2143"/>
    <w:rsid w:val="008F2D0E"/>
    <w:rsid w:val="009A0EC4"/>
    <w:rsid w:val="009D009F"/>
    <w:rsid w:val="00A22D5C"/>
    <w:rsid w:val="00A76258"/>
    <w:rsid w:val="00AC105C"/>
    <w:rsid w:val="00B501EE"/>
    <w:rsid w:val="00B57D85"/>
    <w:rsid w:val="00B76AA3"/>
    <w:rsid w:val="00BC0920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66</cp:revision>
  <dcterms:created xsi:type="dcterms:W3CDTF">2022-11-18T12:35:00Z</dcterms:created>
  <dcterms:modified xsi:type="dcterms:W3CDTF">2024-11-08T13:16:00Z</dcterms:modified>
</cp:coreProperties>
</file>