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2A610E6A" w:rsidR="00006121" w:rsidRDefault="007528F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просп.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Дмитра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Яворницького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33)</w:t>
      </w:r>
      <w:r w:rsidR="00006121"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5A5F3E1" w:rsidR="006C45A1" w:rsidRPr="00F10BCF" w:rsidRDefault="007528F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7528F4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просп. Дмитра Яворницького, буд. 33)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ED9871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7528F4" w:rsidRPr="007528F4">
        <w:rPr>
          <w:lang w:val="uk-UA" w:bidi="uk-UA"/>
        </w:rPr>
        <w:t>просп. Дмитра Яворницького, буд. 33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8AFED6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528F4">
        <w:rPr>
          <w:b/>
          <w:bCs/>
          <w:i/>
          <w:iCs/>
          <w:color w:val="000000"/>
          <w:lang w:val="uk-UA" w:eastAsia="uk-UA" w:bidi="uk-UA"/>
        </w:rPr>
        <w:t>630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7528F4" w14:paraId="417A943F" w14:textId="77777777" w:rsidTr="000C05B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345A57" w14:textId="77777777" w:rsidR="007528F4" w:rsidRPr="00F76CF0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r>
              <w:rPr>
                <w:rFonts w:ascii="Arial" w:hAnsi="Arial" w:cs="Arial"/>
                <w:spacing w:val="-5"/>
                <w:sz w:val="20"/>
                <w:szCs w:val="20"/>
                <w:lang w:val="en-US"/>
              </w:rPr>
              <w:t xml:space="preserve"> k=1,2</w:t>
            </w:r>
          </w:p>
        </w:tc>
      </w:tr>
      <w:tr w:rsidR="007528F4" w14:paraId="32843395" w14:textId="77777777" w:rsidTr="000C05B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960A28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106F22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528F4" w14:paraId="00AFD90B" w14:textId="77777777" w:rsidTr="000C05B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BBB8DE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7528F4" w14:paraId="5A9A6DD9" w14:textId="77777777" w:rsidTr="000C05B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263DE7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721CEFD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70E9FE5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718E1D2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09BEFA9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45ECFA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AA110B5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0ABA15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9198A9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7528F4" w14:paraId="29ABBC9C" w14:textId="77777777" w:rsidTr="000C05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1198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30E669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041D16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D81F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BCBF1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7528F4" w14:paraId="4E64103A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6F8144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EEA51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покриттів покрівлі з хвилястих</w:t>
            </w:r>
          </w:p>
          <w:p w14:paraId="632FEC62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C45F7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4F0D1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7764D5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528F4" w14:paraId="6D9202C1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CF5A88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10EF8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Розбирання поясків,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сандриків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, жолобів, відливів, звисів</w:t>
            </w:r>
          </w:p>
          <w:p w14:paraId="6F37E16F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D05902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38681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57BE878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528F4" w14:paraId="3A139B4D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80AB0A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E5B1B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9BE54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B753BD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144E7B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528F4" w14:paraId="48D85C93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39B1EA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6B28C9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лат [решетування] з прозорами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</w:t>
            </w:r>
          </w:p>
          <w:p w14:paraId="2F088B80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брусків під покрівлю з листової сталі (контррейка)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DC773A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6E216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AC1CC4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528F4" w14:paraId="767B9313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645748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7543DE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лат [решетування] з прозорами із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дощок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</w:t>
            </w:r>
          </w:p>
          <w:p w14:paraId="28B965E7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брусків під покрівлю з листової сталі (крокове</w:t>
            </w:r>
          </w:p>
          <w:p w14:paraId="6B8728FB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решетування)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C0BC3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9C04F2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7667DE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528F4" w14:paraId="70D0AEC7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C64186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CBB2C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покрівельного покриття з профільованого листа</w:t>
            </w:r>
          </w:p>
          <w:p w14:paraId="7E356CCF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9C3BA1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88833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27DD7E8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528F4" w14:paraId="4E89B6F5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0CDFDC9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8DB44D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Улаштування з листової сталі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гребенів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4AD539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2D116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7C099E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528F4" w14:paraId="6F60EB3F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CB690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478D1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з листової сталі примикань до кам'яних</w:t>
            </w:r>
          </w:p>
          <w:p w14:paraId="100BE736" w14:textId="77777777" w:rsidR="007528F4" w:rsidRDefault="007528F4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1AAB4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E9C0C" w14:textId="77777777" w:rsidR="007528F4" w:rsidRDefault="007528F4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E55E55" w14:textId="77777777" w:rsidR="007528F4" w:rsidRDefault="007528F4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52D38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2024-07-05T08:39:00Z</dcterms:created>
  <dcterms:modified xsi:type="dcterms:W3CDTF">2024-07-05T08:39:00Z</dcterms:modified>
</cp:coreProperties>
</file>