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269" w:rsidRDefault="00670269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 початку року контингент МКЗК «</w:t>
      </w:r>
      <w:r w:rsidR="00B70BD0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ДНІПРОВСЬКА ДИТЯЧА ШКОЛА МИСТЕЦТВ </w:t>
      </w:r>
      <w:r>
        <w:rPr>
          <w:rFonts w:ascii="Times New Roman" w:hAnsi="Times New Roman" w:cs="Times New Roman"/>
          <w:sz w:val="28"/>
          <w:szCs w:val="28"/>
          <w:lang w:val="uk-UA"/>
        </w:rPr>
        <w:t>№ 4 ІМ</w:t>
      </w:r>
      <w:r w:rsidR="00B70BD0">
        <w:rPr>
          <w:rFonts w:ascii="Times New Roman" w:hAnsi="Times New Roman" w:cs="Times New Roman"/>
          <w:sz w:val="28"/>
          <w:szCs w:val="28"/>
          <w:lang w:val="uk-UA"/>
        </w:rPr>
        <w:t>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БОРИСА</w:t>
      </w:r>
      <w:r w:rsidR="00B7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ГМИРІ» становить 512 учнів по бюджету і   25 учнів по самоокупності. Протягом року він змінювався і на кінець навчального року становить 456 учнів по бюджету і 25 учнів по самоокупності</w:t>
      </w:r>
    </w:p>
    <w:p w:rsidR="006667A7" w:rsidRPr="009962D8" w:rsidRDefault="006667A7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процес у школі здійснюється за наскрізною освітньою програмою початкової спеціалізованої освіти, з урахуванням умов для варіативності навчання.</w:t>
      </w:r>
      <w:r w:rsidR="00670269">
        <w:rPr>
          <w:rFonts w:ascii="Times New Roman" w:hAnsi="Times New Roman" w:cs="Times New Roman"/>
          <w:sz w:val="28"/>
          <w:szCs w:val="28"/>
          <w:lang w:val="uk-UA"/>
        </w:rPr>
        <w:t xml:space="preserve"> Ця програма включає вісім років навчання, а також «0» клас для маленьких учнів.</w:t>
      </w:r>
    </w:p>
    <w:p w:rsidR="006667A7" w:rsidRPr="009962D8" w:rsidRDefault="006667A7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3D32" w:rsidRPr="009962D8">
        <w:rPr>
          <w:rFonts w:ascii="Times New Roman" w:hAnsi="Times New Roman" w:cs="Times New Roman"/>
          <w:sz w:val="28"/>
          <w:szCs w:val="28"/>
          <w:lang w:val="uk-UA"/>
        </w:rPr>
        <w:t>Всього у школі налічується 110 учнів-пільговиків за такими категоріями:</w:t>
      </w:r>
    </w:p>
    <w:p w:rsidR="00B33D32" w:rsidRPr="009962D8" w:rsidRDefault="00B33D32" w:rsidP="0054580B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  <w:lang w:val="uk-UA"/>
        </w:rPr>
      </w:pPr>
      <w:r w:rsidRPr="009962D8">
        <w:rPr>
          <w:sz w:val="28"/>
          <w:szCs w:val="28"/>
          <w:lang w:val="uk-UA"/>
        </w:rPr>
        <w:t>діти сироти – 2;</w:t>
      </w:r>
    </w:p>
    <w:p w:rsidR="00B33D32" w:rsidRPr="009962D8" w:rsidRDefault="00B33D32" w:rsidP="0054580B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  <w:lang w:val="uk-UA"/>
        </w:rPr>
      </w:pPr>
      <w:r w:rsidRPr="009962D8">
        <w:rPr>
          <w:sz w:val="28"/>
          <w:szCs w:val="28"/>
          <w:lang w:val="uk-UA"/>
        </w:rPr>
        <w:t>діти з багатодітних сімей – 54;</w:t>
      </w:r>
    </w:p>
    <w:p w:rsidR="00B33D32" w:rsidRPr="009962D8" w:rsidRDefault="00B33D32" w:rsidP="0054580B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  <w:lang w:val="uk-UA"/>
        </w:rPr>
      </w:pPr>
      <w:r w:rsidRPr="009962D8">
        <w:rPr>
          <w:sz w:val="28"/>
          <w:szCs w:val="28"/>
          <w:lang w:val="uk-UA"/>
        </w:rPr>
        <w:t>діти інваліди – 2;</w:t>
      </w:r>
    </w:p>
    <w:p w:rsidR="00B33D32" w:rsidRPr="009962D8" w:rsidRDefault="00B33D32" w:rsidP="0054580B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  <w:lang w:val="uk-UA"/>
        </w:rPr>
      </w:pPr>
      <w:r w:rsidRPr="009962D8">
        <w:rPr>
          <w:sz w:val="28"/>
          <w:szCs w:val="28"/>
          <w:lang w:val="uk-UA"/>
        </w:rPr>
        <w:t>діти, батьки яких є</w:t>
      </w:r>
      <w:r w:rsidR="00670269">
        <w:rPr>
          <w:sz w:val="28"/>
          <w:szCs w:val="28"/>
          <w:lang w:val="uk-UA"/>
        </w:rPr>
        <w:t>/</w:t>
      </w:r>
      <w:r w:rsidRPr="009962D8">
        <w:rPr>
          <w:sz w:val="28"/>
          <w:szCs w:val="28"/>
          <w:lang w:val="uk-UA"/>
        </w:rPr>
        <w:t>були</w:t>
      </w:r>
      <w:r w:rsidR="00670269">
        <w:rPr>
          <w:sz w:val="28"/>
          <w:szCs w:val="28"/>
          <w:lang w:val="uk-UA"/>
        </w:rPr>
        <w:t>/</w:t>
      </w:r>
      <w:r w:rsidRPr="009962D8">
        <w:rPr>
          <w:sz w:val="28"/>
          <w:szCs w:val="28"/>
          <w:lang w:val="uk-UA"/>
        </w:rPr>
        <w:t>загинули</w:t>
      </w:r>
      <w:r w:rsidR="00670269">
        <w:rPr>
          <w:sz w:val="28"/>
          <w:szCs w:val="28"/>
          <w:lang w:val="uk-UA"/>
        </w:rPr>
        <w:t xml:space="preserve">, </w:t>
      </w:r>
      <w:r w:rsidRPr="009962D8">
        <w:rPr>
          <w:sz w:val="28"/>
          <w:szCs w:val="28"/>
          <w:lang w:val="uk-UA"/>
        </w:rPr>
        <w:t xml:space="preserve"> уч. АТО – 19;</w:t>
      </w:r>
    </w:p>
    <w:p w:rsidR="00B33D32" w:rsidRPr="009962D8" w:rsidRDefault="00B33D32" w:rsidP="0054580B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  <w:lang w:val="uk-UA"/>
        </w:rPr>
      </w:pPr>
      <w:r w:rsidRPr="009962D8">
        <w:rPr>
          <w:sz w:val="28"/>
          <w:szCs w:val="28"/>
          <w:lang w:val="uk-UA"/>
        </w:rPr>
        <w:t>діти одиноких матерів – 11;</w:t>
      </w:r>
    </w:p>
    <w:p w:rsidR="00B33D32" w:rsidRPr="009962D8" w:rsidRDefault="00B33D32" w:rsidP="0054580B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  <w:lang w:val="uk-UA"/>
        </w:rPr>
      </w:pPr>
      <w:r w:rsidRPr="009962D8">
        <w:rPr>
          <w:sz w:val="28"/>
          <w:szCs w:val="28"/>
          <w:lang w:val="uk-UA"/>
        </w:rPr>
        <w:t>двоє дітей в родині навчаються в школі – 22;</w:t>
      </w:r>
    </w:p>
    <w:p w:rsidR="00B33D32" w:rsidRPr="009962D8" w:rsidRDefault="00B33D32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     Всього: 110 учнів.</w:t>
      </w:r>
    </w:p>
    <w:p w:rsidR="00050F2E" w:rsidRDefault="009A1A13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50F2E"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яку мали проходити викладачі в 2022-2023 </w:t>
      </w:r>
      <w:proofErr w:type="spellStart"/>
      <w:r w:rsidR="00050F2E" w:rsidRPr="009962D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50F2E" w:rsidRPr="009962D8">
        <w:rPr>
          <w:rFonts w:ascii="Times New Roman" w:hAnsi="Times New Roman" w:cs="Times New Roman"/>
          <w:sz w:val="28"/>
          <w:szCs w:val="28"/>
          <w:lang w:val="uk-UA"/>
        </w:rPr>
        <w:t>.  році перенесено на наступний навчальний рік, а також, атестуватимуться ті викладачі,  у яких планова атестація у 2023-2024 році.</w:t>
      </w:r>
    </w:p>
    <w:p w:rsidR="007861C4" w:rsidRDefault="009A1A13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0269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2022-2023 навчального року 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>167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нашої школи </w:t>
      </w:r>
      <w:r w:rsidR="00670269">
        <w:rPr>
          <w:rFonts w:ascii="Times New Roman" w:hAnsi="Times New Roman" w:cs="Times New Roman"/>
          <w:sz w:val="28"/>
          <w:szCs w:val="28"/>
          <w:lang w:val="uk-UA"/>
        </w:rPr>
        <w:t>активно приймали участь у різноманітних конкурсах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>: міжнародних, всеукраїнських, регіональних, міських конкурсах, серед яких</w:t>
      </w:r>
    </w:p>
    <w:p w:rsidR="007861C4" w:rsidRPr="00BC5BB7" w:rsidRDefault="007861C4" w:rsidP="0054580B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4E88" w:rsidRPr="00786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>міжнародні - Канадсько-український фестиваль дитячої та юнацької творчості Мюнхен-Торонто, «</w:t>
      </w:r>
      <w:r w:rsidRPr="00BC5BB7">
        <w:rPr>
          <w:rFonts w:ascii="Times New Roman" w:hAnsi="Times New Roman" w:cs="Times New Roman"/>
          <w:sz w:val="28"/>
          <w:szCs w:val="28"/>
        </w:rPr>
        <w:t>Golden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5BB7">
        <w:rPr>
          <w:rFonts w:ascii="Times New Roman" w:hAnsi="Times New Roman" w:cs="Times New Roman"/>
          <w:sz w:val="28"/>
          <w:szCs w:val="28"/>
        </w:rPr>
        <w:t>Autumn</w:t>
      </w:r>
      <w:proofErr w:type="spellEnd"/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2022» Франція- Україна, конкурс мистецтв Україна-Чехія «Зимова казка», конкурс мистецтв Марафон талантів «Австрійська осінь» </w:t>
      </w:r>
      <w:proofErr w:type="spellStart"/>
      <w:r w:rsidRPr="00BC5BB7">
        <w:rPr>
          <w:rFonts w:ascii="Times New Roman" w:hAnsi="Times New Roman" w:cs="Times New Roman"/>
          <w:sz w:val="28"/>
          <w:szCs w:val="28"/>
          <w:lang w:val="uk-UA"/>
        </w:rPr>
        <w:t>м.Відень</w:t>
      </w:r>
      <w:proofErr w:type="spellEnd"/>
      <w:r w:rsidRPr="00BC5BB7">
        <w:rPr>
          <w:rFonts w:ascii="Times New Roman" w:hAnsi="Times New Roman" w:cs="Times New Roman"/>
          <w:sz w:val="28"/>
          <w:szCs w:val="28"/>
          <w:lang w:val="uk-UA"/>
        </w:rPr>
        <w:t>, конкурс «Маестозо Маестро», конкурс «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Croatia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>», Україно-італійський конкурс «</w:t>
      </w:r>
      <w:proofErr w:type="spellStart"/>
      <w:r w:rsidRPr="00BC5BB7">
        <w:rPr>
          <w:rFonts w:ascii="Times New Roman" w:hAnsi="Times New Roman" w:cs="Times New Roman"/>
          <w:sz w:val="28"/>
          <w:szCs w:val="28"/>
        </w:rPr>
        <w:t>Ankona</w:t>
      </w:r>
      <w:proofErr w:type="spellEnd"/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5BB7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конкурсу 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en-US"/>
        </w:rPr>
        <w:t>International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en-US"/>
        </w:rPr>
        <w:t>Festival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BB7" w:rsidRPr="00BC5BB7">
        <w:rPr>
          <w:rFonts w:ascii="Times New Roman" w:eastAsia="Calibri" w:hAnsi="Times New Roman" w:cs="Times New Roman"/>
          <w:sz w:val="28"/>
          <w:szCs w:val="28"/>
          <w:lang w:val="en-US"/>
        </w:rPr>
        <w:t>TalentsISTANBUL</w:t>
      </w:r>
      <w:proofErr w:type="spellEnd"/>
      <w:r w:rsidR="00BC5BB7" w:rsidRPr="00BC5B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2022, фестиваль "</w:t>
      </w:r>
      <w:r w:rsidR="00BC5BB7" w:rsidRPr="00BC5BB7">
        <w:rPr>
          <w:rFonts w:ascii="Times New Roman" w:eastAsia="Calibri" w:hAnsi="Times New Roman" w:cs="Times New Roman"/>
          <w:sz w:val="28"/>
          <w:szCs w:val="28"/>
        </w:rPr>
        <w:t>VARNA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5BB7" w:rsidRPr="00BC5BB7">
        <w:rPr>
          <w:rFonts w:ascii="Times New Roman" w:eastAsia="Calibri" w:hAnsi="Times New Roman" w:cs="Times New Roman"/>
          <w:sz w:val="28"/>
          <w:szCs w:val="28"/>
        </w:rPr>
        <w:t>TALENTS</w:t>
      </w:r>
      <w:r w:rsidR="00BC5BB7" w:rsidRPr="00BC5BB7">
        <w:rPr>
          <w:rFonts w:ascii="Times New Roman" w:eastAsia="Calibri" w:hAnsi="Times New Roman" w:cs="Times New Roman"/>
          <w:sz w:val="28"/>
          <w:szCs w:val="28"/>
          <w:lang w:val="uk-UA"/>
        </w:rPr>
        <w:t>" та інші;</w:t>
      </w:r>
    </w:p>
    <w:p w:rsidR="007861C4" w:rsidRPr="007861C4" w:rsidRDefault="00BC5BB7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5BB7">
        <w:rPr>
          <w:rFonts w:ascii="Times New Roman" w:eastAsia="Calibri" w:hAnsi="Times New Roman" w:cs="Times New Roman"/>
          <w:sz w:val="28"/>
          <w:szCs w:val="28"/>
          <w:lang w:val="uk-UA"/>
        </w:rPr>
        <w:t>- всеукраїнські – «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>Наша ненька Україна», «Ти–майбутнє України», конкурс «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Lviv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B7">
        <w:rPr>
          <w:rFonts w:ascii="Times New Roman" w:hAnsi="Times New Roman" w:cs="Times New Roman"/>
          <w:sz w:val="28"/>
          <w:szCs w:val="28"/>
          <w:lang w:val="en-US"/>
        </w:rPr>
        <w:t>talent</w:t>
      </w:r>
      <w:r w:rsidRPr="00BC5BB7">
        <w:rPr>
          <w:rFonts w:ascii="Times New Roman" w:hAnsi="Times New Roman" w:cs="Times New Roman"/>
          <w:sz w:val="28"/>
          <w:szCs w:val="28"/>
          <w:lang w:val="uk-UA"/>
        </w:rPr>
        <w:t>», «Зіркова весна», «Зірка Карпат»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F2E" w:rsidRPr="009962D8" w:rsidRDefault="00914E88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2D8">
        <w:rPr>
          <w:rFonts w:ascii="Times New Roman" w:hAnsi="Times New Roman" w:cs="Times New Roman"/>
          <w:sz w:val="28"/>
          <w:szCs w:val="28"/>
          <w:lang w:val="uk-UA"/>
        </w:rPr>
        <w:t>- ГРАН  ПРІ – отримали 28 учнів;</w:t>
      </w:r>
    </w:p>
    <w:p w:rsidR="002E3999" w:rsidRDefault="00914E88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- І місце у </w:t>
      </w:r>
      <w:r w:rsidR="002E3999" w:rsidRPr="009962D8">
        <w:rPr>
          <w:rFonts w:ascii="Times New Roman" w:hAnsi="Times New Roman" w:cs="Times New Roman"/>
          <w:sz w:val="28"/>
          <w:szCs w:val="28"/>
          <w:lang w:val="uk-UA"/>
        </w:rPr>
        <w:t>– 59 учнів.</w:t>
      </w:r>
    </w:p>
    <w:p w:rsidR="00B70BD0" w:rsidRDefault="00B70BD0" w:rsidP="00B70B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26.04.2023 було створено звітний концерт в режимі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онлайн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де були представлені всі відділи школи.</w:t>
      </w:r>
    </w:p>
    <w:p w:rsidR="002E3999" w:rsidRPr="009A1A13" w:rsidRDefault="009A1A13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3999" w:rsidRPr="009962D8">
        <w:rPr>
          <w:rFonts w:ascii="Times New Roman" w:hAnsi="Times New Roman" w:cs="Times New Roman"/>
          <w:sz w:val="28"/>
          <w:szCs w:val="28"/>
          <w:lang w:val="uk-UA"/>
        </w:rPr>
        <w:t>У профільних закладах навчаються четверо наших випускників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3 художника – у </w:t>
      </w:r>
      <w:r w:rsidRPr="009A1A13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Дніпропетровському фаховому </w:t>
      </w:r>
      <w:proofErr w:type="spellStart"/>
      <w:r w:rsidRPr="009A1A13">
        <w:rPr>
          <w:rFonts w:ascii="Times New Roman" w:hAnsi="Times New Roman" w:cs="Times New Roman"/>
          <w:sz w:val="28"/>
          <w:szCs w:val="28"/>
          <w:lang w:val="uk-UA"/>
        </w:rPr>
        <w:t>мистецько</w:t>
      </w:r>
      <w:proofErr w:type="spellEnd"/>
      <w:r w:rsidRPr="009A1A13">
        <w:rPr>
          <w:rFonts w:ascii="Times New Roman" w:hAnsi="Times New Roman" w:cs="Times New Roman"/>
          <w:sz w:val="28"/>
          <w:szCs w:val="28"/>
          <w:lang w:val="uk-UA"/>
        </w:rPr>
        <w:t>-художньому коледжі культури на відділені живописі, 1 музикант – у Дніпропетровському музичному училищі ім. М. Глінки на відділі хорового диригування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999" w:rsidRDefault="009A1A13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3999"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Іменну стипендію міського голови іменні Гаррі </w:t>
      </w:r>
      <w:proofErr w:type="spellStart"/>
      <w:r w:rsidR="002E3999" w:rsidRPr="009962D8">
        <w:rPr>
          <w:rFonts w:ascii="Times New Roman" w:hAnsi="Times New Roman" w:cs="Times New Roman"/>
          <w:sz w:val="28"/>
          <w:szCs w:val="28"/>
          <w:lang w:val="uk-UA"/>
        </w:rPr>
        <w:t>Логвіна</w:t>
      </w:r>
      <w:proofErr w:type="spellEnd"/>
      <w:r w:rsidR="002E3999"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мистецьких шкіл отримав учень Бакун Тимофій (викладач Савченко І.О., конце</w:t>
      </w:r>
      <w:r w:rsidR="007861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E3999"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тмейстер </w:t>
      </w:r>
      <w:proofErr w:type="spellStart"/>
      <w:r w:rsidR="002E3999" w:rsidRPr="009962D8">
        <w:rPr>
          <w:rFonts w:ascii="Times New Roman" w:hAnsi="Times New Roman" w:cs="Times New Roman"/>
          <w:sz w:val="28"/>
          <w:szCs w:val="28"/>
          <w:lang w:val="uk-UA"/>
        </w:rPr>
        <w:t>Салманова</w:t>
      </w:r>
      <w:proofErr w:type="spellEnd"/>
      <w:r w:rsidR="002E3999"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С.В.).</w:t>
      </w:r>
    </w:p>
    <w:p w:rsidR="0076564D" w:rsidRDefault="0076564D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Наша школа була співорганізатором  (з ДМШ № 5,7,14 )б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>лагодійн</w:t>
      </w:r>
      <w:r w:rsidR="00D043AD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>концерт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962D8">
        <w:rPr>
          <w:rFonts w:ascii="Times New Roman" w:hAnsi="Times New Roman" w:cs="Times New Roman"/>
          <w:sz w:val="28"/>
          <w:szCs w:val="28"/>
        </w:rPr>
        <w:t>#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НАШІ ЗІРОЧКИ. </w:t>
      </w:r>
      <w:r w:rsidRPr="009962D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» «Крок до Перемоги» в рамках проекту </w:t>
      </w:r>
    </w:p>
    <w:p w:rsidR="0076564D" w:rsidRPr="009962D8" w:rsidRDefault="0076564D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2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962D8">
        <w:rPr>
          <w:rFonts w:ascii="Times New Roman" w:hAnsi="Times New Roman" w:cs="Times New Roman"/>
          <w:sz w:val="28"/>
          <w:szCs w:val="28"/>
        </w:rPr>
        <w:t>#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62D8">
        <w:rPr>
          <w:rFonts w:ascii="Times New Roman" w:hAnsi="Times New Roman" w:cs="Times New Roman"/>
          <w:sz w:val="28"/>
          <w:szCs w:val="28"/>
          <w:lang w:val="uk-UA"/>
        </w:rPr>
        <w:t>Арт_наступ</w:t>
      </w:r>
      <w:proofErr w:type="spellEnd"/>
      <w:r w:rsidRPr="009962D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14E88" w:rsidRPr="009962D8" w:rsidRDefault="0076564D" w:rsidP="00B70B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E88"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2D8"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Учні та викладачі приймали участь у загальноміських заходах:</w:t>
      </w:r>
    </w:p>
    <w:p w:rsidR="009962D8" w:rsidRPr="009962D8" w:rsidRDefault="009962D8" w:rsidP="00B70B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- міський дистанційний фестиваль </w:t>
      </w:r>
      <w:r w:rsidRPr="009962D8">
        <w:rPr>
          <w:rFonts w:ascii="Times New Roman" w:hAnsi="Times New Roman" w:cs="Times New Roman"/>
          <w:sz w:val="28"/>
          <w:szCs w:val="28"/>
        </w:rPr>
        <w:t xml:space="preserve"> 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962D8">
        <w:rPr>
          <w:rFonts w:ascii="Times New Roman" w:hAnsi="Times New Roman" w:cs="Times New Roman"/>
          <w:sz w:val="28"/>
          <w:szCs w:val="28"/>
        </w:rPr>
        <w:t>#</w:t>
      </w:r>
      <w:r w:rsidRPr="009962D8">
        <w:rPr>
          <w:rFonts w:ascii="Times New Roman" w:hAnsi="Times New Roman" w:cs="Times New Roman"/>
          <w:sz w:val="28"/>
          <w:szCs w:val="28"/>
          <w:lang w:val="uk-UA"/>
        </w:rPr>
        <w:t xml:space="preserve"> НАШІ ЗІРОЧКИ»;</w:t>
      </w:r>
    </w:p>
    <w:p w:rsidR="009962D8" w:rsidRDefault="009962D8" w:rsidP="00B70B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2D8">
        <w:rPr>
          <w:rFonts w:ascii="Times New Roman" w:hAnsi="Times New Roman" w:cs="Times New Roman"/>
          <w:sz w:val="28"/>
          <w:szCs w:val="28"/>
          <w:lang w:val="uk-UA"/>
        </w:rPr>
        <w:t>- звітні концерти учнів відділів шкіл естетичного виховання м. Дніпра «Марафон</w:t>
      </w:r>
      <w:r w:rsidR="00765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64D">
        <w:rPr>
          <w:rFonts w:ascii="Times New Roman" w:hAnsi="Times New Roman" w:cs="Times New Roman"/>
          <w:sz w:val="28"/>
          <w:szCs w:val="28"/>
          <w:lang w:val="uk-UA"/>
        </w:rPr>
        <w:t>мистецьких шкіл».</w:t>
      </w:r>
    </w:p>
    <w:p w:rsidR="006667A7" w:rsidRPr="009962D8" w:rsidRDefault="0076564D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2022-2023 навчального року заклад вийшов на електронну систему заповнення документації. З кожним викладачем було проведено роботу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процесу. Також впроваджено в навчальний процес прослуховування випускників в режимі онлайн.</w:t>
      </w:r>
    </w:p>
    <w:p w:rsidR="00352DCF" w:rsidRPr="00AB7478" w:rsidRDefault="00AB7478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облаштоване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відремонтовано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. Проведена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.</w:t>
      </w:r>
    </w:p>
    <w:p w:rsidR="00AB7478" w:rsidRPr="00AB7478" w:rsidRDefault="00336849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7478" w:rsidRPr="00AB7478">
        <w:rPr>
          <w:rFonts w:ascii="Times New Roman" w:hAnsi="Times New Roman" w:cs="Times New Roman"/>
          <w:sz w:val="28"/>
          <w:szCs w:val="28"/>
          <w:lang w:val="uk-UA"/>
        </w:rPr>
        <w:t xml:space="preserve">Нашим закладом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партнерську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угоду з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фондацією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ORANTA ASSOCIATION (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1. АРТПРОЄКТ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Зимен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маратон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" (21.12.2022; 5.02.2023) разом з 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- ORANTA ASSOCIATION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ADRA за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UNICEF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нашите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"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- ЦПЛР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детски комплекс" гр. Варна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Секцією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та концерт в рамках фестивалю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"КРИЛА" (11.03.2023) разом з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ADRA за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UNICEF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нашите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"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- ORANTA ASSOCIATION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- ЦПЛР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детски комплекс" гр. Варна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 Спортивно 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готельним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комплексом "AQUALIFE" с.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Кранево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Одеською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обласною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дитячо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юнацькою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спортивною школою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-КЗО "НАВЧАЛЬНО-ВИХОВНИЙ КОМПЛЕКС </w:t>
      </w:r>
      <w:r w:rsidR="002E399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B7478">
        <w:rPr>
          <w:rFonts w:ascii="Times New Roman" w:hAnsi="Times New Roman" w:cs="Times New Roman"/>
          <w:sz w:val="28"/>
          <w:szCs w:val="28"/>
        </w:rPr>
        <w:t>4" ДМР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3. АРТПРОЄКТ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Великденски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работилници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" (09 04.2023) разом з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ADRA за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UNICEF "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нашите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- ORANTA ASSOCIATION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- ЦПЛР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детски комплекс" м. Варна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Всеукраїнською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громадською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"Рада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"Велика родина"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4 АРТПРОЄКТ "ЛИСТІВКА ЗАХИСНИКУ</w:t>
      </w:r>
      <w:proofErr w:type="gramStart"/>
      <w:r w:rsidRPr="00AB7478">
        <w:rPr>
          <w:rFonts w:ascii="Times New Roman" w:hAnsi="Times New Roman" w:cs="Times New Roman"/>
          <w:sz w:val="28"/>
          <w:szCs w:val="28"/>
        </w:rPr>
        <w:t>"  (</w:t>
      </w:r>
      <w:proofErr w:type="spellStart"/>
      <w:proofErr w:type="gramEnd"/>
      <w:r w:rsidRPr="00AB7478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2023) разом з 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- ORANTA ASSOCIATION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)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- Методичною платформою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78" w:rsidRPr="00AB7478" w:rsidRDefault="00AB7478" w:rsidP="00545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- КЗО "НАВЧАЛЬНО - ВИХОВНИЙ КОМПЛЕКС #4" ДМР</w:t>
      </w:r>
    </w:p>
    <w:p w:rsidR="00AB7478" w:rsidRPr="00AB7478" w:rsidRDefault="00AB7478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правовласності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в БТІ (бюро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"Центр державного земельного кадастру".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ослуги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).  Є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акт на право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внести до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.</w:t>
      </w:r>
    </w:p>
    <w:p w:rsidR="0076564D" w:rsidRDefault="0076564D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478" w:rsidRPr="00AB7478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ІС-ПРО, а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плати",</w:t>
      </w:r>
      <w:r w:rsidR="00AB7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478" w:rsidRPr="00AB74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плати</w:t>
      </w:r>
      <w:proofErr w:type="gramStart"/>
      <w:r w:rsidR="00AB7478" w:rsidRPr="00AB7478">
        <w:rPr>
          <w:rFonts w:ascii="Times New Roman" w:hAnsi="Times New Roman" w:cs="Times New Roman"/>
          <w:sz w:val="28"/>
          <w:szCs w:val="28"/>
        </w:rPr>
        <w:t>",  "</w:t>
      </w:r>
      <w:proofErr w:type="spellStart"/>
      <w:proofErr w:type="gramEnd"/>
      <w:r w:rsidR="00AB7478" w:rsidRPr="00AB7478">
        <w:rPr>
          <w:rFonts w:ascii="Times New Roman" w:hAnsi="Times New Roman" w:cs="Times New Roman"/>
          <w:sz w:val="28"/>
          <w:szCs w:val="28"/>
        </w:rPr>
        <w:t>Логістика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", </w:t>
      </w:r>
      <w:r w:rsidR="00AB7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478" w:rsidRPr="00AB74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", </w:t>
      </w:r>
      <w:r w:rsidR="00AB7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478" w:rsidRPr="00AB74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>",  "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B7478" w:rsidRPr="00AB7478" w:rsidRDefault="0076564D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Пройдені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заступником директора з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адміністративно-господарських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478" w:rsidRPr="00AB747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AB7478" w:rsidRPr="00AB7478">
        <w:rPr>
          <w:rFonts w:ascii="Times New Roman" w:hAnsi="Times New Roman" w:cs="Times New Roman"/>
          <w:sz w:val="28"/>
          <w:szCs w:val="28"/>
        </w:rPr>
        <w:t>.</w:t>
      </w:r>
    </w:p>
    <w:p w:rsidR="0076564D" w:rsidRDefault="00AB7478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обслуговуванню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обслуговуванню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478" w:rsidRPr="00B70BD0" w:rsidRDefault="0076564D" w:rsidP="005458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7478" w:rsidRPr="00B70BD0">
        <w:rPr>
          <w:rFonts w:ascii="Times New Roman" w:hAnsi="Times New Roman" w:cs="Times New Roman"/>
          <w:sz w:val="28"/>
          <w:szCs w:val="28"/>
          <w:lang w:val="uk-UA"/>
        </w:rPr>
        <w:t xml:space="preserve">Заклад має сторінку у </w:t>
      </w:r>
      <w:r w:rsidR="00AB7478" w:rsidRPr="00AB7478">
        <w:rPr>
          <w:rFonts w:ascii="Times New Roman" w:hAnsi="Times New Roman" w:cs="Times New Roman"/>
          <w:sz w:val="28"/>
          <w:szCs w:val="28"/>
        </w:rPr>
        <w:t>Facebook</w:t>
      </w:r>
      <w:r w:rsidR="00AB7478" w:rsidRPr="00B70BD0">
        <w:rPr>
          <w:rFonts w:ascii="Times New Roman" w:hAnsi="Times New Roman" w:cs="Times New Roman"/>
          <w:sz w:val="28"/>
          <w:szCs w:val="28"/>
          <w:lang w:val="uk-UA"/>
        </w:rPr>
        <w:t>, де постійно викладає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</w:t>
      </w:r>
      <w:r w:rsidR="00AB7478" w:rsidRPr="00B70BD0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B7478" w:rsidRPr="00B70BD0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B7478" w:rsidRPr="00B70BD0">
        <w:rPr>
          <w:rFonts w:ascii="Times New Roman" w:hAnsi="Times New Roman" w:cs="Times New Roman"/>
          <w:sz w:val="28"/>
          <w:szCs w:val="28"/>
          <w:lang w:val="uk-UA"/>
        </w:rPr>
        <w:t xml:space="preserve"> для популяризації мистецьких шкіл.</w:t>
      </w:r>
    </w:p>
    <w:p w:rsidR="00AB7478" w:rsidRPr="00AB7478" w:rsidRDefault="00AB7478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подано заявку, як партнер</w:t>
      </w:r>
      <w:r w:rsidR="00336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478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«ТУРИСТИЧНИЙ ОПЕРАТОР «МИР - </w:t>
      </w:r>
      <w:proofErr w:type="gramStart"/>
      <w:r w:rsidRPr="00AB7478">
        <w:rPr>
          <w:rFonts w:ascii="Times New Roman" w:hAnsi="Times New Roman" w:cs="Times New Roman"/>
          <w:sz w:val="28"/>
          <w:szCs w:val="28"/>
        </w:rPr>
        <w:t>ФЕСТ »</w:t>
      </w:r>
      <w:proofErr w:type="gramEnd"/>
      <w:r w:rsidRPr="00AB747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гранду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культурного фонду по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"Культурна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" ЛОТ 2,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«Той,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та мир з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» (6CUH 21 - 34 667)</w:t>
      </w:r>
    </w:p>
    <w:p w:rsidR="00AB7478" w:rsidRPr="00AB7478" w:rsidRDefault="00AB7478" w:rsidP="0054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за программою "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культурно -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78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AB7478">
        <w:rPr>
          <w:rFonts w:ascii="Times New Roman" w:hAnsi="Times New Roman" w:cs="Times New Roman"/>
          <w:sz w:val="28"/>
          <w:szCs w:val="28"/>
        </w:rPr>
        <w:t>".</w:t>
      </w:r>
    </w:p>
    <w:sectPr w:rsidR="00AB7478" w:rsidRPr="00AB7478" w:rsidSect="0054580B">
      <w:pgSz w:w="11906" w:h="16838" w:code="9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4D1"/>
    <w:multiLevelType w:val="hybridMultilevel"/>
    <w:tmpl w:val="F2EE2B24"/>
    <w:lvl w:ilvl="0" w:tplc="85628A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443"/>
    <w:multiLevelType w:val="hybridMultilevel"/>
    <w:tmpl w:val="843216DC"/>
    <w:lvl w:ilvl="0" w:tplc="CFC0737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11127"/>
    <w:multiLevelType w:val="hybridMultilevel"/>
    <w:tmpl w:val="725CCDA2"/>
    <w:lvl w:ilvl="0" w:tplc="3E4AFA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6251">
    <w:abstractNumId w:val="2"/>
  </w:num>
  <w:num w:numId="2" w16cid:durableId="233320303">
    <w:abstractNumId w:val="1"/>
  </w:num>
  <w:num w:numId="3" w16cid:durableId="47992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0C"/>
    <w:rsid w:val="00050F2E"/>
    <w:rsid w:val="000F120C"/>
    <w:rsid w:val="002E3999"/>
    <w:rsid w:val="00336849"/>
    <w:rsid w:val="00352DCF"/>
    <w:rsid w:val="003C502D"/>
    <w:rsid w:val="0054580B"/>
    <w:rsid w:val="006667A7"/>
    <w:rsid w:val="00670269"/>
    <w:rsid w:val="0076564D"/>
    <w:rsid w:val="007861C4"/>
    <w:rsid w:val="00914E88"/>
    <w:rsid w:val="009962D8"/>
    <w:rsid w:val="009A1A13"/>
    <w:rsid w:val="00AB7478"/>
    <w:rsid w:val="00B33D32"/>
    <w:rsid w:val="00B70BD0"/>
    <w:rsid w:val="00BC5BB7"/>
    <w:rsid w:val="00D043AD"/>
    <w:rsid w:val="00D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07B5"/>
  <w15:chartTrackingRefBased/>
  <w15:docId w15:val="{A04BE2F4-862E-421B-A05A-267394FB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20C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0F1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ED12-CEB0-41C4-A67A-F4F62490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cp:lastPrinted>2023-06-01T05:01:00Z</cp:lastPrinted>
  <dcterms:created xsi:type="dcterms:W3CDTF">2023-05-25T06:11:00Z</dcterms:created>
  <dcterms:modified xsi:type="dcterms:W3CDTF">2023-06-15T16:23:00Z</dcterms:modified>
</cp:coreProperties>
</file>