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13F" w:rsidRDefault="00B3613F" w:rsidP="00525E12">
      <w:pPr>
        <w:suppressAutoHyphens/>
        <w:spacing w:after="0" w:line="276" w:lineRule="auto"/>
        <w:jc w:val="center"/>
        <w:rPr>
          <w:rFonts w:ascii="Times New Roman" w:hAnsi="Times New Roman" w:cs="Times New Roman"/>
          <w:b/>
          <w:color w:val="000000"/>
          <w:kern w:val="1"/>
          <w:sz w:val="24"/>
          <w:szCs w:val="24"/>
          <w:lang w:val="ru-RU" w:eastAsia="hi-IN" w:bidi="hi-IN"/>
        </w:rPr>
      </w:pPr>
    </w:p>
    <w:p w:rsidR="00CA7ACB" w:rsidRDefault="00CA7ACB" w:rsidP="00CA7ACB">
      <w:pPr>
        <w:spacing w:after="0" w:line="240" w:lineRule="auto"/>
        <w:ind w:right="-5"/>
        <w:jc w:val="center"/>
        <w:rPr>
          <w:rFonts w:ascii="Times New Roman" w:eastAsia="Times New Roman" w:hAnsi="Times New Roman" w:cs="Times New Roman"/>
          <w:b/>
          <w:bCs/>
          <w:sz w:val="24"/>
          <w:szCs w:val="24"/>
        </w:rPr>
      </w:pPr>
      <w:bookmarkStart w:id="0" w:name="_Hlk94019944"/>
      <w:bookmarkStart w:id="1" w:name="_Hlk92869963"/>
      <w:r>
        <w:rPr>
          <w:rFonts w:ascii="Times New Roman" w:eastAsia="Times New Roman" w:hAnsi="Times New Roman" w:cs="Times New Roman"/>
          <w:b/>
          <w:bCs/>
          <w:sz w:val="24"/>
          <w:szCs w:val="24"/>
        </w:rPr>
        <w:t>ТЕХНІЧНА СПЕЦИФІКАЦІЯ ДО ПРЕДМЕТА ЗАКУПІВЛІ</w:t>
      </w:r>
    </w:p>
    <w:p w:rsidR="003F6166" w:rsidRPr="003F6166" w:rsidRDefault="003F6166" w:rsidP="003F6166">
      <w:pPr>
        <w:spacing w:after="200" w:line="240" w:lineRule="auto"/>
        <w:jc w:val="center"/>
        <w:rPr>
          <w:rFonts w:ascii="Times New Roman" w:eastAsia="Courier New" w:hAnsi="Times New Roman" w:cs="Times New Roman"/>
          <w:b/>
          <w:bCs/>
          <w:sz w:val="24"/>
          <w:szCs w:val="24"/>
          <w:lang w:eastAsia="ru-RU"/>
        </w:rPr>
      </w:pPr>
      <w:r w:rsidRPr="003F6166">
        <w:rPr>
          <w:rFonts w:ascii="Times New Roman" w:eastAsia="Courier New" w:hAnsi="Times New Roman" w:cs="Times New Roman"/>
          <w:b/>
          <w:bCs/>
          <w:sz w:val="24"/>
          <w:szCs w:val="24"/>
          <w:lang w:eastAsia="ru-RU"/>
        </w:rPr>
        <w:t xml:space="preserve">Інформація про необхідні технічні, якісні та кількісні характеристики предмета </w:t>
      </w:r>
    </w:p>
    <w:p w:rsidR="003F6166" w:rsidRPr="003F6166" w:rsidRDefault="003F6166" w:rsidP="007D5391">
      <w:pPr>
        <w:numPr>
          <w:ilvl w:val="0"/>
          <w:numId w:val="2"/>
        </w:numPr>
        <w:spacing w:after="200" w:line="240" w:lineRule="auto"/>
        <w:contextualSpacing/>
        <w:jc w:val="both"/>
        <w:rPr>
          <w:rFonts w:ascii="Times New Roman" w:eastAsia="Courier New" w:hAnsi="Times New Roman" w:cs="Times New Roman"/>
          <w:b/>
          <w:bCs/>
          <w:sz w:val="24"/>
          <w:szCs w:val="24"/>
          <w:lang w:eastAsia="ru-RU"/>
        </w:rPr>
      </w:pPr>
      <w:r w:rsidRPr="003F6166">
        <w:rPr>
          <w:rFonts w:ascii="Times New Roman" w:eastAsia="Courier New" w:hAnsi="Times New Roman" w:cs="Times New Roman"/>
          <w:b/>
          <w:bCs/>
          <w:sz w:val="24"/>
          <w:szCs w:val="24"/>
          <w:lang w:eastAsia="ru-RU"/>
        </w:rPr>
        <w:t>Приладдя для прибирання за кодом CPV за ДК 39220000-0 - Кухонне приладдя, товари для дому та господарства і приладдя для закладів громадського харчування</w:t>
      </w:r>
    </w:p>
    <w:p w:rsidR="003F6166" w:rsidRPr="003F6166" w:rsidRDefault="003F6166" w:rsidP="003F6166">
      <w:pPr>
        <w:spacing w:after="200" w:line="240" w:lineRule="auto"/>
        <w:jc w:val="center"/>
        <w:rPr>
          <w:rFonts w:ascii="Times New Roman" w:eastAsia="SimSun" w:hAnsi="Times New Roman" w:cs="Times New Roman"/>
          <w:b/>
          <w:bCs/>
          <w:sz w:val="24"/>
          <w:szCs w:val="24"/>
          <w:lang w:eastAsia="zh-CN"/>
        </w:rPr>
      </w:pPr>
      <w:r w:rsidRPr="003F6166">
        <w:rPr>
          <w:rFonts w:ascii="Times New Roman" w:eastAsia="SimSun" w:hAnsi="Times New Roman" w:cs="Times New Roman"/>
          <w:b/>
          <w:bCs/>
          <w:sz w:val="24"/>
          <w:szCs w:val="24"/>
          <w:lang w:eastAsia="zh-CN"/>
        </w:rPr>
        <w:t>ЗАГАЛЬНІ ВИМОГИ</w:t>
      </w:r>
    </w:p>
    <w:p w:rsidR="003F6166" w:rsidRPr="003F6166" w:rsidRDefault="003F6166" w:rsidP="007D5391">
      <w:pPr>
        <w:numPr>
          <w:ilvl w:val="0"/>
          <w:numId w:val="1"/>
        </w:numPr>
        <w:suppressAutoHyphens/>
        <w:spacing w:after="0" w:line="240" w:lineRule="auto"/>
        <w:ind w:left="0" w:firstLine="680"/>
        <w:jc w:val="both"/>
        <w:rPr>
          <w:rFonts w:ascii="Times New Roman" w:eastAsia="Times New Roman" w:hAnsi="Times New Roman" w:cs="Times New Roman"/>
          <w:color w:val="212121"/>
          <w:sz w:val="24"/>
          <w:szCs w:val="24"/>
          <w:lang w:eastAsia="ru-RU"/>
        </w:rPr>
      </w:pPr>
      <w:r w:rsidRPr="003F6166">
        <w:rPr>
          <w:rFonts w:ascii="Times New Roman" w:eastAsia="Times New Roman" w:hAnsi="Times New Roman" w:cs="Times New Roman"/>
          <w:color w:val="212121"/>
          <w:sz w:val="24"/>
          <w:szCs w:val="24"/>
          <w:lang w:eastAsia="ru-RU"/>
        </w:rPr>
        <w:t>З метою запобігання закупівлі фальсифікатів та дотримання гарантій на своєчасне постачання товару у кількості, якості та зі строками придатності, визначені тендерною документацією замовника, учасник надає за всіма позиціями оригінал  гарантійного листа Учасника, яким підтверджується можливість поставки предмету закупівлі цих торгів зі строками придатності та в терміни, визначені замовником торгів. Гарантійний лист повинен включати: повну назву замовника та учасника, предмет закупівлі згідно специфікації, номер оголошення про проведення закупівлі з обов’язковим  зазначенням ID.</w:t>
      </w:r>
      <w:bookmarkStart w:id="2" w:name="_Hlk125099512"/>
    </w:p>
    <w:bookmarkEnd w:id="2"/>
    <w:p w:rsidR="003F6166" w:rsidRPr="003F6166" w:rsidRDefault="003F6166" w:rsidP="007D5391">
      <w:pPr>
        <w:numPr>
          <w:ilvl w:val="0"/>
          <w:numId w:val="1"/>
        </w:numPr>
        <w:suppressAutoHyphens/>
        <w:spacing w:after="0" w:line="240" w:lineRule="auto"/>
        <w:ind w:left="0" w:firstLine="680"/>
        <w:jc w:val="both"/>
        <w:rPr>
          <w:rFonts w:ascii="Times New Roman" w:eastAsia="Times New Roman" w:hAnsi="Times New Roman" w:cs="Times New Roman"/>
          <w:color w:val="212121"/>
          <w:sz w:val="24"/>
          <w:szCs w:val="24"/>
          <w:lang w:eastAsia="ru-RU"/>
        </w:rPr>
      </w:pPr>
      <w:r w:rsidRPr="003F6166">
        <w:rPr>
          <w:rFonts w:ascii="Times New Roman" w:eastAsia="Times New Roman" w:hAnsi="Times New Roman" w:cs="Times New Roman"/>
          <w:color w:val="212121"/>
          <w:sz w:val="24"/>
          <w:szCs w:val="24"/>
          <w:lang w:eastAsia="ru-RU"/>
        </w:rPr>
        <w:t>Товар, запропонований Учасником, повинен бути новим,  таким, що не був у використанні</w:t>
      </w:r>
      <w:r w:rsidR="005274C8">
        <w:rPr>
          <w:rFonts w:ascii="Times New Roman" w:eastAsia="Times New Roman" w:hAnsi="Times New Roman" w:cs="Times New Roman"/>
          <w:color w:val="212121"/>
          <w:sz w:val="24"/>
          <w:szCs w:val="24"/>
          <w:lang w:eastAsia="ru-RU"/>
        </w:rPr>
        <w:t>.</w:t>
      </w:r>
      <w:r w:rsidRPr="003F6166">
        <w:rPr>
          <w:rFonts w:ascii="Times New Roman" w:eastAsia="Times New Roman" w:hAnsi="Times New Roman" w:cs="Times New Roman"/>
          <w:color w:val="212121"/>
          <w:sz w:val="24"/>
          <w:szCs w:val="24"/>
          <w:lang w:eastAsia="ru-RU"/>
        </w:rPr>
        <w:t xml:space="preserve"> На підтвердження надати гарантійний лист у складі тендерної пропозиції Учасника.</w:t>
      </w:r>
    </w:p>
    <w:p w:rsidR="003F6166" w:rsidRPr="003F6166" w:rsidRDefault="003F6166" w:rsidP="007D5391">
      <w:pPr>
        <w:numPr>
          <w:ilvl w:val="0"/>
          <w:numId w:val="1"/>
        </w:numPr>
        <w:suppressAutoHyphens/>
        <w:spacing w:after="0" w:line="240" w:lineRule="auto"/>
        <w:ind w:left="0" w:firstLine="680"/>
        <w:jc w:val="both"/>
        <w:rPr>
          <w:rFonts w:ascii="Times New Roman" w:eastAsia="Times New Roman" w:hAnsi="Times New Roman" w:cs="Times New Roman"/>
          <w:color w:val="212121"/>
          <w:sz w:val="24"/>
          <w:szCs w:val="24"/>
          <w:lang w:eastAsia="ru-RU"/>
        </w:rPr>
      </w:pPr>
      <w:r w:rsidRPr="003F6166">
        <w:rPr>
          <w:rFonts w:ascii="Times New Roman" w:eastAsia="Times New Roman" w:hAnsi="Times New Roman" w:cs="Times New Roman"/>
          <w:color w:val="212121"/>
          <w:sz w:val="24"/>
          <w:szCs w:val="24"/>
          <w:lang w:eastAsia="ru-RU"/>
        </w:rPr>
        <w:t>Товар повинен бути новим (таким, що не був у використанні), цілим, без пошкоджень пакування та його змісту, Товар не використовувався для демонстраційних заходів</w:t>
      </w:r>
      <w:bookmarkStart w:id="3" w:name="_Hlk125095822"/>
      <w:r w:rsidRPr="003F6166">
        <w:rPr>
          <w:rFonts w:ascii="Times New Roman" w:eastAsia="Times New Roman" w:hAnsi="Times New Roman" w:cs="Times New Roman"/>
          <w:color w:val="212121"/>
          <w:sz w:val="24"/>
          <w:szCs w:val="24"/>
          <w:lang w:eastAsia="ru-RU"/>
        </w:rPr>
        <w:t>.(у складі тендерної пропозиції учасники надають гарантійний лист в довільній формі)</w:t>
      </w:r>
      <w:bookmarkEnd w:id="3"/>
      <w:r w:rsidRPr="003F6166">
        <w:rPr>
          <w:rFonts w:ascii="Times New Roman" w:eastAsia="Times New Roman" w:hAnsi="Times New Roman" w:cs="Times New Roman"/>
          <w:color w:val="212121"/>
          <w:sz w:val="24"/>
          <w:szCs w:val="24"/>
          <w:lang w:eastAsia="ru-RU"/>
        </w:rPr>
        <w:t>.</w:t>
      </w:r>
    </w:p>
    <w:p w:rsidR="003F6166" w:rsidRPr="003F6166" w:rsidRDefault="003F6166" w:rsidP="003F6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680"/>
        <w:jc w:val="both"/>
        <w:rPr>
          <w:rFonts w:ascii="Times New Roman" w:eastAsia="Times New Roman" w:hAnsi="Times New Roman" w:cs="Times New Roman"/>
          <w:color w:val="212121"/>
          <w:sz w:val="24"/>
          <w:szCs w:val="24"/>
          <w:lang w:eastAsia="ru-RU"/>
        </w:rPr>
      </w:pPr>
      <w:r w:rsidRPr="003F6166">
        <w:rPr>
          <w:rFonts w:ascii="Times New Roman" w:eastAsia="Times New Roman" w:hAnsi="Times New Roman" w:cs="Times New Roman"/>
          <w:color w:val="212121"/>
          <w:sz w:val="24"/>
          <w:szCs w:val="24"/>
          <w:lang w:eastAsia="ru-RU"/>
        </w:rPr>
        <w:t xml:space="preserve">4. Учасник повинен надати гарантійний лист, про те, що він включає в ціну товару: </w:t>
      </w:r>
      <w:bookmarkStart w:id="4" w:name="_Hlk125099984"/>
      <w:r w:rsidRPr="003F6166">
        <w:rPr>
          <w:rFonts w:ascii="Times New Roman" w:eastAsia="Times New Roman" w:hAnsi="Times New Roman" w:cs="Times New Roman"/>
          <w:color w:val="212121"/>
          <w:sz w:val="24"/>
          <w:szCs w:val="24"/>
          <w:lang w:eastAsia="ru-RU"/>
        </w:rPr>
        <w:t>транспортування товару, навантаження, розвантаження товару із занесенням на склад Замовника</w:t>
      </w:r>
      <w:bookmarkEnd w:id="4"/>
      <w:r w:rsidRPr="003F6166">
        <w:rPr>
          <w:rFonts w:ascii="Times New Roman" w:eastAsia="Times New Roman" w:hAnsi="Times New Roman" w:cs="Times New Roman"/>
          <w:color w:val="212121"/>
          <w:sz w:val="24"/>
          <w:szCs w:val="24"/>
          <w:lang w:eastAsia="ru-RU"/>
        </w:rPr>
        <w:t xml:space="preserve">.  (у складі тендерної пропозиції учасники надають гарантійний лист в довільній формі). </w:t>
      </w:r>
    </w:p>
    <w:p w:rsidR="003F6166" w:rsidRPr="003F6166" w:rsidRDefault="005274C8" w:rsidP="003F6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68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5</w:t>
      </w:r>
      <w:r w:rsidR="003F6166" w:rsidRPr="003F6166">
        <w:rPr>
          <w:rFonts w:ascii="Times New Roman" w:eastAsia="Times New Roman" w:hAnsi="Times New Roman" w:cs="Times New Roman"/>
          <w:color w:val="212121"/>
          <w:sz w:val="24"/>
          <w:szCs w:val="24"/>
          <w:lang w:eastAsia="ru-RU"/>
        </w:rPr>
        <w:t>. Поставка товару протягом трьох днів з моменту надходження заявки від замовника. На підтвердження надати гарантійний лист у складі тендерної пропозиції Учасника.</w:t>
      </w:r>
    </w:p>
    <w:p w:rsidR="003F6166" w:rsidRPr="003F6166" w:rsidRDefault="003F6166" w:rsidP="003F6166">
      <w:pPr>
        <w:tabs>
          <w:tab w:val="center" w:pos="5282"/>
          <w:tab w:val="left" w:pos="8685"/>
        </w:tabs>
        <w:spacing w:after="200" w:line="240" w:lineRule="auto"/>
        <w:ind w:firstLine="360"/>
        <w:rPr>
          <w:rFonts w:ascii="Times New Roman" w:eastAsia="SimSun" w:hAnsi="Times New Roman" w:cs="Times New Roman"/>
          <w:b/>
          <w:bCs/>
          <w:sz w:val="24"/>
          <w:szCs w:val="24"/>
          <w:lang w:eastAsia="zh-CN"/>
        </w:rPr>
      </w:pPr>
      <w:r w:rsidRPr="003F6166">
        <w:rPr>
          <w:rFonts w:ascii="Times New Roman" w:eastAsia="SimSun" w:hAnsi="Times New Roman" w:cs="Times New Roman"/>
          <w:b/>
          <w:bCs/>
          <w:sz w:val="24"/>
          <w:szCs w:val="24"/>
          <w:lang w:eastAsia="zh-CN"/>
        </w:rPr>
        <w:tab/>
        <w:t>Специфікація на закупівлю</w:t>
      </w:r>
    </w:p>
    <w:tbl>
      <w:tblPr>
        <w:tblpPr w:leftFromText="180" w:rightFromText="180" w:vertAnchor="text" w:tblpX="103"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90"/>
        <w:gridCol w:w="993"/>
        <w:gridCol w:w="1417"/>
      </w:tblGrid>
      <w:tr w:rsidR="003F6166" w:rsidRPr="003F6166" w:rsidTr="005274C8">
        <w:trPr>
          <w:trHeight w:val="1124"/>
        </w:trPr>
        <w:tc>
          <w:tcPr>
            <w:tcW w:w="709" w:type="dxa"/>
            <w:shd w:val="clear" w:color="auto" w:fill="auto"/>
            <w:vAlign w:val="center"/>
          </w:tcPr>
          <w:p w:rsidR="003F6166" w:rsidRPr="003F6166" w:rsidRDefault="003F6166" w:rsidP="003F6166">
            <w:pPr>
              <w:autoSpaceDE w:val="0"/>
              <w:autoSpaceDN w:val="0"/>
              <w:adjustRightInd w:val="0"/>
              <w:spacing w:after="200" w:line="240" w:lineRule="exact"/>
              <w:ind w:left="360" w:right="57" w:hanging="360"/>
              <w:jc w:val="center"/>
              <w:rPr>
                <w:rFonts w:ascii="Times New Roman" w:hAnsi="Times New Roman" w:cs="Times New Roman"/>
                <w:b/>
                <w:lang w:eastAsia="ru-RU"/>
              </w:rPr>
            </w:pPr>
            <w:r w:rsidRPr="003F6166">
              <w:rPr>
                <w:rFonts w:ascii="Times New Roman" w:hAnsi="Times New Roman" w:cs="Times New Roman"/>
                <w:b/>
                <w:lang w:eastAsia="ru-RU"/>
              </w:rPr>
              <w:t>№</w:t>
            </w:r>
          </w:p>
          <w:p w:rsidR="003F6166" w:rsidRPr="003F6166" w:rsidRDefault="003F6166" w:rsidP="003F6166">
            <w:pPr>
              <w:autoSpaceDE w:val="0"/>
              <w:autoSpaceDN w:val="0"/>
              <w:adjustRightInd w:val="0"/>
              <w:spacing w:after="200" w:line="240" w:lineRule="exact"/>
              <w:ind w:left="360" w:right="57" w:hanging="360"/>
              <w:jc w:val="center"/>
              <w:rPr>
                <w:rFonts w:ascii="Times New Roman" w:hAnsi="Times New Roman" w:cs="Times New Roman"/>
                <w:b/>
                <w:lang w:eastAsia="ru-RU"/>
              </w:rPr>
            </w:pPr>
            <w:r w:rsidRPr="003F6166">
              <w:rPr>
                <w:rFonts w:ascii="Times New Roman" w:hAnsi="Times New Roman" w:cs="Times New Roman"/>
                <w:b/>
                <w:lang w:eastAsia="ru-RU"/>
              </w:rPr>
              <w:t>з/п</w:t>
            </w:r>
          </w:p>
        </w:tc>
        <w:tc>
          <w:tcPr>
            <w:tcW w:w="6090" w:type="dxa"/>
          </w:tcPr>
          <w:p w:rsidR="003F6166" w:rsidRPr="003F6166" w:rsidRDefault="003F6166" w:rsidP="003F6166">
            <w:pPr>
              <w:autoSpaceDE w:val="0"/>
              <w:autoSpaceDN w:val="0"/>
              <w:adjustRightInd w:val="0"/>
              <w:spacing w:after="200" w:line="240" w:lineRule="exact"/>
              <w:ind w:left="57" w:right="57"/>
              <w:jc w:val="center"/>
              <w:rPr>
                <w:rFonts w:ascii="Times New Roman" w:hAnsi="Times New Roman" w:cs="Times New Roman"/>
                <w:b/>
                <w:lang w:eastAsia="ru-RU"/>
              </w:rPr>
            </w:pPr>
          </w:p>
          <w:p w:rsidR="003F6166" w:rsidRPr="003F6166" w:rsidRDefault="003F6166" w:rsidP="003F6166">
            <w:pPr>
              <w:autoSpaceDE w:val="0"/>
              <w:autoSpaceDN w:val="0"/>
              <w:adjustRightInd w:val="0"/>
              <w:spacing w:after="200" w:line="240" w:lineRule="exact"/>
              <w:ind w:right="57"/>
              <w:jc w:val="center"/>
              <w:rPr>
                <w:rFonts w:ascii="Times New Roman" w:hAnsi="Times New Roman" w:cs="Times New Roman"/>
                <w:b/>
                <w:lang w:eastAsia="ru-RU"/>
              </w:rPr>
            </w:pPr>
            <w:r w:rsidRPr="003F6166">
              <w:rPr>
                <w:rFonts w:ascii="Times New Roman" w:hAnsi="Times New Roman" w:cs="Times New Roman"/>
                <w:b/>
                <w:lang w:eastAsia="ru-RU"/>
              </w:rPr>
              <w:t>Найменування товару</w:t>
            </w:r>
          </w:p>
        </w:tc>
        <w:tc>
          <w:tcPr>
            <w:tcW w:w="993" w:type="dxa"/>
            <w:shd w:val="clear" w:color="auto" w:fill="auto"/>
            <w:vAlign w:val="center"/>
          </w:tcPr>
          <w:p w:rsidR="003F6166" w:rsidRPr="003F6166" w:rsidRDefault="003F6166" w:rsidP="003F6166">
            <w:pPr>
              <w:autoSpaceDE w:val="0"/>
              <w:autoSpaceDN w:val="0"/>
              <w:adjustRightInd w:val="0"/>
              <w:spacing w:after="200" w:line="240" w:lineRule="exact"/>
              <w:ind w:left="57" w:right="57"/>
              <w:jc w:val="center"/>
              <w:rPr>
                <w:rFonts w:ascii="Times New Roman" w:hAnsi="Times New Roman" w:cs="Times New Roman"/>
                <w:b/>
                <w:lang w:eastAsia="ru-RU"/>
              </w:rPr>
            </w:pPr>
            <w:r w:rsidRPr="003F6166">
              <w:rPr>
                <w:rFonts w:ascii="Times New Roman" w:hAnsi="Times New Roman" w:cs="Times New Roman"/>
                <w:b/>
                <w:lang w:eastAsia="ru-RU"/>
              </w:rPr>
              <w:t xml:space="preserve">Одиниці виміру </w:t>
            </w:r>
          </w:p>
        </w:tc>
        <w:tc>
          <w:tcPr>
            <w:tcW w:w="1417" w:type="dxa"/>
            <w:vAlign w:val="center"/>
          </w:tcPr>
          <w:p w:rsidR="003F6166" w:rsidRPr="003F6166" w:rsidRDefault="003F6166" w:rsidP="003F6166">
            <w:pPr>
              <w:autoSpaceDE w:val="0"/>
              <w:autoSpaceDN w:val="0"/>
              <w:adjustRightInd w:val="0"/>
              <w:spacing w:after="200" w:line="240" w:lineRule="exact"/>
              <w:ind w:left="57" w:right="57"/>
              <w:jc w:val="center"/>
              <w:rPr>
                <w:rFonts w:ascii="Times New Roman" w:hAnsi="Times New Roman" w:cs="Times New Roman"/>
                <w:b/>
                <w:lang w:eastAsia="ru-RU"/>
              </w:rPr>
            </w:pPr>
            <w:r w:rsidRPr="003F6166">
              <w:rPr>
                <w:rFonts w:ascii="Times New Roman" w:hAnsi="Times New Roman" w:cs="Times New Roman"/>
                <w:b/>
                <w:lang w:eastAsia="ru-RU"/>
              </w:rPr>
              <w:t>Кількість</w:t>
            </w:r>
          </w:p>
        </w:tc>
      </w:tr>
      <w:tr w:rsidR="003F6166" w:rsidRPr="003F6166" w:rsidTr="005274C8">
        <w:trPr>
          <w:trHeight w:val="412"/>
        </w:trPr>
        <w:tc>
          <w:tcPr>
            <w:tcW w:w="709" w:type="dxa"/>
            <w:shd w:val="clear" w:color="auto" w:fill="auto"/>
            <w:vAlign w:val="center"/>
          </w:tcPr>
          <w:p w:rsidR="003F6166" w:rsidRPr="003F6166" w:rsidRDefault="003F6166" w:rsidP="003F6166">
            <w:pPr>
              <w:spacing w:after="0" w:line="240" w:lineRule="auto"/>
              <w:jc w:val="center"/>
              <w:rPr>
                <w:rFonts w:ascii="Times New Roman" w:eastAsia="Times New Roman" w:hAnsi="Times New Roman" w:cs="Times New Roman"/>
                <w:bCs/>
                <w:color w:val="000000"/>
                <w:lang w:eastAsia="ru-RU"/>
              </w:rPr>
            </w:pPr>
            <w:r w:rsidRPr="003F6166">
              <w:rPr>
                <w:rFonts w:ascii="Times New Roman" w:eastAsia="Times New Roman" w:hAnsi="Times New Roman" w:cs="Times New Roman"/>
                <w:bCs/>
                <w:color w:val="000000"/>
                <w:lang w:eastAsia="ru-RU"/>
              </w:rPr>
              <w:t>1</w:t>
            </w:r>
          </w:p>
        </w:tc>
        <w:tc>
          <w:tcPr>
            <w:tcW w:w="6090" w:type="dxa"/>
          </w:tcPr>
          <w:p w:rsidR="003F6166" w:rsidRPr="003F6166" w:rsidRDefault="003F6166" w:rsidP="003F6166">
            <w:pPr>
              <w:spacing w:after="200" w:line="276" w:lineRule="auto"/>
              <w:rPr>
                <w:rFonts w:ascii="Times New Roman" w:eastAsia="Times New Roman" w:hAnsi="Times New Roman" w:cs="Times New Roman"/>
                <w:lang w:val="ru-RU" w:eastAsia="ru-RU"/>
              </w:rPr>
            </w:pPr>
            <w:r w:rsidRPr="003F6166">
              <w:rPr>
                <w:rFonts w:ascii="Times New Roman" w:eastAsia="Times New Roman" w:hAnsi="Times New Roman" w:cs="Times New Roman"/>
                <w:lang w:val="ru-RU" w:eastAsia="ru-RU"/>
              </w:rPr>
              <w:t xml:space="preserve">Візок для прибирання </w:t>
            </w:r>
          </w:p>
        </w:tc>
        <w:tc>
          <w:tcPr>
            <w:tcW w:w="993" w:type="dxa"/>
            <w:shd w:val="clear" w:color="auto" w:fill="auto"/>
            <w:vAlign w:val="center"/>
          </w:tcPr>
          <w:p w:rsidR="003F6166" w:rsidRPr="003F6166" w:rsidRDefault="003F6166" w:rsidP="003F6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ru-RU"/>
              </w:rPr>
            </w:pPr>
            <w:r w:rsidRPr="003F6166">
              <w:rPr>
                <w:rFonts w:ascii="Times New Roman" w:eastAsia="Times New Roman" w:hAnsi="Times New Roman" w:cs="Times New Roman"/>
                <w:color w:val="212121"/>
                <w:sz w:val="24"/>
                <w:szCs w:val="24"/>
                <w:lang w:eastAsia="ru-RU"/>
              </w:rPr>
              <w:t>шт</w:t>
            </w:r>
          </w:p>
        </w:tc>
        <w:tc>
          <w:tcPr>
            <w:tcW w:w="1417" w:type="dxa"/>
            <w:tcBorders>
              <w:top w:val="nil"/>
              <w:left w:val="nil"/>
              <w:bottom w:val="single" w:sz="8" w:space="0" w:color="auto"/>
              <w:right w:val="single" w:sz="8" w:space="0" w:color="auto"/>
            </w:tcBorders>
          </w:tcPr>
          <w:p w:rsidR="003F6166" w:rsidRPr="003F6166" w:rsidRDefault="003F6166" w:rsidP="003F6166">
            <w:pPr>
              <w:spacing w:after="200" w:line="276" w:lineRule="auto"/>
              <w:rPr>
                <w:rFonts w:eastAsia="Times New Roman" w:cs="Times New Roman"/>
                <w:lang w:val="ru-RU" w:eastAsia="ru-RU"/>
              </w:rPr>
            </w:pPr>
            <w:r w:rsidRPr="003F6166">
              <w:rPr>
                <w:rFonts w:ascii="Times New Roman" w:eastAsia="Times New Roman" w:hAnsi="Times New Roman" w:cs="Times New Roman"/>
                <w:color w:val="212121"/>
                <w:sz w:val="24"/>
                <w:szCs w:val="24"/>
                <w:lang w:eastAsia="ru-RU"/>
              </w:rPr>
              <w:t>12</w:t>
            </w:r>
          </w:p>
        </w:tc>
      </w:tr>
      <w:tr w:rsidR="003F6166" w:rsidRPr="003F6166" w:rsidTr="005274C8">
        <w:trPr>
          <w:trHeight w:val="277"/>
        </w:trPr>
        <w:tc>
          <w:tcPr>
            <w:tcW w:w="709" w:type="dxa"/>
            <w:shd w:val="clear" w:color="auto" w:fill="auto"/>
            <w:vAlign w:val="center"/>
          </w:tcPr>
          <w:p w:rsidR="003F6166" w:rsidRPr="003F6166" w:rsidRDefault="003F6166" w:rsidP="003F6166">
            <w:pPr>
              <w:spacing w:after="0" w:line="240" w:lineRule="auto"/>
              <w:jc w:val="center"/>
              <w:rPr>
                <w:rFonts w:ascii="Times New Roman" w:eastAsia="Times New Roman" w:hAnsi="Times New Roman" w:cs="Times New Roman"/>
                <w:bCs/>
                <w:color w:val="000000"/>
                <w:lang w:eastAsia="ru-RU"/>
              </w:rPr>
            </w:pPr>
            <w:r w:rsidRPr="003F6166">
              <w:rPr>
                <w:rFonts w:ascii="Times New Roman" w:eastAsia="Times New Roman" w:hAnsi="Times New Roman" w:cs="Times New Roman"/>
                <w:bCs/>
                <w:color w:val="000000"/>
                <w:lang w:eastAsia="ru-RU"/>
              </w:rPr>
              <w:t>2</w:t>
            </w:r>
          </w:p>
        </w:tc>
        <w:tc>
          <w:tcPr>
            <w:tcW w:w="6090" w:type="dxa"/>
          </w:tcPr>
          <w:p w:rsidR="003F6166" w:rsidRPr="003F6166" w:rsidRDefault="003F6166" w:rsidP="003F6166">
            <w:pPr>
              <w:spacing w:after="200" w:line="276" w:lineRule="auto"/>
              <w:rPr>
                <w:rFonts w:ascii="Times New Roman" w:eastAsia="Times New Roman" w:hAnsi="Times New Roman" w:cs="Times New Roman"/>
                <w:lang w:val="ru-RU" w:eastAsia="ru-RU"/>
              </w:rPr>
            </w:pPr>
            <w:r w:rsidRPr="003F6166">
              <w:rPr>
                <w:rFonts w:ascii="Times New Roman" w:eastAsia="Times New Roman" w:hAnsi="Times New Roman" w:cs="Times New Roman"/>
                <w:lang w:val="ru-RU" w:eastAsia="ru-RU"/>
              </w:rPr>
              <w:t>Пластикова основа для мопів (Флаундер)</w:t>
            </w:r>
          </w:p>
        </w:tc>
        <w:tc>
          <w:tcPr>
            <w:tcW w:w="993" w:type="dxa"/>
            <w:shd w:val="clear" w:color="auto" w:fill="auto"/>
            <w:vAlign w:val="center"/>
          </w:tcPr>
          <w:p w:rsidR="003F6166" w:rsidRPr="003F6166" w:rsidRDefault="003F6166" w:rsidP="003F6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ru-RU"/>
              </w:rPr>
            </w:pPr>
            <w:r w:rsidRPr="003F6166">
              <w:rPr>
                <w:rFonts w:ascii="Times New Roman" w:eastAsia="Times New Roman" w:hAnsi="Times New Roman" w:cs="Times New Roman"/>
                <w:color w:val="212121"/>
                <w:sz w:val="24"/>
                <w:szCs w:val="24"/>
                <w:lang w:eastAsia="ru-RU"/>
              </w:rPr>
              <w:t>шт</w:t>
            </w:r>
          </w:p>
        </w:tc>
        <w:tc>
          <w:tcPr>
            <w:tcW w:w="1417" w:type="dxa"/>
            <w:tcBorders>
              <w:top w:val="single" w:sz="4" w:space="0" w:color="auto"/>
              <w:left w:val="nil"/>
              <w:bottom w:val="single" w:sz="4" w:space="0" w:color="auto"/>
              <w:right w:val="single" w:sz="4" w:space="0" w:color="auto"/>
            </w:tcBorders>
          </w:tcPr>
          <w:p w:rsidR="003F6166" w:rsidRPr="003F6166" w:rsidRDefault="003F6166" w:rsidP="003F6166">
            <w:pPr>
              <w:spacing w:after="200" w:line="276" w:lineRule="auto"/>
              <w:rPr>
                <w:rFonts w:eastAsia="Times New Roman" w:cs="Times New Roman"/>
                <w:lang w:val="ru-RU" w:eastAsia="ru-RU"/>
              </w:rPr>
            </w:pPr>
            <w:r w:rsidRPr="003F6166">
              <w:rPr>
                <w:rFonts w:ascii="Times New Roman" w:eastAsia="Times New Roman" w:hAnsi="Times New Roman" w:cs="Times New Roman"/>
                <w:color w:val="212121"/>
                <w:sz w:val="24"/>
                <w:szCs w:val="24"/>
                <w:lang w:eastAsia="ru-RU"/>
              </w:rPr>
              <w:t>12</w:t>
            </w:r>
          </w:p>
        </w:tc>
      </w:tr>
      <w:tr w:rsidR="003F6166" w:rsidRPr="003F6166" w:rsidTr="005274C8">
        <w:trPr>
          <w:trHeight w:val="412"/>
        </w:trPr>
        <w:tc>
          <w:tcPr>
            <w:tcW w:w="709" w:type="dxa"/>
            <w:shd w:val="clear" w:color="auto" w:fill="auto"/>
            <w:vAlign w:val="center"/>
          </w:tcPr>
          <w:p w:rsidR="003F6166" w:rsidRPr="003F6166" w:rsidRDefault="003F6166" w:rsidP="003F6166">
            <w:pPr>
              <w:spacing w:after="0" w:line="240" w:lineRule="auto"/>
              <w:jc w:val="center"/>
              <w:rPr>
                <w:rFonts w:ascii="Times New Roman" w:eastAsia="Times New Roman" w:hAnsi="Times New Roman" w:cs="Times New Roman"/>
                <w:bCs/>
                <w:color w:val="000000"/>
                <w:lang w:eastAsia="ru-RU"/>
              </w:rPr>
            </w:pPr>
            <w:r w:rsidRPr="003F6166">
              <w:rPr>
                <w:rFonts w:ascii="Times New Roman" w:eastAsia="Times New Roman" w:hAnsi="Times New Roman" w:cs="Times New Roman"/>
                <w:bCs/>
                <w:color w:val="000000"/>
                <w:lang w:eastAsia="ru-RU"/>
              </w:rPr>
              <w:t>3</w:t>
            </w:r>
          </w:p>
        </w:tc>
        <w:tc>
          <w:tcPr>
            <w:tcW w:w="6090" w:type="dxa"/>
          </w:tcPr>
          <w:p w:rsidR="003F6166" w:rsidRPr="003F6166" w:rsidRDefault="003F6166" w:rsidP="003F6166">
            <w:pPr>
              <w:spacing w:after="200" w:line="276" w:lineRule="auto"/>
              <w:rPr>
                <w:rFonts w:ascii="Times New Roman" w:eastAsia="Times New Roman" w:hAnsi="Times New Roman" w:cs="Times New Roman"/>
                <w:lang w:val="ru-RU" w:eastAsia="ru-RU"/>
              </w:rPr>
            </w:pPr>
            <w:r w:rsidRPr="003F6166">
              <w:rPr>
                <w:rFonts w:ascii="Times New Roman" w:eastAsia="Times New Roman" w:hAnsi="Times New Roman" w:cs="Times New Roman"/>
                <w:lang w:val="ru-RU" w:eastAsia="ru-RU"/>
              </w:rPr>
              <w:t xml:space="preserve">Моп (вкладка) з кишенями, відворотами з мікрофібри, 50 см </w:t>
            </w:r>
          </w:p>
        </w:tc>
        <w:tc>
          <w:tcPr>
            <w:tcW w:w="993" w:type="dxa"/>
            <w:shd w:val="clear" w:color="auto" w:fill="auto"/>
            <w:vAlign w:val="center"/>
          </w:tcPr>
          <w:p w:rsidR="003F6166" w:rsidRPr="003F6166" w:rsidRDefault="003F6166" w:rsidP="003F6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ru-RU"/>
              </w:rPr>
            </w:pPr>
            <w:r w:rsidRPr="003F6166">
              <w:rPr>
                <w:rFonts w:ascii="Times New Roman" w:eastAsia="Times New Roman" w:hAnsi="Times New Roman" w:cs="Times New Roman"/>
                <w:color w:val="212121"/>
                <w:sz w:val="24"/>
                <w:szCs w:val="24"/>
                <w:lang w:eastAsia="ru-RU"/>
              </w:rPr>
              <w:t>шт</w:t>
            </w:r>
          </w:p>
        </w:tc>
        <w:tc>
          <w:tcPr>
            <w:tcW w:w="1417" w:type="dxa"/>
            <w:tcBorders>
              <w:top w:val="single" w:sz="4" w:space="0" w:color="auto"/>
              <w:left w:val="nil"/>
              <w:bottom w:val="single" w:sz="4" w:space="0" w:color="auto"/>
              <w:right w:val="single" w:sz="4" w:space="0" w:color="auto"/>
            </w:tcBorders>
          </w:tcPr>
          <w:p w:rsidR="003F6166" w:rsidRPr="003F6166" w:rsidRDefault="003F6166" w:rsidP="003F6166">
            <w:pPr>
              <w:spacing w:after="200" w:line="276" w:lineRule="auto"/>
              <w:rPr>
                <w:rFonts w:eastAsia="Times New Roman" w:cs="Times New Roman"/>
                <w:lang w:val="ru-RU" w:eastAsia="ru-RU"/>
              </w:rPr>
            </w:pPr>
            <w:r w:rsidRPr="003F6166">
              <w:rPr>
                <w:rFonts w:ascii="Times New Roman" w:eastAsia="Times New Roman" w:hAnsi="Times New Roman" w:cs="Times New Roman"/>
                <w:color w:val="212121"/>
                <w:sz w:val="24"/>
                <w:szCs w:val="24"/>
                <w:lang w:eastAsia="ru-RU"/>
              </w:rPr>
              <w:t>12</w:t>
            </w:r>
          </w:p>
        </w:tc>
      </w:tr>
      <w:tr w:rsidR="003F6166" w:rsidRPr="003F6166" w:rsidTr="005274C8">
        <w:trPr>
          <w:trHeight w:val="412"/>
        </w:trPr>
        <w:tc>
          <w:tcPr>
            <w:tcW w:w="709" w:type="dxa"/>
            <w:shd w:val="clear" w:color="auto" w:fill="auto"/>
            <w:vAlign w:val="center"/>
          </w:tcPr>
          <w:p w:rsidR="003F6166" w:rsidRPr="003F6166" w:rsidRDefault="003F6166" w:rsidP="003F6166">
            <w:pPr>
              <w:spacing w:after="0" w:line="240" w:lineRule="auto"/>
              <w:jc w:val="center"/>
              <w:rPr>
                <w:rFonts w:ascii="Times New Roman" w:eastAsia="Times New Roman" w:hAnsi="Times New Roman" w:cs="Times New Roman"/>
                <w:bCs/>
                <w:color w:val="000000"/>
                <w:lang w:eastAsia="ru-RU"/>
              </w:rPr>
            </w:pPr>
            <w:r w:rsidRPr="003F6166">
              <w:rPr>
                <w:rFonts w:ascii="Times New Roman" w:eastAsia="Times New Roman" w:hAnsi="Times New Roman" w:cs="Times New Roman"/>
                <w:bCs/>
                <w:color w:val="000000"/>
                <w:lang w:eastAsia="ru-RU"/>
              </w:rPr>
              <w:t>4</w:t>
            </w:r>
          </w:p>
        </w:tc>
        <w:tc>
          <w:tcPr>
            <w:tcW w:w="6090" w:type="dxa"/>
          </w:tcPr>
          <w:p w:rsidR="003F6166" w:rsidRPr="003F6166" w:rsidRDefault="003F6166" w:rsidP="003F6166">
            <w:pPr>
              <w:spacing w:after="200" w:line="276" w:lineRule="auto"/>
              <w:rPr>
                <w:rFonts w:ascii="Times New Roman" w:eastAsia="Times New Roman" w:hAnsi="Times New Roman" w:cs="Times New Roman"/>
                <w:lang w:val="ru-RU" w:eastAsia="ru-RU"/>
              </w:rPr>
            </w:pPr>
            <w:r w:rsidRPr="003F6166">
              <w:rPr>
                <w:rFonts w:ascii="Times New Roman" w:eastAsia="Times New Roman" w:hAnsi="Times New Roman" w:cs="Times New Roman"/>
                <w:lang w:val="ru-RU" w:eastAsia="ru-RU"/>
              </w:rPr>
              <w:t>Рукоятка алюмінієва, різьба, 130см*22 мм</w:t>
            </w:r>
          </w:p>
        </w:tc>
        <w:tc>
          <w:tcPr>
            <w:tcW w:w="993" w:type="dxa"/>
            <w:shd w:val="clear" w:color="auto" w:fill="auto"/>
            <w:vAlign w:val="center"/>
          </w:tcPr>
          <w:p w:rsidR="003F6166" w:rsidRPr="003F6166" w:rsidRDefault="003F6166" w:rsidP="003F6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ru-RU"/>
              </w:rPr>
            </w:pPr>
            <w:r w:rsidRPr="003F6166">
              <w:rPr>
                <w:rFonts w:ascii="Times New Roman" w:eastAsia="Times New Roman" w:hAnsi="Times New Roman" w:cs="Times New Roman"/>
                <w:color w:val="212121"/>
                <w:sz w:val="24"/>
                <w:szCs w:val="24"/>
                <w:lang w:eastAsia="ru-RU"/>
              </w:rPr>
              <w:t>шт</w:t>
            </w:r>
          </w:p>
        </w:tc>
        <w:tc>
          <w:tcPr>
            <w:tcW w:w="1417" w:type="dxa"/>
            <w:tcBorders>
              <w:top w:val="single" w:sz="4" w:space="0" w:color="auto"/>
              <w:left w:val="nil"/>
              <w:bottom w:val="single" w:sz="4" w:space="0" w:color="auto"/>
              <w:right w:val="single" w:sz="4" w:space="0" w:color="auto"/>
            </w:tcBorders>
            <w:vAlign w:val="center"/>
          </w:tcPr>
          <w:p w:rsidR="003F6166" w:rsidRPr="003F6166" w:rsidRDefault="003F6166" w:rsidP="003F6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ru-RU"/>
              </w:rPr>
            </w:pPr>
            <w:r w:rsidRPr="003F6166">
              <w:rPr>
                <w:rFonts w:ascii="Times New Roman" w:eastAsia="Times New Roman" w:hAnsi="Times New Roman" w:cs="Times New Roman"/>
                <w:color w:val="212121"/>
                <w:sz w:val="24"/>
                <w:szCs w:val="24"/>
                <w:lang w:eastAsia="ru-RU"/>
              </w:rPr>
              <w:t>12</w:t>
            </w:r>
          </w:p>
        </w:tc>
      </w:tr>
    </w:tbl>
    <w:p w:rsidR="003F6166" w:rsidRPr="003F6166" w:rsidRDefault="003F6166" w:rsidP="003F6166">
      <w:pPr>
        <w:tabs>
          <w:tab w:val="center" w:pos="4677"/>
          <w:tab w:val="right" w:pos="9355"/>
        </w:tabs>
        <w:spacing w:after="200" w:line="240" w:lineRule="auto"/>
        <w:rPr>
          <w:rFonts w:ascii="Times New Roman" w:eastAsia="SimSun" w:hAnsi="Times New Roman" w:cs="Times New Roman"/>
          <w:b/>
          <w:bCs/>
          <w:sz w:val="24"/>
          <w:szCs w:val="24"/>
          <w:lang w:eastAsia="zh-CN"/>
        </w:rPr>
      </w:pPr>
    </w:p>
    <w:p w:rsidR="003F6166" w:rsidRDefault="003F6166" w:rsidP="003F6166">
      <w:pPr>
        <w:tabs>
          <w:tab w:val="center" w:pos="4677"/>
          <w:tab w:val="right" w:pos="9355"/>
        </w:tabs>
        <w:spacing w:after="200" w:line="240" w:lineRule="auto"/>
        <w:jc w:val="center"/>
        <w:rPr>
          <w:rFonts w:ascii="Times New Roman" w:eastAsia="SimSun" w:hAnsi="Times New Roman" w:cs="Times New Roman"/>
          <w:b/>
          <w:bCs/>
          <w:sz w:val="24"/>
          <w:szCs w:val="24"/>
          <w:lang w:eastAsia="zh-CN"/>
        </w:rPr>
      </w:pPr>
    </w:p>
    <w:p w:rsidR="005274C8" w:rsidRDefault="005274C8" w:rsidP="003F6166">
      <w:pPr>
        <w:tabs>
          <w:tab w:val="center" w:pos="4677"/>
          <w:tab w:val="right" w:pos="9355"/>
        </w:tabs>
        <w:spacing w:after="200" w:line="240" w:lineRule="auto"/>
        <w:jc w:val="center"/>
        <w:rPr>
          <w:rFonts w:ascii="Times New Roman" w:eastAsia="SimSun" w:hAnsi="Times New Roman" w:cs="Times New Roman"/>
          <w:b/>
          <w:bCs/>
          <w:sz w:val="24"/>
          <w:szCs w:val="24"/>
          <w:lang w:eastAsia="zh-CN"/>
        </w:rPr>
      </w:pPr>
    </w:p>
    <w:p w:rsidR="005274C8" w:rsidRDefault="005274C8" w:rsidP="003F6166">
      <w:pPr>
        <w:tabs>
          <w:tab w:val="center" w:pos="4677"/>
          <w:tab w:val="right" w:pos="9355"/>
        </w:tabs>
        <w:spacing w:after="200" w:line="240" w:lineRule="auto"/>
        <w:jc w:val="center"/>
        <w:rPr>
          <w:rFonts w:ascii="Times New Roman" w:eastAsia="SimSun" w:hAnsi="Times New Roman" w:cs="Times New Roman"/>
          <w:b/>
          <w:bCs/>
          <w:sz w:val="24"/>
          <w:szCs w:val="24"/>
          <w:lang w:eastAsia="zh-CN"/>
        </w:rPr>
      </w:pPr>
    </w:p>
    <w:p w:rsidR="005274C8" w:rsidRDefault="005274C8" w:rsidP="003F6166">
      <w:pPr>
        <w:tabs>
          <w:tab w:val="center" w:pos="4677"/>
          <w:tab w:val="right" w:pos="9355"/>
        </w:tabs>
        <w:spacing w:after="200" w:line="240" w:lineRule="auto"/>
        <w:jc w:val="center"/>
        <w:rPr>
          <w:rFonts w:ascii="Times New Roman" w:eastAsia="SimSun" w:hAnsi="Times New Roman" w:cs="Times New Roman"/>
          <w:b/>
          <w:bCs/>
          <w:sz w:val="24"/>
          <w:szCs w:val="24"/>
          <w:lang w:eastAsia="zh-CN"/>
        </w:rPr>
      </w:pPr>
    </w:p>
    <w:p w:rsidR="005274C8" w:rsidRDefault="005274C8" w:rsidP="003F6166">
      <w:pPr>
        <w:tabs>
          <w:tab w:val="center" w:pos="4677"/>
          <w:tab w:val="right" w:pos="9355"/>
        </w:tabs>
        <w:spacing w:after="200" w:line="240" w:lineRule="auto"/>
        <w:jc w:val="center"/>
        <w:rPr>
          <w:rFonts w:ascii="Times New Roman" w:eastAsia="SimSun" w:hAnsi="Times New Roman" w:cs="Times New Roman"/>
          <w:b/>
          <w:bCs/>
          <w:sz w:val="24"/>
          <w:szCs w:val="24"/>
          <w:lang w:eastAsia="zh-CN"/>
        </w:rPr>
      </w:pPr>
    </w:p>
    <w:p w:rsidR="005274C8" w:rsidRPr="003F6166" w:rsidRDefault="005274C8" w:rsidP="003F6166">
      <w:pPr>
        <w:tabs>
          <w:tab w:val="center" w:pos="4677"/>
          <w:tab w:val="right" w:pos="9355"/>
        </w:tabs>
        <w:spacing w:after="200" w:line="240" w:lineRule="auto"/>
        <w:jc w:val="center"/>
        <w:rPr>
          <w:rFonts w:ascii="Times New Roman" w:eastAsia="SimSun" w:hAnsi="Times New Roman" w:cs="Times New Roman"/>
          <w:b/>
          <w:bCs/>
          <w:sz w:val="24"/>
          <w:szCs w:val="24"/>
          <w:lang w:eastAsia="zh-CN"/>
        </w:rPr>
      </w:pPr>
    </w:p>
    <w:p w:rsidR="003F6166" w:rsidRPr="003F6166" w:rsidRDefault="003F6166" w:rsidP="003F6166">
      <w:pPr>
        <w:tabs>
          <w:tab w:val="center" w:pos="4677"/>
          <w:tab w:val="right" w:pos="9355"/>
        </w:tabs>
        <w:spacing w:after="200" w:line="240" w:lineRule="auto"/>
        <w:jc w:val="center"/>
        <w:rPr>
          <w:rFonts w:ascii="Times New Roman" w:eastAsia="SimSun" w:hAnsi="Times New Roman" w:cs="Times New Roman"/>
          <w:b/>
          <w:bCs/>
          <w:sz w:val="24"/>
          <w:szCs w:val="24"/>
          <w:lang w:eastAsia="zh-CN"/>
        </w:rPr>
      </w:pPr>
      <w:r w:rsidRPr="003F6166">
        <w:rPr>
          <w:rFonts w:ascii="Times New Roman" w:eastAsia="SimSun" w:hAnsi="Times New Roman" w:cs="Times New Roman"/>
          <w:b/>
          <w:bCs/>
          <w:sz w:val="24"/>
          <w:szCs w:val="24"/>
          <w:lang w:eastAsia="zh-CN"/>
        </w:rPr>
        <w:t>Медико-технічні вимоги</w:t>
      </w:r>
    </w:p>
    <w:tbl>
      <w:tblPr>
        <w:tblW w:w="9782" w:type="dxa"/>
        <w:tblInd w:w="-431" w:type="dxa"/>
        <w:tblLayout w:type="fixed"/>
        <w:tblLook w:val="04A0" w:firstRow="1" w:lastRow="0" w:firstColumn="1" w:lastColumn="0" w:noHBand="0" w:noVBand="1"/>
      </w:tblPr>
      <w:tblGrid>
        <w:gridCol w:w="851"/>
        <w:gridCol w:w="2410"/>
        <w:gridCol w:w="5387"/>
        <w:gridCol w:w="1134"/>
      </w:tblGrid>
      <w:tr w:rsidR="003F6166" w:rsidRPr="003F6166" w:rsidTr="005274C8">
        <w:trPr>
          <w:trHeight w:val="171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166" w:rsidRPr="003F6166" w:rsidRDefault="003F6166" w:rsidP="003F6166">
            <w:pPr>
              <w:spacing w:after="0" w:line="240" w:lineRule="auto"/>
              <w:jc w:val="center"/>
              <w:rPr>
                <w:rFonts w:ascii="Times New Roman" w:eastAsia="Times New Roman" w:hAnsi="Times New Roman" w:cs="Times New Roman"/>
                <w:b/>
                <w:color w:val="000000"/>
                <w:lang w:eastAsia="ru-RU"/>
              </w:rPr>
            </w:pPr>
            <w:r w:rsidRPr="003F6166">
              <w:rPr>
                <w:rFonts w:ascii="Times New Roman" w:eastAsia="Times New Roman" w:hAnsi="Times New Roman" w:cs="Times New Roman"/>
                <w:b/>
                <w:color w:val="000000"/>
                <w:lang w:eastAsia="ru-RU"/>
              </w:rPr>
              <w:t>№ з/п</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6166" w:rsidRPr="003F6166" w:rsidRDefault="003F6166" w:rsidP="003F6166">
            <w:pPr>
              <w:spacing w:after="0" w:line="240" w:lineRule="auto"/>
              <w:jc w:val="center"/>
              <w:rPr>
                <w:rFonts w:ascii="Times New Roman" w:eastAsia="Times New Roman" w:hAnsi="Times New Roman" w:cs="Times New Roman"/>
                <w:b/>
                <w:color w:val="000000"/>
                <w:lang w:eastAsia="ru-RU"/>
              </w:rPr>
            </w:pPr>
            <w:r w:rsidRPr="003F6166">
              <w:rPr>
                <w:rFonts w:ascii="Times New Roman" w:hAnsi="Times New Roman" w:cs="Times New Roman"/>
                <w:b/>
                <w:lang w:eastAsia="ru-RU"/>
              </w:rPr>
              <w:t>Найменування товару</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3F6166" w:rsidRPr="003F6166" w:rsidRDefault="003F6166" w:rsidP="003F6166">
            <w:pPr>
              <w:spacing w:after="0" w:line="240" w:lineRule="auto"/>
              <w:jc w:val="center"/>
              <w:rPr>
                <w:rFonts w:ascii="Times New Roman" w:eastAsia="Times New Roman" w:hAnsi="Times New Roman" w:cs="Times New Roman"/>
                <w:b/>
                <w:color w:val="000000"/>
                <w:lang w:eastAsia="ru-RU"/>
              </w:rPr>
            </w:pPr>
            <w:r w:rsidRPr="003F6166">
              <w:rPr>
                <w:rFonts w:ascii="Times New Roman" w:eastAsia="Times New Roman" w:hAnsi="Times New Roman" w:cs="Times New Roman"/>
                <w:b/>
                <w:color w:val="000000"/>
                <w:lang w:eastAsia="ru-RU"/>
              </w:rPr>
              <w:t>Медико-технічні вимоги</w:t>
            </w:r>
          </w:p>
        </w:tc>
        <w:tc>
          <w:tcPr>
            <w:tcW w:w="1134" w:type="dxa"/>
            <w:tcBorders>
              <w:top w:val="single" w:sz="4" w:space="0" w:color="auto"/>
              <w:left w:val="nil"/>
              <w:bottom w:val="single" w:sz="4" w:space="0" w:color="auto"/>
              <w:right w:val="single" w:sz="4" w:space="0" w:color="auto"/>
            </w:tcBorders>
          </w:tcPr>
          <w:p w:rsidR="003F6166" w:rsidRPr="003F6166" w:rsidRDefault="003F6166" w:rsidP="003F6166">
            <w:pPr>
              <w:spacing w:after="0" w:line="240" w:lineRule="auto"/>
              <w:jc w:val="center"/>
              <w:rPr>
                <w:rFonts w:ascii="Times New Roman" w:eastAsia="Times New Roman" w:hAnsi="Times New Roman" w:cs="Times New Roman"/>
                <w:b/>
                <w:color w:val="000000"/>
                <w:lang w:eastAsia="ru-RU"/>
              </w:rPr>
            </w:pPr>
            <w:r w:rsidRPr="003F6166">
              <w:rPr>
                <w:rFonts w:ascii="Times New Roman" w:eastAsia="Times New Roman" w:hAnsi="Times New Roman" w:cs="Times New Roman"/>
                <w:b/>
                <w:color w:val="000000"/>
                <w:lang w:eastAsia="ru-RU"/>
              </w:rPr>
              <w:t>Відповідність медико-технічним вимогам</w:t>
            </w:r>
          </w:p>
          <w:p w:rsidR="003F6166" w:rsidRPr="003F6166" w:rsidRDefault="003F6166" w:rsidP="003F6166">
            <w:pPr>
              <w:spacing w:after="0" w:line="240" w:lineRule="auto"/>
              <w:jc w:val="center"/>
              <w:rPr>
                <w:rFonts w:ascii="Times New Roman" w:eastAsia="Times New Roman" w:hAnsi="Times New Roman" w:cs="Times New Roman"/>
                <w:b/>
                <w:color w:val="000000"/>
                <w:lang w:eastAsia="ru-RU"/>
              </w:rPr>
            </w:pPr>
            <w:r w:rsidRPr="003F6166">
              <w:rPr>
                <w:rFonts w:ascii="Times New Roman" w:eastAsia="Times New Roman" w:hAnsi="Times New Roman" w:cs="Times New Roman"/>
                <w:b/>
                <w:color w:val="000000"/>
                <w:lang w:eastAsia="ru-RU"/>
              </w:rPr>
              <w:t>Так/ні</w:t>
            </w:r>
          </w:p>
        </w:tc>
      </w:tr>
      <w:tr w:rsidR="003F6166" w:rsidRPr="003F6166" w:rsidTr="005274C8">
        <w:trPr>
          <w:trHeight w:val="45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6166" w:rsidRPr="003F6166" w:rsidRDefault="003F6166" w:rsidP="003F6166">
            <w:pPr>
              <w:spacing w:after="0" w:line="240" w:lineRule="auto"/>
              <w:jc w:val="center"/>
              <w:rPr>
                <w:rFonts w:ascii="Times New Roman" w:eastAsia="Times New Roman" w:hAnsi="Times New Roman" w:cs="Times New Roman"/>
                <w:bCs/>
                <w:color w:val="000000"/>
                <w:lang w:eastAsia="ru-RU"/>
              </w:rPr>
            </w:pPr>
            <w:r w:rsidRPr="003F6166">
              <w:rPr>
                <w:rFonts w:ascii="Times New Roman" w:eastAsia="Times New Roman" w:hAnsi="Times New Roman" w:cs="Times New Roman"/>
                <w:bCs/>
                <w:color w:val="000000"/>
                <w:lang w:eastAsia="ru-RU"/>
              </w:rPr>
              <w:t>1</w:t>
            </w:r>
          </w:p>
        </w:tc>
        <w:tc>
          <w:tcPr>
            <w:tcW w:w="2410" w:type="dxa"/>
            <w:tcBorders>
              <w:top w:val="single" w:sz="4" w:space="0" w:color="auto"/>
              <w:left w:val="nil"/>
              <w:bottom w:val="single" w:sz="4" w:space="0" w:color="auto"/>
              <w:right w:val="single" w:sz="4" w:space="0" w:color="auto"/>
            </w:tcBorders>
            <w:shd w:val="clear" w:color="auto" w:fill="auto"/>
          </w:tcPr>
          <w:p w:rsidR="003F6166" w:rsidRPr="003F6166" w:rsidRDefault="003F6166" w:rsidP="003F6166">
            <w:pPr>
              <w:spacing w:after="200" w:line="276" w:lineRule="auto"/>
              <w:rPr>
                <w:rFonts w:ascii="Times New Roman" w:eastAsia="Times New Roman" w:hAnsi="Times New Roman" w:cs="Times New Roman"/>
                <w:lang w:val="ru-RU" w:eastAsia="ru-RU"/>
              </w:rPr>
            </w:pPr>
            <w:r w:rsidRPr="003F6166">
              <w:rPr>
                <w:rFonts w:ascii="Times New Roman" w:eastAsia="Times New Roman" w:hAnsi="Times New Roman" w:cs="Times New Roman"/>
                <w:lang w:val="ru-RU" w:eastAsia="ru-RU"/>
              </w:rPr>
              <w:t xml:space="preserve">Візок для прибирання </w:t>
            </w:r>
          </w:p>
        </w:tc>
        <w:tc>
          <w:tcPr>
            <w:tcW w:w="5387" w:type="dxa"/>
            <w:tcBorders>
              <w:top w:val="single" w:sz="4" w:space="0" w:color="auto"/>
              <w:left w:val="nil"/>
              <w:bottom w:val="single" w:sz="4" w:space="0" w:color="auto"/>
              <w:right w:val="single" w:sz="4" w:space="0" w:color="auto"/>
            </w:tcBorders>
            <w:shd w:val="clear" w:color="auto" w:fill="auto"/>
          </w:tcPr>
          <w:p w:rsidR="003F6166" w:rsidRPr="003F6166" w:rsidRDefault="003F6166" w:rsidP="003F6166">
            <w:pPr>
              <w:spacing w:after="0" w:line="240" w:lineRule="auto"/>
              <w:rPr>
                <w:rFonts w:ascii="Times New Roman" w:eastAsia="Times New Roman" w:hAnsi="Times New Roman" w:cs="Times New Roman"/>
                <w:lang w:val="ru-RU" w:eastAsia="ru-RU"/>
              </w:rPr>
            </w:pPr>
            <w:r w:rsidRPr="003F6166">
              <w:rPr>
                <w:rFonts w:ascii="Times New Roman" w:eastAsia="Times New Roman" w:hAnsi="Times New Roman" w:cs="Times New Roman"/>
                <w:lang w:val="ru-RU" w:eastAsia="ru-RU"/>
              </w:rPr>
              <w:t>каркас виконаний з хромованого металу</w:t>
            </w:r>
          </w:p>
          <w:p w:rsidR="003F6166" w:rsidRPr="003F6166" w:rsidRDefault="003F6166" w:rsidP="003F6166">
            <w:pPr>
              <w:spacing w:after="0" w:line="240" w:lineRule="auto"/>
              <w:rPr>
                <w:rFonts w:ascii="Times New Roman" w:eastAsia="Times New Roman" w:hAnsi="Times New Roman" w:cs="Times New Roman"/>
                <w:lang w:val="ru-RU" w:eastAsia="ru-RU"/>
              </w:rPr>
            </w:pPr>
            <w:r w:rsidRPr="003F6166">
              <w:rPr>
                <w:rFonts w:ascii="Times New Roman" w:eastAsia="Times New Roman" w:hAnsi="Times New Roman" w:cs="Times New Roman"/>
                <w:lang w:val="ru-RU" w:eastAsia="ru-RU"/>
              </w:rPr>
              <w:t>пластиковий віджим,</w:t>
            </w:r>
          </w:p>
          <w:p w:rsidR="003F6166" w:rsidRPr="003F6166" w:rsidRDefault="003F6166" w:rsidP="003F6166">
            <w:pPr>
              <w:spacing w:after="0" w:line="240" w:lineRule="auto"/>
              <w:rPr>
                <w:rFonts w:ascii="Times New Roman" w:eastAsia="Times New Roman" w:hAnsi="Times New Roman" w:cs="Times New Roman"/>
                <w:lang w:val="ru-RU" w:eastAsia="ru-RU"/>
              </w:rPr>
            </w:pPr>
            <w:r w:rsidRPr="003F6166">
              <w:rPr>
                <w:rFonts w:ascii="Times New Roman" w:eastAsia="Times New Roman" w:hAnsi="Times New Roman" w:cs="Times New Roman"/>
                <w:lang w:val="ru-RU" w:eastAsia="ru-RU"/>
              </w:rPr>
              <w:t>два пластикових відра по 25 літрів.</w:t>
            </w:r>
          </w:p>
          <w:p w:rsidR="003F6166" w:rsidRPr="003F6166" w:rsidRDefault="003F6166" w:rsidP="003F6166">
            <w:pPr>
              <w:spacing w:after="0" w:line="240" w:lineRule="auto"/>
              <w:jc w:val="both"/>
              <w:rPr>
                <w:rFonts w:ascii="Times New Roman" w:eastAsia="Times New Roman" w:hAnsi="Times New Roman" w:cs="Times New Roman"/>
                <w:lang w:val="ru-RU" w:eastAsia="ru-RU"/>
              </w:rPr>
            </w:pPr>
            <w:r w:rsidRPr="003F6166">
              <w:rPr>
                <w:rFonts w:ascii="Times New Roman" w:eastAsia="Times New Roman" w:hAnsi="Times New Roman" w:cs="Times New Roman"/>
                <w:lang w:val="ru-RU" w:eastAsia="ru-RU"/>
              </w:rPr>
              <w:t>У комплектацію входять: тримач мішка для сміття + один мішок для сміття на 120 л. + підставка під мішок + чохол + кришка для мішка; тримач кія; дві пластикові кювети, на верхній кюветі чотири різнокольорових пластикових відра на 8 л.</w:t>
            </w:r>
          </w:p>
          <w:p w:rsidR="003F6166" w:rsidRPr="003F6166" w:rsidRDefault="003F6166" w:rsidP="003F6166">
            <w:pPr>
              <w:spacing w:after="0" w:line="240" w:lineRule="auto"/>
              <w:rPr>
                <w:rFonts w:ascii="Times New Roman" w:eastAsia="Times New Roman" w:hAnsi="Times New Roman" w:cs="Times New Roman"/>
                <w:lang w:val="ru-RU" w:eastAsia="ru-RU"/>
              </w:rPr>
            </w:pPr>
            <w:r w:rsidRPr="003F6166">
              <w:rPr>
                <w:rFonts w:ascii="Times New Roman" w:eastAsia="Times New Roman" w:hAnsi="Times New Roman" w:cs="Times New Roman"/>
                <w:lang w:val="ru-RU" w:eastAsia="ru-RU"/>
              </w:rPr>
              <w:t>Пластиковий віджим "MIMOZA"</w:t>
            </w:r>
          </w:p>
        </w:tc>
        <w:tc>
          <w:tcPr>
            <w:tcW w:w="1134" w:type="dxa"/>
            <w:tcBorders>
              <w:top w:val="single" w:sz="4" w:space="0" w:color="auto"/>
              <w:left w:val="nil"/>
              <w:bottom w:val="single" w:sz="4" w:space="0" w:color="auto"/>
              <w:right w:val="single" w:sz="4" w:space="0" w:color="auto"/>
            </w:tcBorders>
          </w:tcPr>
          <w:p w:rsidR="003F6166" w:rsidRPr="003F6166" w:rsidRDefault="003F6166" w:rsidP="003F6166">
            <w:pPr>
              <w:spacing w:after="0" w:line="240" w:lineRule="auto"/>
              <w:jc w:val="center"/>
              <w:rPr>
                <w:rFonts w:ascii="Times New Roman" w:eastAsia="Times New Roman" w:hAnsi="Times New Roman" w:cs="Times New Roman"/>
                <w:b/>
                <w:color w:val="000000"/>
                <w:lang w:eastAsia="ru-RU"/>
              </w:rPr>
            </w:pPr>
          </w:p>
        </w:tc>
      </w:tr>
      <w:tr w:rsidR="003F6166" w:rsidRPr="003F6166" w:rsidTr="005274C8">
        <w:trPr>
          <w:trHeight w:val="45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6166" w:rsidRPr="003F6166" w:rsidRDefault="003F6166" w:rsidP="003F6166">
            <w:pPr>
              <w:spacing w:after="0" w:line="240" w:lineRule="auto"/>
              <w:jc w:val="center"/>
              <w:rPr>
                <w:rFonts w:ascii="Times New Roman" w:eastAsia="Times New Roman" w:hAnsi="Times New Roman" w:cs="Times New Roman"/>
                <w:bCs/>
                <w:color w:val="000000"/>
                <w:lang w:eastAsia="ru-RU"/>
              </w:rPr>
            </w:pPr>
            <w:r w:rsidRPr="003F6166">
              <w:rPr>
                <w:rFonts w:ascii="Times New Roman" w:eastAsia="Times New Roman" w:hAnsi="Times New Roman" w:cs="Times New Roman"/>
                <w:bCs/>
                <w:color w:val="000000"/>
                <w:lang w:eastAsia="ru-RU"/>
              </w:rPr>
              <w:t>2</w:t>
            </w:r>
          </w:p>
        </w:tc>
        <w:tc>
          <w:tcPr>
            <w:tcW w:w="2410" w:type="dxa"/>
            <w:tcBorders>
              <w:top w:val="single" w:sz="4" w:space="0" w:color="auto"/>
              <w:left w:val="nil"/>
              <w:bottom w:val="single" w:sz="4" w:space="0" w:color="auto"/>
              <w:right w:val="single" w:sz="4" w:space="0" w:color="auto"/>
            </w:tcBorders>
            <w:shd w:val="clear" w:color="auto" w:fill="auto"/>
          </w:tcPr>
          <w:p w:rsidR="003F6166" w:rsidRPr="003F6166" w:rsidRDefault="003F6166" w:rsidP="003F6166">
            <w:pPr>
              <w:spacing w:after="200" w:line="276" w:lineRule="auto"/>
              <w:rPr>
                <w:rFonts w:ascii="Times New Roman" w:eastAsia="Times New Roman" w:hAnsi="Times New Roman" w:cs="Times New Roman"/>
                <w:lang w:val="ru-RU" w:eastAsia="ru-RU"/>
              </w:rPr>
            </w:pPr>
            <w:r w:rsidRPr="003F6166">
              <w:rPr>
                <w:rFonts w:ascii="Times New Roman" w:eastAsia="Times New Roman" w:hAnsi="Times New Roman" w:cs="Times New Roman"/>
                <w:lang w:val="ru-RU" w:eastAsia="ru-RU"/>
              </w:rPr>
              <w:t>Пластикова основа для мопів (Флаундер)</w:t>
            </w:r>
          </w:p>
        </w:tc>
        <w:tc>
          <w:tcPr>
            <w:tcW w:w="5387" w:type="dxa"/>
            <w:tcBorders>
              <w:top w:val="single" w:sz="4" w:space="0" w:color="auto"/>
              <w:left w:val="nil"/>
              <w:bottom w:val="single" w:sz="4" w:space="0" w:color="auto"/>
              <w:right w:val="single" w:sz="4" w:space="0" w:color="auto"/>
            </w:tcBorders>
            <w:shd w:val="clear" w:color="auto" w:fill="auto"/>
          </w:tcPr>
          <w:p w:rsidR="003F6166" w:rsidRPr="003F6166" w:rsidRDefault="003F6166" w:rsidP="003F6166">
            <w:pPr>
              <w:spacing w:after="0" w:line="240" w:lineRule="auto"/>
              <w:jc w:val="both"/>
              <w:rPr>
                <w:rFonts w:ascii="Times New Roman" w:eastAsia="Times New Roman" w:hAnsi="Times New Roman" w:cs="Times New Roman"/>
                <w:lang w:val="ru-RU" w:eastAsia="ru-RU"/>
              </w:rPr>
            </w:pPr>
            <w:r w:rsidRPr="003F6166">
              <w:rPr>
                <w:rFonts w:ascii="Times New Roman" w:eastAsia="Times New Roman" w:hAnsi="Times New Roman" w:cs="Times New Roman"/>
                <w:lang w:val="ru-RU" w:eastAsia="ru-RU"/>
              </w:rPr>
              <w:t>Пластиковий  тримач (Флаундер) можна експлуатувати з мопами за допомогою кишень.  </w:t>
            </w:r>
          </w:p>
          <w:p w:rsidR="003F6166" w:rsidRPr="003F6166" w:rsidRDefault="003F6166" w:rsidP="003F6166">
            <w:pPr>
              <w:spacing w:after="0" w:line="240" w:lineRule="auto"/>
              <w:jc w:val="both"/>
              <w:rPr>
                <w:rFonts w:ascii="Times New Roman" w:eastAsia="Times New Roman" w:hAnsi="Times New Roman" w:cs="Times New Roman"/>
                <w:lang w:val="ru-RU" w:eastAsia="ru-RU"/>
              </w:rPr>
            </w:pPr>
            <w:r w:rsidRPr="003F6166">
              <w:rPr>
                <w:rFonts w:ascii="Times New Roman" w:eastAsia="Times New Roman" w:hAnsi="Times New Roman" w:cs="Times New Roman"/>
                <w:lang w:val="ru-RU" w:eastAsia="ru-RU"/>
              </w:rPr>
              <w:t>Шарнір біля основи дозволяє нахиляти ручку до кута в 180 градусів, що робить швабру незамінною під час прибирання складних місць і дозволяє зібрати максимум сміття та бруду.</w:t>
            </w:r>
          </w:p>
          <w:p w:rsidR="003F6166" w:rsidRPr="003F6166" w:rsidRDefault="003F6166" w:rsidP="003F6166">
            <w:pPr>
              <w:spacing w:after="0" w:line="240" w:lineRule="auto"/>
              <w:jc w:val="both"/>
              <w:rPr>
                <w:rFonts w:ascii="Times New Roman" w:eastAsia="Times New Roman" w:hAnsi="Times New Roman" w:cs="Times New Roman"/>
                <w:lang w:val="ru-RU" w:eastAsia="ru-RU"/>
              </w:rPr>
            </w:pPr>
            <w:r w:rsidRPr="003F6166">
              <w:rPr>
                <w:rFonts w:ascii="Times New Roman" w:eastAsia="Times New Roman" w:hAnsi="Times New Roman" w:cs="Times New Roman"/>
                <w:lang w:val="ru-RU" w:eastAsia="ru-RU"/>
              </w:rPr>
              <w:t>Вага, кг: </w:t>
            </w:r>
            <w:hyperlink r:id="rId8" w:history="1">
              <w:r w:rsidRPr="003F6166">
                <w:rPr>
                  <w:rFonts w:ascii="Times New Roman" w:eastAsia="Times New Roman" w:hAnsi="Times New Roman" w:cs="Times New Roman"/>
                  <w:lang w:val="ru-RU" w:eastAsia="ru-RU"/>
                </w:rPr>
                <w:t>0.49</w:t>
              </w:r>
            </w:hyperlink>
          </w:p>
          <w:p w:rsidR="003F6166" w:rsidRPr="003F6166" w:rsidRDefault="003F6166" w:rsidP="003F6166">
            <w:pPr>
              <w:spacing w:after="0" w:line="240" w:lineRule="auto"/>
              <w:jc w:val="both"/>
              <w:rPr>
                <w:rFonts w:ascii="Times New Roman" w:eastAsia="Times New Roman" w:hAnsi="Times New Roman" w:cs="Times New Roman"/>
                <w:lang w:val="ru-RU" w:eastAsia="ru-RU"/>
              </w:rPr>
            </w:pPr>
            <w:r w:rsidRPr="003F6166">
              <w:rPr>
                <w:rFonts w:ascii="Times New Roman" w:eastAsia="Times New Roman" w:hAnsi="Times New Roman" w:cs="Times New Roman"/>
                <w:lang w:val="ru-RU" w:eastAsia="ru-RU"/>
              </w:rPr>
              <w:t>Тип прибирання: </w:t>
            </w:r>
            <w:hyperlink r:id="rId9" w:history="1">
              <w:r w:rsidRPr="003F6166">
                <w:rPr>
                  <w:rFonts w:ascii="Times New Roman" w:eastAsia="Times New Roman" w:hAnsi="Times New Roman" w:cs="Times New Roman"/>
                  <w:lang w:val="ru-RU" w:eastAsia="ru-RU"/>
                </w:rPr>
                <w:t>Для вологої</w:t>
              </w:r>
            </w:hyperlink>
          </w:p>
          <w:p w:rsidR="003F6166" w:rsidRPr="003F6166" w:rsidRDefault="003F6166" w:rsidP="003F6166">
            <w:pPr>
              <w:spacing w:after="0" w:line="240" w:lineRule="auto"/>
              <w:jc w:val="both"/>
              <w:rPr>
                <w:rFonts w:ascii="Times New Roman" w:eastAsia="Times New Roman" w:hAnsi="Times New Roman" w:cs="Times New Roman"/>
                <w:lang w:val="ru-RU" w:eastAsia="ru-RU"/>
              </w:rPr>
            </w:pPr>
            <w:r w:rsidRPr="003F6166">
              <w:rPr>
                <w:rFonts w:ascii="Times New Roman" w:eastAsia="Times New Roman" w:hAnsi="Times New Roman" w:cs="Times New Roman"/>
                <w:lang w:val="ru-RU" w:eastAsia="ru-RU"/>
              </w:rPr>
              <w:t>Довжина тримача: </w:t>
            </w:r>
            <w:hyperlink r:id="rId10" w:history="1">
              <w:r w:rsidRPr="003F6166">
                <w:rPr>
                  <w:rFonts w:ascii="Times New Roman" w:eastAsia="Times New Roman" w:hAnsi="Times New Roman" w:cs="Times New Roman"/>
                  <w:lang w:val="ru-RU" w:eastAsia="ru-RU"/>
                </w:rPr>
                <w:t>40</w:t>
              </w:r>
            </w:hyperlink>
          </w:p>
          <w:p w:rsidR="003F6166" w:rsidRPr="003F6166" w:rsidRDefault="003F6166" w:rsidP="003F6166">
            <w:pPr>
              <w:spacing w:after="0" w:line="240" w:lineRule="auto"/>
              <w:jc w:val="both"/>
              <w:rPr>
                <w:rFonts w:ascii="Times New Roman" w:eastAsia="Times New Roman" w:hAnsi="Times New Roman" w:cs="Times New Roman"/>
                <w:lang w:val="ru-RU" w:eastAsia="ru-RU"/>
              </w:rPr>
            </w:pPr>
            <w:r w:rsidRPr="003F6166">
              <w:rPr>
                <w:rFonts w:ascii="Times New Roman" w:eastAsia="Times New Roman" w:hAnsi="Times New Roman" w:cs="Times New Roman"/>
                <w:lang w:val="ru-RU" w:eastAsia="ru-RU"/>
              </w:rPr>
              <w:t>Корпус: </w:t>
            </w:r>
            <w:hyperlink r:id="rId11" w:history="1">
              <w:r w:rsidRPr="003F6166">
                <w:rPr>
                  <w:rFonts w:ascii="Times New Roman" w:eastAsia="Times New Roman" w:hAnsi="Times New Roman" w:cs="Times New Roman"/>
                  <w:lang w:val="ru-RU" w:eastAsia="ru-RU"/>
                </w:rPr>
                <w:t>пластик</w:t>
              </w:r>
            </w:hyperlink>
          </w:p>
          <w:p w:rsidR="003F6166" w:rsidRPr="003F6166" w:rsidRDefault="003F6166" w:rsidP="003F6166">
            <w:pPr>
              <w:spacing w:after="0" w:line="240" w:lineRule="auto"/>
              <w:jc w:val="both"/>
              <w:rPr>
                <w:rFonts w:ascii="Times New Roman" w:eastAsia="Times New Roman" w:hAnsi="Times New Roman" w:cs="Times New Roman"/>
                <w:lang w:val="ru-RU" w:eastAsia="ru-RU"/>
              </w:rPr>
            </w:pPr>
            <w:r w:rsidRPr="003F6166">
              <w:rPr>
                <w:rFonts w:ascii="Times New Roman" w:eastAsia="Times New Roman" w:hAnsi="Times New Roman" w:cs="Times New Roman"/>
                <w:lang w:val="ru-RU" w:eastAsia="ru-RU"/>
              </w:rPr>
              <w:t>Тип Мопів: </w:t>
            </w:r>
            <w:hyperlink r:id="rId12" w:history="1">
              <w:r w:rsidRPr="003F6166">
                <w:rPr>
                  <w:rFonts w:ascii="Times New Roman" w:eastAsia="Times New Roman" w:hAnsi="Times New Roman" w:cs="Times New Roman"/>
                  <w:lang w:val="ru-RU" w:eastAsia="ru-RU"/>
                </w:rPr>
                <w:t>з кишенями/з відворотами</w:t>
              </w:r>
            </w:hyperlink>
          </w:p>
        </w:tc>
        <w:tc>
          <w:tcPr>
            <w:tcW w:w="1134" w:type="dxa"/>
            <w:tcBorders>
              <w:top w:val="single" w:sz="4" w:space="0" w:color="auto"/>
              <w:left w:val="nil"/>
              <w:bottom w:val="single" w:sz="4" w:space="0" w:color="auto"/>
              <w:right w:val="single" w:sz="4" w:space="0" w:color="auto"/>
            </w:tcBorders>
          </w:tcPr>
          <w:p w:rsidR="003F6166" w:rsidRPr="003F6166" w:rsidRDefault="003F6166" w:rsidP="003F6166">
            <w:pPr>
              <w:spacing w:after="0" w:line="240" w:lineRule="auto"/>
              <w:jc w:val="center"/>
              <w:rPr>
                <w:rFonts w:ascii="Times New Roman" w:eastAsia="Times New Roman" w:hAnsi="Times New Roman" w:cs="Times New Roman"/>
                <w:b/>
                <w:color w:val="000000"/>
                <w:lang w:eastAsia="ru-RU"/>
              </w:rPr>
            </w:pPr>
          </w:p>
        </w:tc>
      </w:tr>
      <w:tr w:rsidR="003F6166" w:rsidRPr="003F6166" w:rsidTr="005274C8">
        <w:trPr>
          <w:trHeight w:val="45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6166" w:rsidRPr="003F6166" w:rsidRDefault="003F6166" w:rsidP="003F6166">
            <w:pPr>
              <w:spacing w:after="0" w:line="240" w:lineRule="auto"/>
              <w:jc w:val="center"/>
              <w:rPr>
                <w:rFonts w:ascii="Times New Roman" w:eastAsia="Times New Roman" w:hAnsi="Times New Roman" w:cs="Times New Roman"/>
                <w:bCs/>
                <w:color w:val="000000"/>
                <w:lang w:eastAsia="ru-RU"/>
              </w:rPr>
            </w:pPr>
            <w:r w:rsidRPr="003F6166">
              <w:rPr>
                <w:rFonts w:ascii="Times New Roman" w:eastAsia="Times New Roman" w:hAnsi="Times New Roman" w:cs="Times New Roman"/>
                <w:bCs/>
                <w:color w:val="000000"/>
                <w:lang w:eastAsia="ru-RU"/>
              </w:rPr>
              <w:t>3</w:t>
            </w:r>
          </w:p>
        </w:tc>
        <w:tc>
          <w:tcPr>
            <w:tcW w:w="2410" w:type="dxa"/>
            <w:tcBorders>
              <w:top w:val="single" w:sz="4" w:space="0" w:color="auto"/>
              <w:left w:val="nil"/>
              <w:bottom w:val="single" w:sz="4" w:space="0" w:color="auto"/>
              <w:right w:val="single" w:sz="4" w:space="0" w:color="auto"/>
            </w:tcBorders>
            <w:shd w:val="clear" w:color="auto" w:fill="auto"/>
          </w:tcPr>
          <w:p w:rsidR="003F6166" w:rsidRPr="003F6166" w:rsidRDefault="003F6166" w:rsidP="003F6166">
            <w:pPr>
              <w:spacing w:after="200" w:line="276" w:lineRule="auto"/>
              <w:rPr>
                <w:rFonts w:ascii="Times New Roman" w:eastAsia="Times New Roman" w:hAnsi="Times New Roman" w:cs="Times New Roman"/>
                <w:lang w:val="ru-RU" w:eastAsia="ru-RU"/>
              </w:rPr>
            </w:pPr>
            <w:r w:rsidRPr="003F6166">
              <w:rPr>
                <w:rFonts w:ascii="Times New Roman" w:eastAsia="Times New Roman" w:hAnsi="Times New Roman" w:cs="Times New Roman"/>
                <w:lang w:val="ru-RU" w:eastAsia="ru-RU"/>
              </w:rPr>
              <w:t xml:space="preserve">Моп (вкладка) з кишенями, відворотами з мікрофібри, 50 см </w:t>
            </w:r>
          </w:p>
        </w:tc>
        <w:tc>
          <w:tcPr>
            <w:tcW w:w="5387" w:type="dxa"/>
            <w:tcBorders>
              <w:top w:val="single" w:sz="4" w:space="0" w:color="auto"/>
              <w:left w:val="nil"/>
              <w:bottom w:val="single" w:sz="4" w:space="0" w:color="auto"/>
              <w:right w:val="single" w:sz="4" w:space="0" w:color="auto"/>
            </w:tcBorders>
            <w:shd w:val="clear" w:color="auto" w:fill="auto"/>
          </w:tcPr>
          <w:p w:rsidR="003F6166" w:rsidRPr="003F6166" w:rsidRDefault="003F6166" w:rsidP="003F6166">
            <w:pPr>
              <w:spacing w:after="0" w:line="240" w:lineRule="auto"/>
              <w:jc w:val="both"/>
              <w:rPr>
                <w:rFonts w:ascii="Times New Roman" w:eastAsia="Times New Roman" w:hAnsi="Times New Roman" w:cs="Times New Roman"/>
                <w:lang w:val="ru-RU" w:eastAsia="ru-RU"/>
              </w:rPr>
            </w:pPr>
            <w:r w:rsidRPr="003F6166">
              <w:rPr>
                <w:rFonts w:ascii="Times New Roman" w:eastAsia="Times New Roman" w:hAnsi="Times New Roman" w:cs="Times New Roman"/>
                <w:lang w:val="ru-RU" w:eastAsia="ru-RU"/>
              </w:rPr>
              <w:t>Моп (вкладиш) з мікрофібри використовується для прибирання підлоги з різними поверхнями.</w:t>
            </w:r>
          </w:p>
          <w:p w:rsidR="003F6166" w:rsidRPr="003F6166" w:rsidRDefault="003F6166" w:rsidP="003F6166">
            <w:pPr>
              <w:spacing w:after="0" w:line="240" w:lineRule="auto"/>
              <w:jc w:val="both"/>
              <w:rPr>
                <w:rFonts w:ascii="Times New Roman" w:eastAsia="Times New Roman" w:hAnsi="Times New Roman" w:cs="Times New Roman"/>
                <w:lang w:val="ru-RU" w:eastAsia="ru-RU"/>
              </w:rPr>
            </w:pPr>
            <w:r w:rsidRPr="003F6166">
              <w:rPr>
                <w:rFonts w:ascii="Times New Roman" w:eastAsia="Times New Roman" w:hAnsi="Times New Roman" w:cs="Times New Roman"/>
                <w:lang w:val="ru-RU" w:eastAsia="ru-RU"/>
              </w:rPr>
              <w:t xml:space="preserve">Моп прошитий по периметру. </w:t>
            </w:r>
          </w:p>
          <w:p w:rsidR="003F6166" w:rsidRPr="003F6166" w:rsidRDefault="003F6166" w:rsidP="003F6166">
            <w:pPr>
              <w:spacing w:after="0" w:line="240" w:lineRule="auto"/>
              <w:jc w:val="both"/>
              <w:rPr>
                <w:rFonts w:ascii="Times New Roman" w:eastAsia="Times New Roman" w:hAnsi="Times New Roman" w:cs="Times New Roman"/>
                <w:lang w:val="ru-RU" w:eastAsia="ru-RU"/>
              </w:rPr>
            </w:pPr>
            <w:r w:rsidRPr="003F6166">
              <w:rPr>
                <w:rFonts w:ascii="Times New Roman" w:eastAsia="Times New Roman" w:hAnsi="Times New Roman" w:cs="Times New Roman"/>
                <w:lang w:val="ru-RU" w:eastAsia="ru-RU"/>
              </w:rPr>
              <w:t>З боків є кишеньки і одвороти для кріплення в основі (швабри).</w:t>
            </w:r>
          </w:p>
          <w:p w:rsidR="003F6166" w:rsidRPr="003F6166" w:rsidRDefault="003F6166" w:rsidP="003F6166">
            <w:pPr>
              <w:spacing w:after="0" w:line="240" w:lineRule="auto"/>
              <w:jc w:val="both"/>
              <w:rPr>
                <w:rFonts w:ascii="Times New Roman" w:eastAsia="Times New Roman" w:hAnsi="Times New Roman" w:cs="Times New Roman"/>
                <w:lang w:val="ru-RU" w:eastAsia="ru-RU"/>
              </w:rPr>
            </w:pPr>
            <w:r w:rsidRPr="003F6166">
              <w:rPr>
                <w:rFonts w:ascii="Times New Roman" w:eastAsia="Times New Roman" w:hAnsi="Times New Roman" w:cs="Times New Roman"/>
                <w:lang w:val="ru-RU" w:eastAsia="ru-RU"/>
              </w:rPr>
              <w:t>Матеріал мікрофібра дуже добре вбирає вологу і бруд, а також не залишає розлучень на поверхні підлоги.</w:t>
            </w:r>
          </w:p>
          <w:p w:rsidR="003F6166" w:rsidRPr="003F6166" w:rsidRDefault="003F6166" w:rsidP="003F6166">
            <w:pPr>
              <w:spacing w:after="0" w:line="240" w:lineRule="auto"/>
              <w:jc w:val="both"/>
              <w:rPr>
                <w:rFonts w:ascii="Times New Roman" w:eastAsia="Times New Roman" w:hAnsi="Times New Roman" w:cs="Times New Roman"/>
                <w:lang w:val="ru-RU" w:eastAsia="ru-RU"/>
              </w:rPr>
            </w:pPr>
            <w:r w:rsidRPr="003F6166">
              <w:rPr>
                <w:rFonts w:ascii="Times New Roman" w:eastAsia="Times New Roman" w:hAnsi="Times New Roman" w:cs="Times New Roman"/>
                <w:lang w:val="ru-RU" w:eastAsia="ru-RU"/>
              </w:rPr>
              <w:t>Довжина Мопа: 50 см.</w:t>
            </w:r>
          </w:p>
        </w:tc>
        <w:tc>
          <w:tcPr>
            <w:tcW w:w="1134" w:type="dxa"/>
            <w:tcBorders>
              <w:top w:val="single" w:sz="4" w:space="0" w:color="auto"/>
              <w:left w:val="nil"/>
              <w:bottom w:val="single" w:sz="4" w:space="0" w:color="auto"/>
              <w:right w:val="single" w:sz="4" w:space="0" w:color="auto"/>
            </w:tcBorders>
          </w:tcPr>
          <w:p w:rsidR="003F6166" w:rsidRPr="003F6166" w:rsidRDefault="003F6166" w:rsidP="003F6166">
            <w:pPr>
              <w:spacing w:after="0" w:line="240" w:lineRule="auto"/>
              <w:jc w:val="center"/>
              <w:rPr>
                <w:rFonts w:ascii="Times New Roman" w:eastAsia="Times New Roman" w:hAnsi="Times New Roman" w:cs="Times New Roman"/>
                <w:b/>
                <w:color w:val="000000"/>
                <w:lang w:eastAsia="ru-RU"/>
              </w:rPr>
            </w:pPr>
          </w:p>
        </w:tc>
      </w:tr>
      <w:tr w:rsidR="003F6166" w:rsidRPr="003F6166" w:rsidTr="005274C8">
        <w:trPr>
          <w:trHeight w:val="45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6166" w:rsidRPr="003F6166" w:rsidRDefault="003F6166" w:rsidP="003F6166">
            <w:pPr>
              <w:spacing w:after="0" w:line="240" w:lineRule="auto"/>
              <w:jc w:val="center"/>
              <w:rPr>
                <w:rFonts w:ascii="Times New Roman" w:eastAsia="Times New Roman" w:hAnsi="Times New Roman" w:cs="Times New Roman"/>
                <w:bCs/>
                <w:color w:val="000000"/>
                <w:lang w:eastAsia="ru-RU"/>
              </w:rPr>
            </w:pPr>
            <w:r w:rsidRPr="003F6166">
              <w:rPr>
                <w:rFonts w:ascii="Times New Roman" w:eastAsia="Times New Roman" w:hAnsi="Times New Roman" w:cs="Times New Roman"/>
                <w:bCs/>
                <w:color w:val="000000"/>
                <w:lang w:eastAsia="ru-RU"/>
              </w:rPr>
              <w:t>4</w:t>
            </w:r>
          </w:p>
        </w:tc>
        <w:tc>
          <w:tcPr>
            <w:tcW w:w="2410" w:type="dxa"/>
            <w:tcBorders>
              <w:top w:val="single" w:sz="4" w:space="0" w:color="auto"/>
              <w:left w:val="nil"/>
              <w:bottom w:val="single" w:sz="4" w:space="0" w:color="auto"/>
              <w:right w:val="single" w:sz="4" w:space="0" w:color="auto"/>
            </w:tcBorders>
            <w:shd w:val="clear" w:color="auto" w:fill="auto"/>
          </w:tcPr>
          <w:p w:rsidR="003F6166" w:rsidRPr="003F6166" w:rsidRDefault="003F6166" w:rsidP="003F6166">
            <w:pPr>
              <w:spacing w:after="200" w:line="276" w:lineRule="auto"/>
              <w:rPr>
                <w:rFonts w:ascii="Times New Roman" w:eastAsia="Times New Roman" w:hAnsi="Times New Roman" w:cs="Times New Roman"/>
                <w:lang w:val="ru-RU" w:eastAsia="ru-RU"/>
              </w:rPr>
            </w:pPr>
            <w:r w:rsidRPr="003F6166">
              <w:rPr>
                <w:rFonts w:ascii="Times New Roman" w:eastAsia="Times New Roman" w:hAnsi="Times New Roman" w:cs="Times New Roman"/>
                <w:lang w:val="ru-RU" w:eastAsia="ru-RU"/>
              </w:rPr>
              <w:t>Рукоятка алюмінієва, різьба, 130см*22 мм</w:t>
            </w:r>
          </w:p>
        </w:tc>
        <w:tc>
          <w:tcPr>
            <w:tcW w:w="5387" w:type="dxa"/>
            <w:tcBorders>
              <w:top w:val="single" w:sz="4" w:space="0" w:color="auto"/>
              <w:left w:val="nil"/>
              <w:bottom w:val="single" w:sz="4" w:space="0" w:color="auto"/>
              <w:right w:val="single" w:sz="4" w:space="0" w:color="auto"/>
            </w:tcBorders>
            <w:shd w:val="clear" w:color="auto" w:fill="auto"/>
          </w:tcPr>
          <w:p w:rsidR="003F6166" w:rsidRPr="003F6166" w:rsidRDefault="003F6166" w:rsidP="003F6166">
            <w:pPr>
              <w:spacing w:after="0" w:line="240" w:lineRule="auto"/>
              <w:jc w:val="both"/>
              <w:rPr>
                <w:rFonts w:ascii="Times New Roman" w:eastAsia="Times New Roman" w:hAnsi="Times New Roman" w:cs="Times New Roman"/>
                <w:lang w:val="ru-RU" w:eastAsia="ru-RU"/>
              </w:rPr>
            </w:pPr>
            <w:r w:rsidRPr="003F6166">
              <w:rPr>
                <w:rFonts w:ascii="Times New Roman" w:eastAsia="Times New Roman" w:hAnsi="Times New Roman" w:cs="Times New Roman"/>
                <w:lang w:val="ru-RU" w:eastAsia="ru-RU"/>
              </w:rPr>
              <w:t>Рукоятка алюмінієва анодована, різьба, 130 см * 22 мм.</w:t>
            </w:r>
          </w:p>
          <w:p w:rsidR="003F6166" w:rsidRPr="003F6166" w:rsidRDefault="003F6166" w:rsidP="003F6166">
            <w:pPr>
              <w:spacing w:after="0" w:line="240" w:lineRule="auto"/>
              <w:jc w:val="both"/>
              <w:rPr>
                <w:rFonts w:ascii="Times New Roman" w:eastAsia="Times New Roman" w:hAnsi="Times New Roman" w:cs="Times New Roman"/>
                <w:lang w:val="ru-RU" w:eastAsia="ru-RU"/>
              </w:rPr>
            </w:pPr>
            <w:r w:rsidRPr="003F6166">
              <w:rPr>
                <w:rFonts w:ascii="Times New Roman" w:eastAsia="Times New Roman" w:hAnsi="Times New Roman" w:cs="Times New Roman"/>
                <w:lang w:val="ru-RU" w:eastAsia="ru-RU"/>
              </w:rPr>
              <w:t xml:space="preserve">Наконечник: Різьблення. </w:t>
            </w:r>
          </w:p>
          <w:p w:rsidR="003F6166" w:rsidRPr="003F6166" w:rsidRDefault="003F6166" w:rsidP="003F6166">
            <w:pPr>
              <w:spacing w:after="0" w:line="240" w:lineRule="auto"/>
              <w:jc w:val="both"/>
              <w:rPr>
                <w:rFonts w:ascii="Times New Roman" w:eastAsia="Times New Roman" w:hAnsi="Times New Roman" w:cs="Times New Roman"/>
                <w:lang w:val="ru-RU" w:eastAsia="ru-RU"/>
              </w:rPr>
            </w:pPr>
            <w:r w:rsidRPr="003F6166">
              <w:rPr>
                <w:rFonts w:ascii="Times New Roman" w:eastAsia="Times New Roman" w:hAnsi="Times New Roman" w:cs="Times New Roman"/>
                <w:lang w:val="ru-RU" w:eastAsia="ru-RU"/>
              </w:rPr>
              <w:t>Довжина,:130. Розмір кія, див: 2*2*130.</w:t>
            </w:r>
          </w:p>
        </w:tc>
        <w:tc>
          <w:tcPr>
            <w:tcW w:w="1134" w:type="dxa"/>
            <w:tcBorders>
              <w:top w:val="single" w:sz="4" w:space="0" w:color="auto"/>
              <w:left w:val="nil"/>
              <w:bottom w:val="single" w:sz="4" w:space="0" w:color="auto"/>
              <w:right w:val="single" w:sz="4" w:space="0" w:color="auto"/>
            </w:tcBorders>
          </w:tcPr>
          <w:p w:rsidR="003F6166" w:rsidRPr="003F6166" w:rsidRDefault="003F6166" w:rsidP="003F6166">
            <w:pPr>
              <w:spacing w:after="0" w:line="240" w:lineRule="auto"/>
              <w:jc w:val="center"/>
              <w:rPr>
                <w:rFonts w:ascii="Times New Roman" w:eastAsia="Times New Roman" w:hAnsi="Times New Roman" w:cs="Times New Roman"/>
                <w:b/>
                <w:color w:val="000000"/>
                <w:lang w:eastAsia="ru-RU"/>
              </w:rPr>
            </w:pPr>
          </w:p>
        </w:tc>
      </w:tr>
    </w:tbl>
    <w:p w:rsidR="003F6166" w:rsidRPr="003F6166" w:rsidRDefault="003F6166" w:rsidP="003F6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426"/>
        <w:jc w:val="both"/>
        <w:rPr>
          <w:rFonts w:ascii="Times New Roman" w:eastAsia="Times New Roman" w:hAnsi="Times New Roman" w:cs="Times New Roman"/>
          <w:b/>
          <w:bCs/>
          <w:sz w:val="18"/>
          <w:szCs w:val="18"/>
          <w:lang w:eastAsia="ru-RU"/>
        </w:rPr>
      </w:pPr>
      <w:bookmarkStart w:id="5" w:name="_GoBack"/>
      <w:bookmarkEnd w:id="0"/>
      <w:bookmarkEnd w:id="1"/>
      <w:bookmarkEnd w:id="5"/>
    </w:p>
    <w:sectPr w:rsidR="003F6166" w:rsidRPr="003F6166" w:rsidSect="0006595A">
      <w:footerReference w:type="default" r:id="rId13"/>
      <w:headerReference w:type="first" r:id="rId14"/>
      <w:footerReference w:type="first" r:id="rId15"/>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9F7" w:rsidRDefault="00E309F7">
      <w:pPr>
        <w:spacing w:after="0" w:line="240" w:lineRule="auto"/>
      </w:pPr>
      <w:r>
        <w:separator/>
      </w:r>
    </w:p>
  </w:endnote>
  <w:endnote w:type="continuationSeparator" w:id="0">
    <w:p w:rsidR="00E309F7" w:rsidRDefault="00E30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4C8" w:rsidRDefault="005274C8">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527B92">
      <w:rPr>
        <w:rFonts w:ascii="Times New Roman" w:hAnsi="Times New Roman" w:cs="Times New Roman"/>
        <w:noProof/>
        <w:sz w:val="24"/>
        <w:szCs w:val="24"/>
      </w:rPr>
      <w:t>2</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4C8" w:rsidRDefault="005274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9F7" w:rsidRDefault="00E309F7">
      <w:pPr>
        <w:spacing w:after="0" w:line="240" w:lineRule="auto"/>
      </w:pPr>
      <w:r>
        <w:separator/>
      </w:r>
    </w:p>
  </w:footnote>
  <w:footnote w:type="continuationSeparator" w:id="0">
    <w:p w:rsidR="00E309F7" w:rsidRDefault="00E30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4C8" w:rsidRDefault="005274C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6462BD9"/>
    <w:multiLevelType w:val="hybridMultilevel"/>
    <w:tmpl w:val="DBA4C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4"/>
    <w:rsid w:val="00023B7B"/>
    <w:rsid w:val="00024564"/>
    <w:rsid w:val="00027A79"/>
    <w:rsid w:val="00031975"/>
    <w:rsid w:val="000417D2"/>
    <w:rsid w:val="00061706"/>
    <w:rsid w:val="000631E0"/>
    <w:rsid w:val="0006595A"/>
    <w:rsid w:val="00070856"/>
    <w:rsid w:val="00083F89"/>
    <w:rsid w:val="00084068"/>
    <w:rsid w:val="000870E7"/>
    <w:rsid w:val="000902FE"/>
    <w:rsid w:val="0009415B"/>
    <w:rsid w:val="000B2264"/>
    <w:rsid w:val="000D3DAD"/>
    <w:rsid w:val="000D5150"/>
    <w:rsid w:val="000E68B3"/>
    <w:rsid w:val="000F7E73"/>
    <w:rsid w:val="00115CB7"/>
    <w:rsid w:val="00120C53"/>
    <w:rsid w:val="001249E2"/>
    <w:rsid w:val="00143B7C"/>
    <w:rsid w:val="001452C3"/>
    <w:rsid w:val="00151070"/>
    <w:rsid w:val="001542CD"/>
    <w:rsid w:val="001553DB"/>
    <w:rsid w:val="0016362C"/>
    <w:rsid w:val="00165106"/>
    <w:rsid w:val="00166F02"/>
    <w:rsid w:val="00172D67"/>
    <w:rsid w:val="001751DB"/>
    <w:rsid w:val="0018137E"/>
    <w:rsid w:val="00182E64"/>
    <w:rsid w:val="00195672"/>
    <w:rsid w:val="001A09DF"/>
    <w:rsid w:val="001A0EFA"/>
    <w:rsid w:val="001A436E"/>
    <w:rsid w:val="001A4D3C"/>
    <w:rsid w:val="001B6303"/>
    <w:rsid w:val="001C3983"/>
    <w:rsid w:val="001C52F1"/>
    <w:rsid w:val="001D3924"/>
    <w:rsid w:val="001E7E88"/>
    <w:rsid w:val="001F3F7E"/>
    <w:rsid w:val="00212622"/>
    <w:rsid w:val="00217850"/>
    <w:rsid w:val="00221293"/>
    <w:rsid w:val="0022353C"/>
    <w:rsid w:val="002265A4"/>
    <w:rsid w:val="0024759C"/>
    <w:rsid w:val="00266FFC"/>
    <w:rsid w:val="00286E3C"/>
    <w:rsid w:val="00290AFF"/>
    <w:rsid w:val="00292763"/>
    <w:rsid w:val="00293C4D"/>
    <w:rsid w:val="00297C6E"/>
    <w:rsid w:val="002B12A3"/>
    <w:rsid w:val="002C0702"/>
    <w:rsid w:val="002C5999"/>
    <w:rsid w:val="002F2CF0"/>
    <w:rsid w:val="002F528D"/>
    <w:rsid w:val="002F53F3"/>
    <w:rsid w:val="002F6ABA"/>
    <w:rsid w:val="00300BB4"/>
    <w:rsid w:val="00302283"/>
    <w:rsid w:val="00304AA0"/>
    <w:rsid w:val="00317AA3"/>
    <w:rsid w:val="003258BF"/>
    <w:rsid w:val="0033090F"/>
    <w:rsid w:val="0034327C"/>
    <w:rsid w:val="003432B5"/>
    <w:rsid w:val="00345563"/>
    <w:rsid w:val="003518B4"/>
    <w:rsid w:val="00356AD1"/>
    <w:rsid w:val="0035781C"/>
    <w:rsid w:val="00366BF5"/>
    <w:rsid w:val="0037320F"/>
    <w:rsid w:val="0039482B"/>
    <w:rsid w:val="003A7798"/>
    <w:rsid w:val="003B2601"/>
    <w:rsid w:val="003B5046"/>
    <w:rsid w:val="003C270B"/>
    <w:rsid w:val="003C6072"/>
    <w:rsid w:val="003C6B54"/>
    <w:rsid w:val="003D4AD2"/>
    <w:rsid w:val="003E20AB"/>
    <w:rsid w:val="003E6FC6"/>
    <w:rsid w:val="003F6150"/>
    <w:rsid w:val="003F6166"/>
    <w:rsid w:val="00406A60"/>
    <w:rsid w:val="00414C21"/>
    <w:rsid w:val="00424FF9"/>
    <w:rsid w:val="0043270A"/>
    <w:rsid w:val="004361FF"/>
    <w:rsid w:val="00436DF4"/>
    <w:rsid w:val="00444959"/>
    <w:rsid w:val="00477C2B"/>
    <w:rsid w:val="00481FC8"/>
    <w:rsid w:val="00482C2B"/>
    <w:rsid w:val="00492940"/>
    <w:rsid w:val="00494667"/>
    <w:rsid w:val="004A2CCA"/>
    <w:rsid w:val="004B77EA"/>
    <w:rsid w:val="004C2C31"/>
    <w:rsid w:val="004C6B2D"/>
    <w:rsid w:val="004E7F8C"/>
    <w:rsid w:val="004F1A5B"/>
    <w:rsid w:val="004F538A"/>
    <w:rsid w:val="005024A2"/>
    <w:rsid w:val="005202F8"/>
    <w:rsid w:val="005210D3"/>
    <w:rsid w:val="00525E12"/>
    <w:rsid w:val="005274C8"/>
    <w:rsid w:val="00527B92"/>
    <w:rsid w:val="00530910"/>
    <w:rsid w:val="00546C42"/>
    <w:rsid w:val="00546FE2"/>
    <w:rsid w:val="00563329"/>
    <w:rsid w:val="005646AE"/>
    <w:rsid w:val="00574039"/>
    <w:rsid w:val="00577C4C"/>
    <w:rsid w:val="00585466"/>
    <w:rsid w:val="0059366B"/>
    <w:rsid w:val="005A65B3"/>
    <w:rsid w:val="005B04D8"/>
    <w:rsid w:val="005B19C7"/>
    <w:rsid w:val="005B2111"/>
    <w:rsid w:val="005B31D7"/>
    <w:rsid w:val="005B3744"/>
    <w:rsid w:val="005B651F"/>
    <w:rsid w:val="005D5257"/>
    <w:rsid w:val="005E0CFD"/>
    <w:rsid w:val="005F09EF"/>
    <w:rsid w:val="005F25B4"/>
    <w:rsid w:val="005F3A8C"/>
    <w:rsid w:val="00600EBA"/>
    <w:rsid w:val="00613F15"/>
    <w:rsid w:val="00622626"/>
    <w:rsid w:val="00623B5E"/>
    <w:rsid w:val="00630EA9"/>
    <w:rsid w:val="006357C9"/>
    <w:rsid w:val="0064651C"/>
    <w:rsid w:val="006631B3"/>
    <w:rsid w:val="00681EA6"/>
    <w:rsid w:val="00690E38"/>
    <w:rsid w:val="00695D56"/>
    <w:rsid w:val="006A1B9C"/>
    <w:rsid w:val="006A3FBB"/>
    <w:rsid w:val="006A5401"/>
    <w:rsid w:val="006B35DB"/>
    <w:rsid w:val="006B75F8"/>
    <w:rsid w:val="006C0585"/>
    <w:rsid w:val="006C5ACD"/>
    <w:rsid w:val="006C60C1"/>
    <w:rsid w:val="006C7A90"/>
    <w:rsid w:val="006D4F9C"/>
    <w:rsid w:val="006E05FF"/>
    <w:rsid w:val="006F348C"/>
    <w:rsid w:val="0071240F"/>
    <w:rsid w:val="00722D0C"/>
    <w:rsid w:val="00732D47"/>
    <w:rsid w:val="007415ED"/>
    <w:rsid w:val="00745EB3"/>
    <w:rsid w:val="00753050"/>
    <w:rsid w:val="0075557A"/>
    <w:rsid w:val="00763694"/>
    <w:rsid w:val="00785DD5"/>
    <w:rsid w:val="00791272"/>
    <w:rsid w:val="007956C7"/>
    <w:rsid w:val="007A13A0"/>
    <w:rsid w:val="007A2924"/>
    <w:rsid w:val="007A3EAF"/>
    <w:rsid w:val="007A5162"/>
    <w:rsid w:val="007A59C0"/>
    <w:rsid w:val="007A6AAF"/>
    <w:rsid w:val="007B20B3"/>
    <w:rsid w:val="007B2475"/>
    <w:rsid w:val="007B4A61"/>
    <w:rsid w:val="007B7CC7"/>
    <w:rsid w:val="007D5391"/>
    <w:rsid w:val="007E0CAA"/>
    <w:rsid w:val="007E7D0D"/>
    <w:rsid w:val="007F14AC"/>
    <w:rsid w:val="007F5287"/>
    <w:rsid w:val="00806343"/>
    <w:rsid w:val="00811394"/>
    <w:rsid w:val="0081331A"/>
    <w:rsid w:val="00813E81"/>
    <w:rsid w:val="008226B9"/>
    <w:rsid w:val="00826E3E"/>
    <w:rsid w:val="00836888"/>
    <w:rsid w:val="00851E78"/>
    <w:rsid w:val="00852633"/>
    <w:rsid w:val="0085759A"/>
    <w:rsid w:val="008633BE"/>
    <w:rsid w:val="00863B42"/>
    <w:rsid w:val="008738B9"/>
    <w:rsid w:val="008756AD"/>
    <w:rsid w:val="00887ABC"/>
    <w:rsid w:val="00896177"/>
    <w:rsid w:val="008A346F"/>
    <w:rsid w:val="008A7CCB"/>
    <w:rsid w:val="008B55FB"/>
    <w:rsid w:val="008D717A"/>
    <w:rsid w:val="008E3A53"/>
    <w:rsid w:val="008F5718"/>
    <w:rsid w:val="008F60B3"/>
    <w:rsid w:val="009037AB"/>
    <w:rsid w:val="009076E1"/>
    <w:rsid w:val="00914A3C"/>
    <w:rsid w:val="00920DB7"/>
    <w:rsid w:val="009211E6"/>
    <w:rsid w:val="00941D70"/>
    <w:rsid w:val="009606CB"/>
    <w:rsid w:val="009617AC"/>
    <w:rsid w:val="009649AA"/>
    <w:rsid w:val="00965546"/>
    <w:rsid w:val="00972AB5"/>
    <w:rsid w:val="009805B7"/>
    <w:rsid w:val="00984039"/>
    <w:rsid w:val="009875BF"/>
    <w:rsid w:val="009A5BBA"/>
    <w:rsid w:val="009B315E"/>
    <w:rsid w:val="009B7ABA"/>
    <w:rsid w:val="009C2287"/>
    <w:rsid w:val="009C6A95"/>
    <w:rsid w:val="009D1687"/>
    <w:rsid w:val="009D3030"/>
    <w:rsid w:val="00A13282"/>
    <w:rsid w:val="00A14E7F"/>
    <w:rsid w:val="00A23F73"/>
    <w:rsid w:val="00A44559"/>
    <w:rsid w:val="00A52EAE"/>
    <w:rsid w:val="00A53608"/>
    <w:rsid w:val="00A54FC4"/>
    <w:rsid w:val="00A55CC2"/>
    <w:rsid w:val="00A64098"/>
    <w:rsid w:val="00A6555A"/>
    <w:rsid w:val="00A72C3B"/>
    <w:rsid w:val="00A74B7E"/>
    <w:rsid w:val="00A92A2D"/>
    <w:rsid w:val="00AC34D8"/>
    <w:rsid w:val="00AC525F"/>
    <w:rsid w:val="00AC5E9D"/>
    <w:rsid w:val="00AC7660"/>
    <w:rsid w:val="00AD49E4"/>
    <w:rsid w:val="00AF21CB"/>
    <w:rsid w:val="00AF318D"/>
    <w:rsid w:val="00AF5397"/>
    <w:rsid w:val="00AF7E40"/>
    <w:rsid w:val="00B050EF"/>
    <w:rsid w:val="00B07993"/>
    <w:rsid w:val="00B149B2"/>
    <w:rsid w:val="00B219BF"/>
    <w:rsid w:val="00B3355C"/>
    <w:rsid w:val="00B3613F"/>
    <w:rsid w:val="00B408E0"/>
    <w:rsid w:val="00B44682"/>
    <w:rsid w:val="00B50CCB"/>
    <w:rsid w:val="00B5795F"/>
    <w:rsid w:val="00B619E2"/>
    <w:rsid w:val="00B66F27"/>
    <w:rsid w:val="00B75E84"/>
    <w:rsid w:val="00B910B6"/>
    <w:rsid w:val="00B9491F"/>
    <w:rsid w:val="00B95AD5"/>
    <w:rsid w:val="00BB5DF4"/>
    <w:rsid w:val="00BC00EC"/>
    <w:rsid w:val="00BC1120"/>
    <w:rsid w:val="00BD1DBE"/>
    <w:rsid w:val="00BD6417"/>
    <w:rsid w:val="00BF40A3"/>
    <w:rsid w:val="00C121A3"/>
    <w:rsid w:val="00C30F44"/>
    <w:rsid w:val="00C36058"/>
    <w:rsid w:val="00C4102A"/>
    <w:rsid w:val="00C6016B"/>
    <w:rsid w:val="00C61332"/>
    <w:rsid w:val="00C642D8"/>
    <w:rsid w:val="00C64653"/>
    <w:rsid w:val="00C81466"/>
    <w:rsid w:val="00C81B7D"/>
    <w:rsid w:val="00C9258A"/>
    <w:rsid w:val="00C92826"/>
    <w:rsid w:val="00C956BB"/>
    <w:rsid w:val="00C96FC2"/>
    <w:rsid w:val="00CA170C"/>
    <w:rsid w:val="00CA2073"/>
    <w:rsid w:val="00CA7ACB"/>
    <w:rsid w:val="00CB1D6C"/>
    <w:rsid w:val="00CC41AC"/>
    <w:rsid w:val="00CC445F"/>
    <w:rsid w:val="00CC7624"/>
    <w:rsid w:val="00CF61A9"/>
    <w:rsid w:val="00D035B6"/>
    <w:rsid w:val="00D03F89"/>
    <w:rsid w:val="00D114A2"/>
    <w:rsid w:val="00D25683"/>
    <w:rsid w:val="00D354B6"/>
    <w:rsid w:val="00D36208"/>
    <w:rsid w:val="00D37743"/>
    <w:rsid w:val="00D62141"/>
    <w:rsid w:val="00D75FED"/>
    <w:rsid w:val="00D775E8"/>
    <w:rsid w:val="00D901F7"/>
    <w:rsid w:val="00D94A9B"/>
    <w:rsid w:val="00DA431D"/>
    <w:rsid w:val="00DA56C2"/>
    <w:rsid w:val="00DB775F"/>
    <w:rsid w:val="00DB7E7D"/>
    <w:rsid w:val="00DC3E76"/>
    <w:rsid w:val="00DC67C1"/>
    <w:rsid w:val="00DD24EA"/>
    <w:rsid w:val="00DD3ECA"/>
    <w:rsid w:val="00DE1FC7"/>
    <w:rsid w:val="00DE394C"/>
    <w:rsid w:val="00E03CD6"/>
    <w:rsid w:val="00E056C7"/>
    <w:rsid w:val="00E06365"/>
    <w:rsid w:val="00E12007"/>
    <w:rsid w:val="00E15AE6"/>
    <w:rsid w:val="00E309F7"/>
    <w:rsid w:val="00E56E30"/>
    <w:rsid w:val="00E62072"/>
    <w:rsid w:val="00E62B82"/>
    <w:rsid w:val="00E86116"/>
    <w:rsid w:val="00E94EA0"/>
    <w:rsid w:val="00E959C2"/>
    <w:rsid w:val="00EA1C1A"/>
    <w:rsid w:val="00EC0292"/>
    <w:rsid w:val="00ED37E9"/>
    <w:rsid w:val="00ED5EA7"/>
    <w:rsid w:val="00ED6A1A"/>
    <w:rsid w:val="00EF76A7"/>
    <w:rsid w:val="00F04C70"/>
    <w:rsid w:val="00F14B61"/>
    <w:rsid w:val="00F20F89"/>
    <w:rsid w:val="00F46890"/>
    <w:rsid w:val="00F522B9"/>
    <w:rsid w:val="00F71D1D"/>
    <w:rsid w:val="00F72DE9"/>
    <w:rsid w:val="00FA4842"/>
    <w:rsid w:val="00FA6896"/>
    <w:rsid w:val="00FA77E8"/>
    <w:rsid w:val="00FB0A8A"/>
    <w:rsid w:val="00FB3CBA"/>
    <w:rsid w:val="00FC001D"/>
    <w:rsid w:val="00FE7EA8"/>
    <w:rsid w:val="00FF1853"/>
    <w:rsid w:val="00FF4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40CF74-05D5-43EA-9159-EF83DC87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EAF"/>
    <w:pPr>
      <w:spacing w:after="160" w:line="259" w:lineRule="auto"/>
    </w:pPr>
    <w:rPr>
      <w:sz w:val="22"/>
      <w:szCs w:val="22"/>
      <w:lang w:val="uk-UA" w:eastAsia="uk-UA"/>
    </w:rPr>
  </w:style>
  <w:style w:type="paragraph" w:styleId="1">
    <w:name w:val="heading 1"/>
    <w:basedOn w:val="a"/>
    <w:next w:val="a"/>
    <w:link w:val="10"/>
    <w:uiPriority w:val="9"/>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Заголовок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39"/>
    <w:rsid w:val="007A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Список уровня 2"/>
    <w:basedOn w:val="a"/>
    <w:link w:val="a7"/>
    <w:uiPriority w:val="34"/>
    <w:qFormat/>
    <w:rsid w:val="007A3EAF"/>
    <w:pPr>
      <w:ind w:left="720"/>
      <w:contextualSpacing/>
    </w:pPr>
  </w:style>
  <w:style w:type="character" w:customStyle="1" w:styleId="a7">
    <w:name w:val="Абзац списка Знак"/>
    <w:aliases w:val="Numbered List Знак,Список уровня 2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left w:w="108"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left w:w="108"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link w:val="af7"/>
    <w:uiPriority w:val="1"/>
    <w:qFormat/>
    <w:rsid w:val="002F2CF0"/>
    <w:rPr>
      <w:rFonts w:eastAsia="Times New Roman" w:cs="Times New Roman"/>
      <w:sz w:val="22"/>
      <w:szCs w:val="22"/>
    </w:rPr>
  </w:style>
  <w:style w:type="character" w:customStyle="1" w:styleId="af7">
    <w:name w:val="Без интервала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uiPriority w:val="99"/>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uiPriority w:val="99"/>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uiPriority w:val="99"/>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eal.com.ua/item_N2155.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veal.com.ua/catalog_rub2_cat62.htm/filter=120:269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veal.com.ua/catalog_rub2_cat62.htm/filter=59:173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veal.com.ua/catalog_rub2_cat62.htm/filter=34:654/" TargetMode="External"/><Relationship Id="rId4" Type="http://schemas.openxmlformats.org/officeDocument/2006/relationships/settings" Target="settings.xml"/><Relationship Id="rId9" Type="http://schemas.openxmlformats.org/officeDocument/2006/relationships/hyperlink" Target="https://aveal.com.ua/catalog_rub2_cat62.htm/filter=12:35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95C18-75E5-4D1C-85B2-7E1A1767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3241</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 Windows</cp:lastModifiedBy>
  <cp:revision>2</cp:revision>
  <cp:lastPrinted>2023-06-02T13:51:00Z</cp:lastPrinted>
  <dcterms:created xsi:type="dcterms:W3CDTF">2023-10-12T06:19:00Z</dcterms:created>
  <dcterms:modified xsi:type="dcterms:W3CDTF">2023-10-12T06:19:00Z</dcterms:modified>
</cp:coreProperties>
</file>