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656" w:rsidRPr="002A2656" w:rsidRDefault="002A2656" w:rsidP="002A2656">
      <w:pPr>
        <w:spacing w:after="0" w:line="240" w:lineRule="auto"/>
        <w:jc w:val="center"/>
        <w:rPr>
          <w:rFonts w:ascii="Times New Roman" w:eastAsia="Times New Roman" w:hAnsi="Times New Roman" w:cs="Times New Roman"/>
          <w:sz w:val="24"/>
          <w:szCs w:val="24"/>
        </w:rPr>
      </w:pPr>
      <w:bookmarkStart w:id="0" w:name="_GoBack"/>
      <w:bookmarkEnd w:id="0"/>
      <w:r w:rsidRPr="002A2656">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A2656">
        <w:rPr>
          <w:rFonts w:ascii="Times New Roman" w:eastAsia="Times New Roman" w:hAnsi="Times New Roman" w:cs="Times New Roman"/>
          <w:b/>
          <w:bCs/>
          <w:i/>
          <w:iCs/>
          <w:color w:val="000000"/>
          <w:sz w:val="20"/>
          <w:szCs w:val="20"/>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2757"/>
        <w:gridCol w:w="3079"/>
        <w:gridCol w:w="1820"/>
        <w:gridCol w:w="1387"/>
      </w:tblGrid>
      <w:tr w:rsidR="001D6D57" w:rsidRPr="00644BCD" w:rsidTr="005C4855">
        <w:tc>
          <w:tcPr>
            <w:tcW w:w="536" w:type="dxa"/>
            <w:shd w:val="clear" w:color="auto" w:fill="auto"/>
            <w:vAlign w:val="center"/>
          </w:tcPr>
          <w:p w:rsidR="001D6D57" w:rsidRPr="00644BCD" w:rsidRDefault="001D6D57" w:rsidP="005C4855">
            <w:pPr>
              <w:suppressAutoHyphens/>
              <w:spacing w:line="216" w:lineRule="auto"/>
              <w:jc w:val="center"/>
              <w:rPr>
                <w:rFonts w:ascii="Times New Roman" w:eastAsia="Times New Roman" w:hAnsi="Times New Roman" w:cs="Times New Roman"/>
                <w:b/>
                <w:bCs/>
                <w:sz w:val="24"/>
                <w:szCs w:val="24"/>
                <w:lang w:val="uk-UA" w:eastAsia="zh-CN"/>
              </w:rPr>
            </w:pPr>
            <w:r w:rsidRPr="00644BCD">
              <w:rPr>
                <w:rFonts w:ascii="Times New Roman" w:eastAsia="Times New Roman" w:hAnsi="Times New Roman" w:cs="Times New Roman"/>
                <w:b/>
                <w:bCs/>
                <w:sz w:val="24"/>
                <w:szCs w:val="24"/>
                <w:lang w:val="uk-UA" w:eastAsia="zh-CN"/>
              </w:rPr>
              <w:t>№</w:t>
            </w:r>
          </w:p>
        </w:tc>
        <w:tc>
          <w:tcPr>
            <w:tcW w:w="2870" w:type="dxa"/>
            <w:shd w:val="clear" w:color="auto" w:fill="auto"/>
            <w:vAlign w:val="center"/>
          </w:tcPr>
          <w:p w:rsidR="001D6D57" w:rsidRPr="00644BCD" w:rsidRDefault="001D6D57" w:rsidP="005C4855">
            <w:pPr>
              <w:suppressAutoHyphens/>
              <w:spacing w:line="216" w:lineRule="auto"/>
              <w:jc w:val="center"/>
              <w:rPr>
                <w:rFonts w:ascii="Times New Roman" w:eastAsia="Times New Roman" w:hAnsi="Times New Roman" w:cs="Times New Roman"/>
                <w:b/>
                <w:bCs/>
                <w:sz w:val="24"/>
                <w:szCs w:val="24"/>
                <w:lang w:val="uk-UA" w:eastAsia="zh-CN"/>
              </w:rPr>
            </w:pPr>
            <w:r w:rsidRPr="00644BCD">
              <w:rPr>
                <w:rFonts w:ascii="Times New Roman" w:eastAsia="Times New Roman" w:hAnsi="Times New Roman" w:cs="Times New Roman"/>
                <w:b/>
                <w:bCs/>
                <w:sz w:val="24"/>
                <w:szCs w:val="24"/>
                <w:lang w:val="uk-UA" w:eastAsia="zh-CN"/>
              </w:rPr>
              <w:t>код НК 024:2023</w:t>
            </w:r>
          </w:p>
        </w:tc>
        <w:tc>
          <w:tcPr>
            <w:tcW w:w="3169" w:type="dxa"/>
            <w:shd w:val="clear" w:color="auto" w:fill="auto"/>
            <w:vAlign w:val="center"/>
          </w:tcPr>
          <w:p w:rsidR="001D6D57" w:rsidRPr="00644BCD" w:rsidRDefault="001D6D57" w:rsidP="005C4855">
            <w:pPr>
              <w:suppressAutoHyphens/>
              <w:spacing w:line="216" w:lineRule="auto"/>
              <w:jc w:val="center"/>
              <w:rPr>
                <w:rFonts w:ascii="Times New Roman" w:eastAsia="Times New Roman" w:hAnsi="Times New Roman" w:cs="Times New Roman"/>
                <w:b/>
                <w:bCs/>
                <w:sz w:val="24"/>
                <w:szCs w:val="24"/>
                <w:lang w:val="uk-UA" w:eastAsia="zh-CN"/>
              </w:rPr>
            </w:pPr>
            <w:r w:rsidRPr="00644BCD">
              <w:rPr>
                <w:rFonts w:ascii="Times New Roman" w:eastAsia="Times New Roman" w:hAnsi="Times New Roman" w:cs="Times New Roman"/>
                <w:b/>
                <w:bCs/>
                <w:sz w:val="24"/>
                <w:szCs w:val="24"/>
                <w:lang w:val="uk-UA" w:eastAsia="zh-CN"/>
              </w:rPr>
              <w:t xml:space="preserve">Найменування обладнання </w:t>
            </w:r>
          </w:p>
        </w:tc>
        <w:tc>
          <w:tcPr>
            <w:tcW w:w="1881" w:type="dxa"/>
            <w:shd w:val="clear" w:color="auto" w:fill="auto"/>
            <w:vAlign w:val="center"/>
          </w:tcPr>
          <w:p w:rsidR="001D6D57" w:rsidRPr="00644BCD" w:rsidRDefault="001D6D57" w:rsidP="005C4855">
            <w:pPr>
              <w:suppressAutoHyphens/>
              <w:spacing w:line="216" w:lineRule="auto"/>
              <w:jc w:val="center"/>
              <w:rPr>
                <w:rFonts w:ascii="Times New Roman" w:eastAsia="Times New Roman" w:hAnsi="Times New Roman" w:cs="Times New Roman"/>
                <w:b/>
                <w:bCs/>
                <w:sz w:val="24"/>
                <w:szCs w:val="24"/>
                <w:lang w:val="uk-UA" w:eastAsia="zh-CN"/>
              </w:rPr>
            </w:pPr>
            <w:r w:rsidRPr="00644BCD">
              <w:rPr>
                <w:rFonts w:ascii="Times New Roman" w:eastAsia="Times New Roman" w:hAnsi="Times New Roman" w:cs="Times New Roman"/>
                <w:b/>
                <w:bCs/>
                <w:sz w:val="24"/>
                <w:szCs w:val="24"/>
                <w:lang w:val="uk-UA" w:eastAsia="zh-CN"/>
              </w:rPr>
              <w:t>Одиниця виміру</w:t>
            </w:r>
          </w:p>
        </w:tc>
        <w:tc>
          <w:tcPr>
            <w:tcW w:w="1398" w:type="dxa"/>
            <w:shd w:val="clear" w:color="auto" w:fill="auto"/>
            <w:vAlign w:val="center"/>
          </w:tcPr>
          <w:p w:rsidR="001D6D57" w:rsidRPr="00644BCD" w:rsidRDefault="001D6D57" w:rsidP="005C4855">
            <w:pPr>
              <w:suppressAutoHyphens/>
              <w:spacing w:line="216" w:lineRule="auto"/>
              <w:jc w:val="center"/>
              <w:rPr>
                <w:rFonts w:ascii="Times New Roman" w:eastAsia="Times New Roman" w:hAnsi="Times New Roman" w:cs="Times New Roman"/>
                <w:b/>
                <w:bCs/>
                <w:sz w:val="24"/>
                <w:szCs w:val="24"/>
                <w:lang w:val="uk-UA" w:eastAsia="zh-CN"/>
              </w:rPr>
            </w:pPr>
            <w:r w:rsidRPr="00644BCD">
              <w:rPr>
                <w:rFonts w:ascii="Times New Roman" w:eastAsia="Times New Roman" w:hAnsi="Times New Roman" w:cs="Times New Roman"/>
                <w:b/>
                <w:bCs/>
                <w:sz w:val="24"/>
                <w:szCs w:val="24"/>
                <w:lang w:val="uk-UA" w:eastAsia="zh-CN"/>
              </w:rPr>
              <w:t>Кількість</w:t>
            </w:r>
          </w:p>
        </w:tc>
      </w:tr>
      <w:tr w:rsidR="001D6D57" w:rsidRPr="00644BCD" w:rsidTr="005C4855">
        <w:tc>
          <w:tcPr>
            <w:tcW w:w="536" w:type="dxa"/>
            <w:shd w:val="clear" w:color="auto" w:fill="auto"/>
            <w:vAlign w:val="center"/>
          </w:tcPr>
          <w:p w:rsidR="001D6D57" w:rsidRPr="00644BCD" w:rsidRDefault="001D6D57" w:rsidP="005C4855">
            <w:pPr>
              <w:suppressAutoHyphens/>
              <w:spacing w:line="216" w:lineRule="auto"/>
              <w:jc w:val="center"/>
              <w:rPr>
                <w:rFonts w:ascii="Times New Roman" w:eastAsia="Times New Roman" w:hAnsi="Times New Roman" w:cs="Times New Roman"/>
                <w:sz w:val="24"/>
                <w:szCs w:val="24"/>
                <w:lang w:val="uk-UA" w:eastAsia="zh-CN"/>
              </w:rPr>
            </w:pPr>
            <w:r w:rsidRPr="00644BCD">
              <w:rPr>
                <w:rFonts w:ascii="Times New Roman" w:eastAsia="Times New Roman" w:hAnsi="Times New Roman" w:cs="Times New Roman"/>
                <w:sz w:val="24"/>
                <w:szCs w:val="24"/>
                <w:lang w:val="uk-UA" w:eastAsia="zh-CN"/>
              </w:rPr>
              <w:t>1</w:t>
            </w:r>
          </w:p>
        </w:tc>
        <w:tc>
          <w:tcPr>
            <w:tcW w:w="2870" w:type="dxa"/>
            <w:shd w:val="clear" w:color="auto" w:fill="auto"/>
            <w:vAlign w:val="center"/>
          </w:tcPr>
          <w:p w:rsidR="00D24AB5" w:rsidRDefault="00D24AB5" w:rsidP="005C4855">
            <w:pPr>
              <w:suppressAutoHyphens/>
              <w:spacing w:line="216" w:lineRule="auto"/>
              <w:jc w:val="center"/>
              <w:rPr>
                <w:rFonts w:ascii="Times New Roman" w:hAnsi="Times New Roman" w:cs="Times New Roman"/>
                <w:bCs/>
                <w:sz w:val="24"/>
                <w:szCs w:val="24"/>
                <w:lang w:eastAsia="uk-UA"/>
              </w:rPr>
            </w:pPr>
            <w:r>
              <w:rPr>
                <w:rFonts w:ascii="Times New Roman" w:hAnsi="Times New Roman" w:cs="Times New Roman"/>
                <w:bCs/>
                <w:sz w:val="24"/>
                <w:szCs w:val="24"/>
                <w:lang w:eastAsia="uk-UA"/>
              </w:rPr>
              <w:t xml:space="preserve">37645 </w:t>
            </w:r>
          </w:p>
          <w:p w:rsidR="001D6D57" w:rsidRPr="00D24AB5" w:rsidRDefault="00D24AB5" w:rsidP="005C4855">
            <w:pPr>
              <w:suppressAutoHyphens/>
              <w:spacing w:line="216" w:lineRule="auto"/>
              <w:jc w:val="center"/>
              <w:rPr>
                <w:rFonts w:ascii="Times New Roman" w:eastAsia="Times New Roman" w:hAnsi="Times New Roman" w:cs="Times New Roman"/>
                <w:sz w:val="24"/>
                <w:szCs w:val="24"/>
                <w:lang w:val="uk-UA" w:eastAsia="zh-CN"/>
              </w:rPr>
            </w:pPr>
            <w:r w:rsidRPr="00D24AB5">
              <w:rPr>
                <w:rFonts w:ascii="Times New Roman" w:hAnsi="Times New Roman" w:cs="Times New Roman"/>
                <w:bCs/>
                <w:sz w:val="24"/>
                <w:szCs w:val="24"/>
                <w:lang w:eastAsia="uk-UA"/>
              </w:rPr>
              <w:t>Система рентгенівська діагностична стац</w:t>
            </w:r>
            <w:r>
              <w:rPr>
                <w:rFonts w:ascii="Times New Roman" w:hAnsi="Times New Roman" w:cs="Times New Roman"/>
                <w:bCs/>
                <w:sz w:val="24"/>
                <w:szCs w:val="24"/>
                <w:lang w:eastAsia="uk-UA"/>
              </w:rPr>
              <w:t xml:space="preserve">іонарна загального призначення </w:t>
            </w:r>
          </w:p>
        </w:tc>
        <w:tc>
          <w:tcPr>
            <w:tcW w:w="3169" w:type="dxa"/>
            <w:shd w:val="clear" w:color="auto" w:fill="auto"/>
            <w:vAlign w:val="center"/>
          </w:tcPr>
          <w:p w:rsidR="001D6D57" w:rsidRPr="00E17772" w:rsidRDefault="00E17772" w:rsidP="00E17772">
            <w:pPr>
              <w:shd w:val="clear" w:color="auto" w:fill="FFFFFF"/>
              <w:spacing w:line="281" w:lineRule="exact"/>
              <w:jc w:val="center"/>
              <w:rPr>
                <w:rFonts w:ascii="Times New Roman" w:hAnsi="Times New Roman" w:cs="Times New Roman"/>
                <w:b/>
                <w:sz w:val="24"/>
                <w:szCs w:val="24"/>
                <w:lang w:val="uk-UA"/>
              </w:rPr>
            </w:pPr>
            <w:r w:rsidRPr="00E17772">
              <w:rPr>
                <w:rFonts w:ascii="Times New Roman" w:hAnsi="Times New Roman" w:cs="Times New Roman"/>
                <w:b/>
                <w:sz w:val="24"/>
                <w:szCs w:val="24"/>
                <w:lang w:val="uk-UA"/>
              </w:rPr>
              <w:t>Цифрова рентгенографічна сис</w:t>
            </w:r>
            <w:r>
              <w:rPr>
                <w:rFonts w:ascii="Times New Roman" w:hAnsi="Times New Roman" w:cs="Times New Roman"/>
                <w:b/>
                <w:sz w:val="24"/>
                <w:szCs w:val="24"/>
                <w:lang w:val="uk-UA"/>
              </w:rPr>
              <w:t>т</w:t>
            </w:r>
            <w:r w:rsidRPr="00E17772">
              <w:rPr>
                <w:rFonts w:ascii="Times New Roman" w:hAnsi="Times New Roman" w:cs="Times New Roman"/>
                <w:b/>
                <w:sz w:val="24"/>
                <w:szCs w:val="24"/>
                <w:lang w:val="uk-UA"/>
              </w:rPr>
              <w:t>ема на два робочих місця</w:t>
            </w:r>
          </w:p>
        </w:tc>
        <w:tc>
          <w:tcPr>
            <w:tcW w:w="1881" w:type="dxa"/>
            <w:shd w:val="clear" w:color="auto" w:fill="auto"/>
            <w:vAlign w:val="center"/>
          </w:tcPr>
          <w:p w:rsidR="001D6D57" w:rsidRPr="00644BCD" w:rsidRDefault="001D6D57" w:rsidP="005C4855">
            <w:pPr>
              <w:suppressAutoHyphens/>
              <w:spacing w:line="216" w:lineRule="auto"/>
              <w:jc w:val="center"/>
              <w:rPr>
                <w:rFonts w:ascii="Times New Roman" w:eastAsia="Times New Roman" w:hAnsi="Times New Roman" w:cs="Times New Roman"/>
                <w:sz w:val="24"/>
                <w:szCs w:val="24"/>
                <w:lang w:val="uk-UA" w:eastAsia="zh-CN"/>
              </w:rPr>
            </w:pPr>
            <w:r w:rsidRPr="00644BCD">
              <w:rPr>
                <w:rFonts w:ascii="Times New Roman" w:eastAsia="Times New Roman" w:hAnsi="Times New Roman" w:cs="Times New Roman"/>
                <w:sz w:val="24"/>
                <w:szCs w:val="24"/>
                <w:lang w:val="uk-UA" w:eastAsia="zh-CN"/>
              </w:rPr>
              <w:t>комплект</w:t>
            </w:r>
          </w:p>
        </w:tc>
        <w:tc>
          <w:tcPr>
            <w:tcW w:w="1398" w:type="dxa"/>
            <w:shd w:val="clear" w:color="auto" w:fill="auto"/>
            <w:vAlign w:val="center"/>
          </w:tcPr>
          <w:p w:rsidR="001D6D57" w:rsidRPr="00644BCD" w:rsidRDefault="001D6D57" w:rsidP="005C4855">
            <w:pPr>
              <w:suppressAutoHyphens/>
              <w:spacing w:line="216"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p>
        </w:tc>
      </w:tr>
    </w:tbl>
    <w:p w:rsidR="002A2656" w:rsidRDefault="002A2656" w:rsidP="002A2656">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127"/>
        <w:tblW w:w="10598" w:type="dxa"/>
        <w:tblLayout w:type="fixed"/>
        <w:tblLook w:val="0000" w:firstRow="0" w:lastRow="0" w:firstColumn="0" w:lastColumn="0" w:noHBand="0" w:noVBand="0"/>
      </w:tblPr>
      <w:tblGrid>
        <w:gridCol w:w="817"/>
        <w:gridCol w:w="5245"/>
        <w:gridCol w:w="2268"/>
        <w:gridCol w:w="1276"/>
        <w:gridCol w:w="992"/>
      </w:tblGrid>
      <w:tr w:rsidR="001D6D57" w:rsidRPr="002F4487" w:rsidTr="00C132FA">
        <w:tc>
          <w:tcPr>
            <w:tcW w:w="817" w:type="dxa"/>
            <w:tcBorders>
              <w:top w:val="single" w:sz="4" w:space="0" w:color="000000"/>
              <w:left w:val="single" w:sz="4" w:space="0" w:color="000000"/>
              <w:bottom w:val="single" w:sz="4" w:space="0" w:color="000000"/>
              <w:right w:val="single" w:sz="4" w:space="0" w:color="auto"/>
            </w:tcBorders>
            <w:shd w:val="clear" w:color="auto" w:fill="auto"/>
            <w:vAlign w:val="center"/>
          </w:tcPr>
          <w:p w:rsidR="001D6D57" w:rsidRPr="002F4487" w:rsidRDefault="001D6D57" w:rsidP="001D6D57">
            <w:pPr>
              <w:tabs>
                <w:tab w:val="left" w:pos="0"/>
              </w:tabs>
              <w:suppressAutoHyphens/>
              <w:spacing w:line="216" w:lineRule="auto"/>
              <w:ind w:right="-2"/>
              <w:jc w:val="center"/>
              <w:rPr>
                <w:rFonts w:ascii="Times New Roman" w:eastAsia="Times New Roman" w:hAnsi="Times New Roman" w:cs="Times New Roman"/>
                <w:b/>
                <w:bCs/>
                <w:sz w:val="24"/>
                <w:szCs w:val="24"/>
                <w:lang w:val="uk-UA" w:eastAsia="zh-CN"/>
              </w:rPr>
            </w:pPr>
            <w:bookmarkStart w:id="1" w:name="_Hlk139532684"/>
            <w:r w:rsidRPr="002F4487">
              <w:rPr>
                <w:rFonts w:ascii="Times New Roman" w:eastAsia="Times New Roman" w:hAnsi="Times New Roman" w:cs="Times New Roman"/>
                <w:b/>
                <w:bCs/>
                <w:sz w:val="24"/>
                <w:szCs w:val="24"/>
                <w:lang w:val="uk-UA" w:eastAsia="zh-CN"/>
              </w:rPr>
              <w:t>№</w:t>
            </w:r>
          </w:p>
        </w:tc>
        <w:tc>
          <w:tcPr>
            <w:tcW w:w="5245" w:type="dxa"/>
            <w:tcBorders>
              <w:top w:val="single" w:sz="4" w:space="0" w:color="000000"/>
              <w:left w:val="single" w:sz="4" w:space="0" w:color="auto"/>
              <w:bottom w:val="single" w:sz="4" w:space="0" w:color="000000"/>
              <w:right w:val="single" w:sz="4" w:space="0" w:color="auto"/>
            </w:tcBorders>
          </w:tcPr>
          <w:p w:rsidR="001D6D57" w:rsidRPr="002F4487" w:rsidRDefault="001D6D57" w:rsidP="001D6D57">
            <w:pPr>
              <w:tabs>
                <w:tab w:val="left" w:pos="0"/>
              </w:tabs>
              <w:suppressAutoHyphens/>
              <w:spacing w:line="216" w:lineRule="auto"/>
              <w:ind w:right="-2"/>
              <w:jc w:val="center"/>
              <w:rPr>
                <w:rFonts w:ascii="Times New Roman" w:eastAsia="Times New Roman" w:hAnsi="Times New Roman" w:cs="Times New Roman"/>
                <w:b/>
                <w:bCs/>
                <w:iCs/>
                <w:sz w:val="24"/>
                <w:szCs w:val="24"/>
                <w:lang w:val="uk-UA" w:eastAsia="zh-CN"/>
              </w:rPr>
            </w:pPr>
            <w:r w:rsidRPr="002F4487">
              <w:rPr>
                <w:rFonts w:ascii="Times New Roman" w:eastAsia="Times New Roman" w:hAnsi="Times New Roman" w:cs="Times New Roman"/>
                <w:b/>
                <w:bCs/>
                <w:iCs/>
                <w:sz w:val="24"/>
                <w:szCs w:val="24"/>
                <w:lang w:val="uk-UA" w:eastAsia="zh-CN"/>
              </w:rPr>
              <w:t>Найменування</w:t>
            </w:r>
          </w:p>
        </w:tc>
        <w:tc>
          <w:tcPr>
            <w:tcW w:w="2268" w:type="dxa"/>
            <w:tcBorders>
              <w:top w:val="single" w:sz="4" w:space="0" w:color="000000"/>
              <w:left w:val="single" w:sz="4" w:space="0" w:color="auto"/>
              <w:bottom w:val="single" w:sz="4" w:space="0" w:color="000000"/>
              <w:right w:val="single" w:sz="4" w:space="0" w:color="auto"/>
            </w:tcBorders>
            <w:vAlign w:val="center"/>
          </w:tcPr>
          <w:p w:rsidR="001D6D57" w:rsidRPr="002F4487" w:rsidRDefault="001D6D57" w:rsidP="001D6D57">
            <w:pPr>
              <w:tabs>
                <w:tab w:val="left" w:pos="0"/>
              </w:tabs>
              <w:suppressAutoHyphens/>
              <w:spacing w:line="216" w:lineRule="auto"/>
              <w:ind w:right="-2"/>
              <w:jc w:val="center"/>
              <w:rPr>
                <w:rFonts w:ascii="Times New Roman" w:eastAsia="Times New Roman" w:hAnsi="Times New Roman" w:cs="Times New Roman"/>
                <w:b/>
                <w:bCs/>
                <w:iCs/>
                <w:sz w:val="24"/>
                <w:szCs w:val="24"/>
                <w:lang w:val="uk-UA" w:eastAsia="zh-CN"/>
              </w:rPr>
            </w:pPr>
            <w:r w:rsidRPr="002F4487">
              <w:rPr>
                <w:rFonts w:ascii="Times New Roman" w:eastAsia="Times New Roman" w:hAnsi="Times New Roman" w:cs="Times New Roman"/>
                <w:b/>
                <w:bCs/>
                <w:iCs/>
                <w:sz w:val="24"/>
                <w:szCs w:val="24"/>
                <w:lang w:val="uk-UA" w:eastAsia="zh-CN"/>
              </w:rPr>
              <w:t>Одиниця виміру</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1D6D57" w:rsidRPr="002F4487" w:rsidRDefault="001D6D57" w:rsidP="001D6D57">
            <w:pPr>
              <w:tabs>
                <w:tab w:val="left" w:pos="0"/>
              </w:tabs>
              <w:suppressAutoHyphens/>
              <w:spacing w:line="216" w:lineRule="auto"/>
              <w:ind w:right="-2"/>
              <w:jc w:val="center"/>
              <w:rPr>
                <w:rFonts w:ascii="Times New Roman" w:eastAsia="Times New Roman" w:hAnsi="Times New Roman" w:cs="Times New Roman"/>
                <w:sz w:val="24"/>
                <w:szCs w:val="24"/>
                <w:lang w:val="uk-UA" w:eastAsia="zh-CN"/>
              </w:rPr>
            </w:pPr>
            <w:r w:rsidRPr="002F4487">
              <w:rPr>
                <w:rFonts w:ascii="Times New Roman" w:eastAsia="Times New Roman" w:hAnsi="Times New Roman" w:cs="Times New Roman"/>
                <w:b/>
                <w:bCs/>
                <w:iCs/>
                <w:sz w:val="24"/>
                <w:szCs w:val="24"/>
                <w:lang w:val="uk-UA" w:eastAsia="zh-CN"/>
              </w:rPr>
              <w:t>Кількість</w:t>
            </w:r>
          </w:p>
        </w:tc>
        <w:tc>
          <w:tcPr>
            <w:tcW w:w="992" w:type="dxa"/>
            <w:tcBorders>
              <w:top w:val="single" w:sz="4" w:space="0" w:color="auto"/>
              <w:left w:val="single" w:sz="4" w:space="0" w:color="auto"/>
              <w:bottom w:val="single" w:sz="4" w:space="0" w:color="auto"/>
              <w:right w:val="single" w:sz="4" w:space="0" w:color="auto"/>
            </w:tcBorders>
            <w:vAlign w:val="center"/>
          </w:tcPr>
          <w:p w:rsidR="001D6D57" w:rsidRPr="009064E0" w:rsidRDefault="001D6D57" w:rsidP="001D6D57">
            <w:pPr>
              <w:spacing w:line="216" w:lineRule="auto"/>
              <w:jc w:val="center"/>
              <w:rPr>
                <w:rFonts w:ascii="Times New Roman" w:eastAsia="Times New Roman" w:hAnsi="Times New Roman" w:cs="Times New Roman"/>
                <w:b/>
                <w:bCs/>
                <w:sz w:val="24"/>
                <w:szCs w:val="24"/>
                <w:lang w:val="uk-UA" w:eastAsia="uk-UA"/>
              </w:rPr>
            </w:pPr>
            <w:r w:rsidRPr="009064E0">
              <w:rPr>
                <w:rFonts w:ascii="Times New Roman" w:eastAsia="Times New Roman" w:hAnsi="Times New Roman" w:cs="Times New Roman"/>
                <w:b/>
                <w:bCs/>
                <w:sz w:val="24"/>
                <w:szCs w:val="24"/>
                <w:lang w:val="uk-UA" w:eastAsia="uk-UA"/>
              </w:rPr>
              <w:t xml:space="preserve">Наявність </w:t>
            </w:r>
          </w:p>
          <w:p w:rsidR="001D6D57" w:rsidRPr="002F4487" w:rsidRDefault="001D6D57" w:rsidP="001D6D57">
            <w:pPr>
              <w:spacing w:line="216" w:lineRule="auto"/>
              <w:jc w:val="center"/>
              <w:rPr>
                <w:rFonts w:ascii="Times New Roman" w:eastAsia="Times New Roman" w:hAnsi="Times New Roman" w:cs="Times New Roman"/>
                <w:b/>
                <w:bCs/>
                <w:color w:val="FF0000"/>
                <w:sz w:val="24"/>
                <w:szCs w:val="24"/>
                <w:lang w:val="uk-UA" w:eastAsia="uk-UA"/>
              </w:rPr>
            </w:pPr>
            <w:r w:rsidRPr="009064E0">
              <w:rPr>
                <w:rFonts w:ascii="Times New Roman" w:eastAsia="Times New Roman" w:hAnsi="Times New Roman" w:cs="Times New Roman"/>
                <w:b/>
                <w:bCs/>
                <w:sz w:val="24"/>
                <w:szCs w:val="24"/>
                <w:lang w:val="uk-UA" w:eastAsia="uk-UA"/>
              </w:rPr>
              <w:t>(так/ні)</w:t>
            </w:r>
          </w:p>
        </w:tc>
      </w:tr>
      <w:tr w:rsidR="001D6D57" w:rsidRPr="002F4487" w:rsidTr="00C132FA">
        <w:trPr>
          <w:trHeight w:val="351"/>
        </w:trPr>
        <w:tc>
          <w:tcPr>
            <w:tcW w:w="817" w:type="dxa"/>
            <w:tcBorders>
              <w:top w:val="single" w:sz="4" w:space="0" w:color="000000"/>
              <w:left w:val="single" w:sz="4" w:space="0" w:color="000000"/>
              <w:bottom w:val="single" w:sz="4" w:space="0" w:color="000000"/>
              <w:right w:val="single" w:sz="4" w:space="0" w:color="auto"/>
            </w:tcBorders>
            <w:shd w:val="clear" w:color="auto" w:fill="auto"/>
            <w:vAlign w:val="center"/>
          </w:tcPr>
          <w:p w:rsidR="001D6D57" w:rsidRPr="002F4487" w:rsidRDefault="001D6D57" w:rsidP="001D6D57">
            <w:pPr>
              <w:pStyle w:val="Normal1"/>
              <w:tabs>
                <w:tab w:val="left" w:pos="0"/>
              </w:tabs>
              <w:spacing w:line="216" w:lineRule="auto"/>
              <w:ind w:right="-2"/>
              <w:rPr>
                <w:rFonts w:ascii="Times New Roman" w:hAnsi="Times New Roman" w:cs="Times New Roman"/>
                <w:b/>
                <w:bCs/>
                <w:i/>
                <w:iCs/>
                <w:sz w:val="24"/>
                <w:szCs w:val="24"/>
                <w:lang w:val="uk-UA"/>
              </w:rPr>
            </w:pPr>
            <w:r w:rsidRPr="002F4487">
              <w:rPr>
                <w:rFonts w:ascii="Times New Roman" w:hAnsi="Times New Roman" w:cs="Times New Roman"/>
                <w:b/>
                <w:bCs/>
                <w:i/>
                <w:iCs/>
                <w:sz w:val="24"/>
                <w:szCs w:val="24"/>
                <w:lang w:val="uk-UA"/>
              </w:rPr>
              <w:t>І</w:t>
            </w:r>
          </w:p>
        </w:tc>
        <w:tc>
          <w:tcPr>
            <w:tcW w:w="5245" w:type="dxa"/>
            <w:tcBorders>
              <w:top w:val="single" w:sz="4" w:space="0" w:color="000000"/>
              <w:left w:val="single" w:sz="4" w:space="0" w:color="auto"/>
              <w:bottom w:val="single" w:sz="4" w:space="0" w:color="000000"/>
              <w:right w:val="single" w:sz="4" w:space="0" w:color="auto"/>
            </w:tcBorders>
          </w:tcPr>
          <w:p w:rsidR="001D6D57" w:rsidRPr="001D6D57" w:rsidRDefault="00E17772" w:rsidP="001D6D57">
            <w:pPr>
              <w:rPr>
                <w:rFonts w:ascii="Times New Roman" w:hAnsi="Times New Roman" w:cs="Times New Roman"/>
                <w:b/>
                <w:lang w:val="uk-UA"/>
              </w:rPr>
            </w:pPr>
            <w:r w:rsidRPr="00E17772">
              <w:rPr>
                <w:rFonts w:ascii="Times New Roman" w:hAnsi="Times New Roman" w:cs="Times New Roman"/>
                <w:b/>
                <w:sz w:val="24"/>
                <w:szCs w:val="24"/>
                <w:lang w:val="uk-UA"/>
              </w:rPr>
              <w:t>Цифрова рентгенографічна сис</w:t>
            </w:r>
            <w:r>
              <w:rPr>
                <w:rFonts w:ascii="Times New Roman" w:hAnsi="Times New Roman" w:cs="Times New Roman"/>
                <w:b/>
                <w:sz w:val="24"/>
                <w:szCs w:val="24"/>
                <w:lang w:val="uk-UA"/>
              </w:rPr>
              <w:t>т</w:t>
            </w:r>
            <w:r w:rsidRPr="00E17772">
              <w:rPr>
                <w:rFonts w:ascii="Times New Roman" w:hAnsi="Times New Roman" w:cs="Times New Roman"/>
                <w:b/>
                <w:sz w:val="24"/>
                <w:szCs w:val="24"/>
                <w:lang w:val="uk-UA"/>
              </w:rPr>
              <w:t>ема на два робочих місця</w:t>
            </w:r>
          </w:p>
        </w:tc>
        <w:tc>
          <w:tcPr>
            <w:tcW w:w="2268" w:type="dxa"/>
            <w:tcBorders>
              <w:top w:val="single" w:sz="4" w:space="0" w:color="000000"/>
              <w:left w:val="single" w:sz="4" w:space="0" w:color="auto"/>
              <w:bottom w:val="single" w:sz="4" w:space="0" w:color="000000"/>
              <w:right w:val="single" w:sz="4" w:space="0" w:color="auto"/>
            </w:tcBorders>
            <w:vAlign w:val="center"/>
          </w:tcPr>
          <w:p w:rsidR="001D6D57" w:rsidRPr="002F4487" w:rsidRDefault="001D6D57" w:rsidP="001D6D57">
            <w:pPr>
              <w:tabs>
                <w:tab w:val="left" w:pos="0"/>
              </w:tabs>
              <w:suppressAutoHyphens/>
              <w:spacing w:line="216" w:lineRule="auto"/>
              <w:ind w:right="-2"/>
              <w:jc w:val="center"/>
              <w:rPr>
                <w:rFonts w:ascii="Times New Roman" w:eastAsia="Times New Roman" w:hAnsi="Times New Roman" w:cs="Times New Roman"/>
                <w:b/>
                <w:bCs/>
                <w:iCs/>
                <w:sz w:val="24"/>
                <w:szCs w:val="24"/>
                <w:lang w:val="uk-UA" w:eastAsia="zh-CN"/>
              </w:rPr>
            </w:pPr>
            <w:r w:rsidRPr="002F4487">
              <w:rPr>
                <w:rFonts w:ascii="Times New Roman" w:eastAsia="Times New Roman" w:hAnsi="Times New Roman" w:cs="Times New Roman"/>
                <w:b/>
                <w:bCs/>
                <w:iCs/>
                <w:sz w:val="24"/>
                <w:szCs w:val="24"/>
                <w:lang w:val="uk-UA" w:eastAsia="zh-CN"/>
              </w:rPr>
              <w:t>комплект</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1D6D57" w:rsidRPr="002F4487" w:rsidRDefault="001D6D57" w:rsidP="001D6D57">
            <w:pPr>
              <w:tabs>
                <w:tab w:val="left" w:pos="0"/>
              </w:tabs>
              <w:suppressAutoHyphens/>
              <w:spacing w:line="216" w:lineRule="auto"/>
              <w:ind w:right="-2"/>
              <w:jc w:val="center"/>
              <w:rPr>
                <w:rFonts w:ascii="Times New Roman" w:eastAsia="Times New Roman" w:hAnsi="Times New Roman" w:cs="Times New Roman"/>
                <w:b/>
                <w:bCs/>
                <w:iCs/>
                <w:sz w:val="24"/>
                <w:szCs w:val="24"/>
                <w:lang w:val="uk-UA" w:eastAsia="zh-CN"/>
              </w:rPr>
            </w:pPr>
            <w:r w:rsidRPr="002F4487">
              <w:rPr>
                <w:rFonts w:ascii="Times New Roman" w:eastAsia="Times New Roman" w:hAnsi="Times New Roman" w:cs="Times New Roman"/>
                <w:b/>
                <w:bCs/>
                <w:iCs/>
                <w:sz w:val="24"/>
                <w:szCs w:val="24"/>
                <w:lang w:val="uk-UA" w:eastAsia="zh-CN"/>
              </w:rPr>
              <w:t>1</w:t>
            </w:r>
          </w:p>
        </w:tc>
        <w:tc>
          <w:tcPr>
            <w:tcW w:w="992" w:type="dxa"/>
            <w:tcBorders>
              <w:top w:val="single" w:sz="4" w:space="0" w:color="auto"/>
              <w:left w:val="single" w:sz="4" w:space="0" w:color="auto"/>
              <w:bottom w:val="single" w:sz="4" w:space="0" w:color="auto"/>
              <w:right w:val="single" w:sz="4" w:space="0" w:color="auto"/>
            </w:tcBorders>
            <w:vAlign w:val="center"/>
          </w:tcPr>
          <w:p w:rsidR="001D6D57" w:rsidRPr="002F4487" w:rsidRDefault="001D6D57" w:rsidP="001D6D57">
            <w:pPr>
              <w:tabs>
                <w:tab w:val="left" w:pos="0"/>
              </w:tabs>
              <w:suppressAutoHyphens/>
              <w:spacing w:line="216" w:lineRule="auto"/>
              <w:ind w:right="-2"/>
              <w:jc w:val="center"/>
              <w:rPr>
                <w:rFonts w:ascii="Times New Roman" w:eastAsia="Times New Roman" w:hAnsi="Times New Roman" w:cs="Times New Roman"/>
                <w:b/>
                <w:bCs/>
                <w:iCs/>
                <w:sz w:val="24"/>
                <w:szCs w:val="24"/>
                <w:lang w:val="uk-UA" w:eastAsia="zh-CN"/>
              </w:rPr>
            </w:pPr>
          </w:p>
        </w:tc>
      </w:tr>
      <w:tr w:rsidR="001D6D57" w:rsidRPr="002F4487" w:rsidTr="00C132FA">
        <w:trPr>
          <w:trHeight w:val="351"/>
        </w:trPr>
        <w:tc>
          <w:tcPr>
            <w:tcW w:w="817" w:type="dxa"/>
            <w:tcBorders>
              <w:top w:val="single" w:sz="4" w:space="0" w:color="000000"/>
              <w:left w:val="single" w:sz="4" w:space="0" w:color="000000"/>
              <w:bottom w:val="single" w:sz="4" w:space="0" w:color="000000"/>
              <w:right w:val="single" w:sz="4" w:space="0" w:color="auto"/>
            </w:tcBorders>
            <w:shd w:val="clear" w:color="auto" w:fill="auto"/>
            <w:vAlign w:val="center"/>
          </w:tcPr>
          <w:p w:rsidR="001D6D57" w:rsidRPr="002F4487" w:rsidRDefault="001D6D57" w:rsidP="001D6D57">
            <w:pPr>
              <w:pStyle w:val="Normal1"/>
              <w:tabs>
                <w:tab w:val="left" w:pos="0"/>
              </w:tabs>
              <w:spacing w:line="216" w:lineRule="auto"/>
              <w:ind w:right="-2"/>
              <w:rPr>
                <w:rFonts w:ascii="Times New Roman" w:hAnsi="Times New Roman" w:cs="Times New Roman"/>
                <w:b/>
                <w:bCs/>
                <w:i/>
                <w:iCs/>
                <w:sz w:val="24"/>
                <w:szCs w:val="24"/>
                <w:u w:val="single"/>
                <w:lang w:val="uk-UA"/>
              </w:rPr>
            </w:pPr>
          </w:p>
        </w:tc>
        <w:tc>
          <w:tcPr>
            <w:tcW w:w="5245" w:type="dxa"/>
            <w:tcBorders>
              <w:top w:val="single" w:sz="4" w:space="0" w:color="000000"/>
              <w:left w:val="single" w:sz="4" w:space="0" w:color="auto"/>
              <w:bottom w:val="single" w:sz="4" w:space="0" w:color="000000"/>
              <w:right w:val="single" w:sz="4" w:space="0" w:color="auto"/>
            </w:tcBorders>
            <w:vAlign w:val="center"/>
          </w:tcPr>
          <w:p w:rsidR="001D6D57" w:rsidRPr="002F4487" w:rsidRDefault="001D6D57" w:rsidP="001D6D57">
            <w:pPr>
              <w:tabs>
                <w:tab w:val="left" w:pos="0"/>
              </w:tabs>
              <w:suppressAutoHyphens/>
              <w:spacing w:line="216" w:lineRule="auto"/>
              <w:ind w:right="-2"/>
              <w:jc w:val="center"/>
              <w:rPr>
                <w:rFonts w:ascii="Times New Roman" w:eastAsia="Times New Roman" w:hAnsi="Times New Roman" w:cs="Times New Roman"/>
                <w:b/>
                <w:bCs/>
                <w:iCs/>
                <w:sz w:val="24"/>
                <w:szCs w:val="24"/>
                <w:lang w:val="uk-UA" w:eastAsia="zh-CN"/>
              </w:rPr>
            </w:pPr>
            <w:r w:rsidRPr="002F4487">
              <w:rPr>
                <w:rFonts w:ascii="Times New Roman" w:hAnsi="Times New Roman" w:cs="Times New Roman"/>
                <w:b/>
                <w:bCs/>
                <w:i/>
                <w:iCs/>
                <w:sz w:val="24"/>
                <w:szCs w:val="24"/>
                <w:u w:val="single"/>
                <w:lang w:val="uk-UA"/>
              </w:rPr>
              <w:t>Комплект поставки включає:</w:t>
            </w:r>
          </w:p>
        </w:tc>
        <w:tc>
          <w:tcPr>
            <w:tcW w:w="2268" w:type="dxa"/>
            <w:tcBorders>
              <w:top w:val="single" w:sz="4" w:space="0" w:color="000000"/>
              <w:left w:val="single" w:sz="4" w:space="0" w:color="auto"/>
              <w:bottom w:val="single" w:sz="4" w:space="0" w:color="000000"/>
              <w:right w:val="single" w:sz="4" w:space="0" w:color="auto"/>
            </w:tcBorders>
            <w:vAlign w:val="center"/>
          </w:tcPr>
          <w:p w:rsidR="001D6D57" w:rsidRPr="002F4487" w:rsidRDefault="001D6D57" w:rsidP="001D6D57">
            <w:pPr>
              <w:tabs>
                <w:tab w:val="left" w:pos="0"/>
              </w:tabs>
              <w:suppressAutoHyphens/>
              <w:spacing w:line="216" w:lineRule="auto"/>
              <w:ind w:right="-2"/>
              <w:jc w:val="center"/>
              <w:rPr>
                <w:rFonts w:ascii="Times New Roman" w:eastAsia="Times New Roman" w:hAnsi="Times New Roman" w:cs="Times New Roman"/>
                <w:b/>
                <w:bCs/>
                <w:iCs/>
                <w:sz w:val="24"/>
                <w:szCs w:val="24"/>
                <w:lang w:val="uk-UA" w:eastAsia="zh-CN"/>
              </w:rPr>
            </w:pPr>
            <w:r w:rsidRPr="002F4487">
              <w:rPr>
                <w:rFonts w:ascii="Times New Roman" w:eastAsia="Times New Roman" w:hAnsi="Times New Roman" w:cs="Times New Roman"/>
                <w:b/>
                <w:bCs/>
                <w:iCs/>
                <w:sz w:val="24"/>
                <w:szCs w:val="24"/>
                <w:lang w:val="uk-UA" w:eastAsia="zh-CN"/>
              </w:rPr>
              <w:t>х</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1D6D57" w:rsidRPr="002F4487" w:rsidRDefault="001D6D57" w:rsidP="001D6D57">
            <w:pPr>
              <w:tabs>
                <w:tab w:val="left" w:pos="0"/>
              </w:tabs>
              <w:suppressAutoHyphens/>
              <w:spacing w:line="216" w:lineRule="auto"/>
              <w:ind w:right="-2"/>
              <w:jc w:val="center"/>
              <w:rPr>
                <w:rFonts w:ascii="Times New Roman" w:eastAsia="Times New Roman" w:hAnsi="Times New Roman" w:cs="Times New Roman"/>
                <w:b/>
                <w:bCs/>
                <w:iCs/>
                <w:sz w:val="24"/>
                <w:szCs w:val="24"/>
                <w:lang w:val="uk-UA" w:eastAsia="zh-CN"/>
              </w:rPr>
            </w:pPr>
            <w:r w:rsidRPr="002F4487">
              <w:rPr>
                <w:rFonts w:ascii="Times New Roman" w:eastAsia="Times New Roman" w:hAnsi="Times New Roman" w:cs="Times New Roman"/>
                <w:b/>
                <w:bCs/>
                <w:iCs/>
                <w:sz w:val="24"/>
                <w:szCs w:val="24"/>
                <w:lang w:val="uk-UA" w:eastAsia="zh-CN"/>
              </w:rPr>
              <w:t>х</w:t>
            </w:r>
          </w:p>
        </w:tc>
        <w:tc>
          <w:tcPr>
            <w:tcW w:w="992" w:type="dxa"/>
            <w:tcBorders>
              <w:top w:val="single" w:sz="4" w:space="0" w:color="auto"/>
              <w:left w:val="single" w:sz="4" w:space="0" w:color="auto"/>
              <w:bottom w:val="single" w:sz="4" w:space="0" w:color="auto"/>
              <w:right w:val="single" w:sz="4" w:space="0" w:color="auto"/>
            </w:tcBorders>
            <w:vAlign w:val="center"/>
          </w:tcPr>
          <w:p w:rsidR="001D6D57" w:rsidRPr="002F4487" w:rsidRDefault="001D6D57" w:rsidP="001D6D57">
            <w:pPr>
              <w:tabs>
                <w:tab w:val="left" w:pos="0"/>
              </w:tabs>
              <w:suppressAutoHyphens/>
              <w:spacing w:line="216" w:lineRule="auto"/>
              <w:ind w:right="-2"/>
              <w:jc w:val="center"/>
              <w:rPr>
                <w:rFonts w:ascii="Times New Roman" w:eastAsia="Times New Roman" w:hAnsi="Times New Roman" w:cs="Times New Roman"/>
                <w:b/>
                <w:bCs/>
                <w:iCs/>
                <w:sz w:val="24"/>
                <w:szCs w:val="24"/>
                <w:lang w:val="uk-UA" w:eastAsia="zh-CN"/>
              </w:rPr>
            </w:pPr>
            <w:r w:rsidRPr="002F4487">
              <w:rPr>
                <w:rFonts w:ascii="Times New Roman" w:eastAsia="Times New Roman" w:hAnsi="Times New Roman" w:cs="Times New Roman"/>
                <w:b/>
                <w:bCs/>
                <w:iCs/>
                <w:sz w:val="24"/>
                <w:szCs w:val="24"/>
                <w:lang w:val="uk-UA" w:eastAsia="zh-CN"/>
              </w:rPr>
              <w:t>х</w:t>
            </w:r>
          </w:p>
        </w:tc>
      </w:tr>
      <w:tr w:rsidR="001D6D57" w:rsidRPr="002F4487" w:rsidTr="00C132FA">
        <w:trPr>
          <w:trHeight w:val="281"/>
        </w:trPr>
        <w:tc>
          <w:tcPr>
            <w:tcW w:w="817" w:type="dxa"/>
            <w:tcBorders>
              <w:top w:val="single" w:sz="4" w:space="0" w:color="000000"/>
              <w:left w:val="single" w:sz="4" w:space="0" w:color="000000"/>
              <w:bottom w:val="single" w:sz="4" w:space="0" w:color="auto"/>
              <w:right w:val="single" w:sz="4" w:space="0" w:color="auto"/>
            </w:tcBorders>
            <w:shd w:val="clear" w:color="auto" w:fill="auto"/>
            <w:vAlign w:val="center"/>
          </w:tcPr>
          <w:p w:rsidR="001D6D57" w:rsidRPr="002F4487" w:rsidRDefault="001F3BCD" w:rsidP="001F3BCD">
            <w:pPr>
              <w:pStyle w:val="Normal1"/>
              <w:tabs>
                <w:tab w:val="left" w:pos="0"/>
              </w:tabs>
              <w:spacing w:line="216" w:lineRule="auto"/>
              <w:ind w:right="-2"/>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45" w:type="dxa"/>
            <w:tcBorders>
              <w:top w:val="single" w:sz="4" w:space="0" w:color="000000"/>
              <w:left w:val="single" w:sz="4" w:space="0" w:color="auto"/>
              <w:bottom w:val="single" w:sz="4" w:space="0" w:color="000000"/>
              <w:right w:val="single" w:sz="4" w:space="0" w:color="auto"/>
            </w:tcBorders>
            <w:vAlign w:val="center"/>
          </w:tcPr>
          <w:p w:rsidR="001D6D57" w:rsidRPr="001558BF" w:rsidRDefault="001D6D57" w:rsidP="001F3BCD">
            <w:pPr>
              <w:rPr>
                <w:rFonts w:ascii="Times New Roman" w:hAnsi="Times New Roman" w:cs="Times New Roman"/>
                <w:lang w:val="uk-UA"/>
              </w:rPr>
            </w:pPr>
            <w:r>
              <w:rPr>
                <w:rFonts w:ascii="Times New Roman" w:hAnsi="Times New Roman" w:cs="Times New Roman"/>
                <w:lang w:val="uk-UA"/>
              </w:rPr>
              <w:t>Стіл для рентгенографії</w:t>
            </w:r>
          </w:p>
        </w:tc>
        <w:tc>
          <w:tcPr>
            <w:tcW w:w="2268" w:type="dxa"/>
            <w:tcBorders>
              <w:top w:val="single" w:sz="4" w:space="0" w:color="000000"/>
              <w:left w:val="single" w:sz="4" w:space="0" w:color="auto"/>
              <w:bottom w:val="single" w:sz="4" w:space="0" w:color="000000"/>
              <w:right w:val="single" w:sz="4" w:space="0" w:color="auto"/>
            </w:tcBorders>
            <w:vAlign w:val="center"/>
          </w:tcPr>
          <w:p w:rsidR="001D6D57" w:rsidRPr="002F4487" w:rsidRDefault="001F3BCD" w:rsidP="001F3BCD">
            <w:pPr>
              <w:tabs>
                <w:tab w:val="left" w:pos="0"/>
              </w:tabs>
              <w:suppressAutoHyphens/>
              <w:spacing w:line="216" w:lineRule="auto"/>
              <w:ind w:right="-2"/>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шт</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1D6D57" w:rsidRPr="002F4487" w:rsidRDefault="001D6D57" w:rsidP="001F3BCD">
            <w:pPr>
              <w:tabs>
                <w:tab w:val="left" w:pos="0"/>
              </w:tabs>
              <w:suppressAutoHyphens/>
              <w:spacing w:line="216" w:lineRule="auto"/>
              <w:ind w:right="-2"/>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p>
        </w:tc>
        <w:tc>
          <w:tcPr>
            <w:tcW w:w="992" w:type="dxa"/>
            <w:tcBorders>
              <w:top w:val="single" w:sz="4" w:space="0" w:color="auto"/>
              <w:left w:val="single" w:sz="4" w:space="0" w:color="auto"/>
              <w:bottom w:val="single" w:sz="4" w:space="0" w:color="auto"/>
              <w:right w:val="single" w:sz="4" w:space="0" w:color="auto"/>
            </w:tcBorders>
            <w:vAlign w:val="center"/>
          </w:tcPr>
          <w:p w:rsidR="001D6D57" w:rsidRPr="002F4487" w:rsidRDefault="001D6D57" w:rsidP="001F3BCD">
            <w:pPr>
              <w:tabs>
                <w:tab w:val="left" w:pos="0"/>
              </w:tabs>
              <w:suppressAutoHyphens/>
              <w:spacing w:line="216" w:lineRule="auto"/>
              <w:ind w:right="-2"/>
              <w:jc w:val="center"/>
              <w:rPr>
                <w:rFonts w:ascii="Times New Roman" w:eastAsia="Times New Roman" w:hAnsi="Times New Roman" w:cs="Times New Roman"/>
                <w:sz w:val="24"/>
                <w:szCs w:val="24"/>
                <w:lang w:val="uk-UA" w:eastAsia="zh-CN"/>
              </w:rPr>
            </w:pPr>
          </w:p>
        </w:tc>
      </w:tr>
      <w:tr w:rsidR="001F3BCD" w:rsidRPr="002F4487" w:rsidTr="00C132FA">
        <w:trPr>
          <w:trHeight w:val="35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F3BCD" w:rsidRPr="002F4487" w:rsidRDefault="001F3BCD" w:rsidP="001F3BCD">
            <w:pPr>
              <w:pStyle w:val="Normal1"/>
              <w:tabs>
                <w:tab w:val="left" w:pos="0"/>
              </w:tabs>
              <w:spacing w:line="216" w:lineRule="auto"/>
              <w:ind w:right="-2"/>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F3BCD" w:rsidRPr="001558BF" w:rsidRDefault="001F3BCD" w:rsidP="001F3BCD">
            <w:pPr>
              <w:rPr>
                <w:rFonts w:ascii="Times New Roman" w:hAnsi="Times New Roman" w:cs="Times New Roman"/>
                <w:lang w:val="uk-UA"/>
              </w:rPr>
            </w:pPr>
            <w:r w:rsidRPr="001558BF">
              <w:rPr>
                <w:rFonts w:ascii="Times New Roman" w:hAnsi="Times New Roman" w:cs="Times New Roman"/>
                <w:lang w:val="uk-UA"/>
              </w:rPr>
              <w:t>Штатив-колона з рентг</w:t>
            </w:r>
            <w:r w:rsidRPr="001558BF">
              <w:rPr>
                <w:rFonts w:ascii="Times New Roman" w:hAnsi="Times New Roman" w:cs="Times New Roman"/>
              </w:rPr>
              <w:t>енівськи</w:t>
            </w:r>
            <w:r w:rsidRPr="001558BF">
              <w:rPr>
                <w:rFonts w:ascii="Times New Roman" w:hAnsi="Times New Roman" w:cs="Times New Roman"/>
                <w:lang w:val="uk-UA"/>
              </w:rPr>
              <w:t xml:space="preserve">м </w:t>
            </w:r>
            <w:r w:rsidRPr="001558BF">
              <w:rPr>
                <w:rFonts w:ascii="Times New Roman" w:hAnsi="Times New Roman" w:cs="Times New Roman"/>
              </w:rPr>
              <w:t>випромінювач</w:t>
            </w:r>
            <w:r w:rsidRPr="001558BF">
              <w:rPr>
                <w:rFonts w:ascii="Times New Roman" w:hAnsi="Times New Roman" w:cs="Times New Roman"/>
                <w:lang w:val="uk-UA"/>
              </w:rPr>
              <w:t>ем</w:t>
            </w:r>
          </w:p>
        </w:tc>
        <w:tc>
          <w:tcPr>
            <w:tcW w:w="2268" w:type="dxa"/>
            <w:tcBorders>
              <w:top w:val="single" w:sz="4" w:space="0" w:color="000000"/>
              <w:left w:val="single" w:sz="4" w:space="0" w:color="auto"/>
              <w:bottom w:val="single" w:sz="4" w:space="0" w:color="000000"/>
              <w:right w:val="single" w:sz="4" w:space="0" w:color="auto"/>
            </w:tcBorders>
            <w:vAlign w:val="center"/>
          </w:tcPr>
          <w:p w:rsidR="001F3BCD" w:rsidRDefault="001F3BCD" w:rsidP="001F3BCD">
            <w:pPr>
              <w:jc w:val="center"/>
            </w:pPr>
            <w:r w:rsidRPr="003245F7">
              <w:rPr>
                <w:rFonts w:ascii="Times New Roman" w:eastAsia="Times New Roman" w:hAnsi="Times New Roman" w:cs="Times New Roman"/>
                <w:sz w:val="24"/>
                <w:szCs w:val="24"/>
                <w:lang w:val="uk-UA" w:eastAsia="zh-CN"/>
              </w:rPr>
              <w:t>шт</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1F3BCD" w:rsidRPr="002F4487" w:rsidRDefault="001F3BCD" w:rsidP="001F3BCD">
            <w:pPr>
              <w:tabs>
                <w:tab w:val="left" w:pos="0"/>
              </w:tabs>
              <w:suppressAutoHyphens/>
              <w:spacing w:line="216" w:lineRule="auto"/>
              <w:ind w:right="-2"/>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p>
        </w:tc>
        <w:tc>
          <w:tcPr>
            <w:tcW w:w="992" w:type="dxa"/>
            <w:tcBorders>
              <w:top w:val="single" w:sz="4" w:space="0" w:color="auto"/>
              <w:left w:val="single" w:sz="4" w:space="0" w:color="auto"/>
              <w:bottom w:val="single" w:sz="4" w:space="0" w:color="auto"/>
              <w:right w:val="single" w:sz="4" w:space="0" w:color="auto"/>
            </w:tcBorders>
            <w:vAlign w:val="center"/>
          </w:tcPr>
          <w:p w:rsidR="001F3BCD" w:rsidRDefault="001F3BCD" w:rsidP="001F3BCD">
            <w:pPr>
              <w:jc w:val="center"/>
            </w:pPr>
          </w:p>
        </w:tc>
      </w:tr>
      <w:tr w:rsidR="001F3BCD" w:rsidRPr="002F4487" w:rsidTr="00C132FA">
        <w:trPr>
          <w:trHeight w:val="351"/>
        </w:trPr>
        <w:tc>
          <w:tcPr>
            <w:tcW w:w="817" w:type="dxa"/>
            <w:tcBorders>
              <w:top w:val="single" w:sz="4" w:space="0" w:color="auto"/>
              <w:left w:val="single" w:sz="4" w:space="0" w:color="auto"/>
              <w:bottom w:val="single" w:sz="4" w:space="0" w:color="auto"/>
            </w:tcBorders>
            <w:vAlign w:val="center"/>
          </w:tcPr>
          <w:p w:rsidR="001F3BCD" w:rsidRPr="002F4487" w:rsidRDefault="001F3BCD" w:rsidP="001F3BCD">
            <w:pPr>
              <w:pStyle w:val="Normal1"/>
              <w:tabs>
                <w:tab w:val="left" w:pos="0"/>
              </w:tabs>
              <w:spacing w:line="216" w:lineRule="auto"/>
              <w:ind w:right="-2"/>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245" w:type="dxa"/>
            <w:tcBorders>
              <w:top w:val="single" w:sz="4" w:space="0" w:color="auto"/>
              <w:left w:val="single" w:sz="4" w:space="0" w:color="auto"/>
              <w:bottom w:val="single" w:sz="4" w:space="0" w:color="auto"/>
            </w:tcBorders>
            <w:vAlign w:val="center"/>
          </w:tcPr>
          <w:p w:rsidR="001F3BCD" w:rsidRPr="001558BF" w:rsidRDefault="001F3BCD" w:rsidP="001F3BCD">
            <w:pPr>
              <w:rPr>
                <w:rFonts w:ascii="Times New Roman" w:hAnsi="Times New Roman" w:cs="Times New Roman"/>
                <w:lang w:val="uk-UA"/>
              </w:rPr>
            </w:pPr>
            <w:r w:rsidRPr="001558BF">
              <w:rPr>
                <w:rFonts w:ascii="Times New Roman" w:hAnsi="Times New Roman" w:cs="Times New Roman"/>
                <w:lang w:val="uk-UA"/>
              </w:rPr>
              <w:t>Вертик</w:t>
            </w:r>
            <w:r>
              <w:rPr>
                <w:rFonts w:ascii="Times New Roman" w:hAnsi="Times New Roman" w:cs="Times New Roman"/>
                <w:lang w:val="uk-UA"/>
              </w:rPr>
              <w:t>альна стійка для рентгенографії</w:t>
            </w:r>
          </w:p>
        </w:tc>
        <w:tc>
          <w:tcPr>
            <w:tcW w:w="2268" w:type="dxa"/>
            <w:tcBorders>
              <w:top w:val="single" w:sz="4" w:space="0" w:color="000000"/>
              <w:left w:val="single" w:sz="4" w:space="0" w:color="auto"/>
              <w:bottom w:val="single" w:sz="4" w:space="0" w:color="000000"/>
              <w:right w:val="single" w:sz="4" w:space="0" w:color="auto"/>
            </w:tcBorders>
            <w:vAlign w:val="center"/>
          </w:tcPr>
          <w:p w:rsidR="001F3BCD" w:rsidRDefault="001F3BCD" w:rsidP="001F3BCD">
            <w:pPr>
              <w:jc w:val="center"/>
            </w:pPr>
            <w:r w:rsidRPr="003245F7">
              <w:rPr>
                <w:rFonts w:ascii="Times New Roman" w:eastAsia="Times New Roman" w:hAnsi="Times New Roman" w:cs="Times New Roman"/>
                <w:sz w:val="24"/>
                <w:szCs w:val="24"/>
                <w:lang w:val="uk-UA" w:eastAsia="zh-CN"/>
              </w:rPr>
              <w:t>шт</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1F3BCD" w:rsidRPr="002F4487" w:rsidRDefault="001F3BCD" w:rsidP="001F3BCD">
            <w:pPr>
              <w:tabs>
                <w:tab w:val="left" w:pos="0"/>
              </w:tabs>
              <w:suppressAutoHyphens/>
              <w:spacing w:line="216" w:lineRule="auto"/>
              <w:ind w:right="-2"/>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p>
        </w:tc>
        <w:tc>
          <w:tcPr>
            <w:tcW w:w="992" w:type="dxa"/>
            <w:tcBorders>
              <w:top w:val="single" w:sz="4" w:space="0" w:color="auto"/>
              <w:left w:val="single" w:sz="4" w:space="0" w:color="auto"/>
              <w:bottom w:val="single" w:sz="4" w:space="0" w:color="auto"/>
              <w:right w:val="single" w:sz="4" w:space="0" w:color="auto"/>
            </w:tcBorders>
            <w:vAlign w:val="center"/>
          </w:tcPr>
          <w:p w:rsidR="001F3BCD" w:rsidRDefault="001F3BCD" w:rsidP="001F3BCD">
            <w:pPr>
              <w:jc w:val="center"/>
            </w:pPr>
          </w:p>
        </w:tc>
      </w:tr>
      <w:tr w:rsidR="001F3BCD" w:rsidRPr="002F4487" w:rsidTr="00C132FA">
        <w:trPr>
          <w:trHeight w:val="35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F3BCD" w:rsidRPr="002F4487" w:rsidRDefault="001F3BCD" w:rsidP="001F3BCD">
            <w:pPr>
              <w:pStyle w:val="Normal1"/>
              <w:tabs>
                <w:tab w:val="left" w:pos="0"/>
              </w:tabs>
              <w:spacing w:line="216" w:lineRule="auto"/>
              <w:ind w:right="-2"/>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F3BCD" w:rsidRPr="00FC7D9F" w:rsidRDefault="001F3BCD" w:rsidP="001F3BCD">
            <w:pPr>
              <w:rPr>
                <w:rFonts w:ascii="Times New Roman" w:hAnsi="Times New Roman" w:cs="Times New Roman"/>
                <w:lang w:val="en-US"/>
              </w:rPr>
            </w:pPr>
            <w:r w:rsidRPr="001558BF">
              <w:rPr>
                <w:rFonts w:ascii="Times New Roman" w:hAnsi="Times New Roman" w:cs="Times New Roman"/>
                <w:lang w:val="uk-UA"/>
              </w:rPr>
              <w:t>В</w:t>
            </w:r>
            <w:r w:rsidRPr="001558BF">
              <w:rPr>
                <w:rFonts w:ascii="Times New Roman" w:hAnsi="Times New Roman" w:cs="Times New Roman"/>
              </w:rPr>
              <w:t>исокочастотний генератор</w:t>
            </w:r>
            <w:r w:rsidRPr="001558BF">
              <w:rPr>
                <w:rFonts w:ascii="Times New Roman" w:hAnsi="Times New Roman" w:cs="Times New Roman"/>
                <w:lang w:val="uk-UA"/>
              </w:rPr>
              <w:t xml:space="preserve"> з АЕС</w:t>
            </w:r>
          </w:p>
        </w:tc>
        <w:tc>
          <w:tcPr>
            <w:tcW w:w="2268" w:type="dxa"/>
            <w:tcBorders>
              <w:top w:val="single" w:sz="4" w:space="0" w:color="000000"/>
              <w:left w:val="single" w:sz="4" w:space="0" w:color="auto"/>
              <w:bottom w:val="single" w:sz="4" w:space="0" w:color="000000"/>
              <w:right w:val="single" w:sz="4" w:space="0" w:color="auto"/>
            </w:tcBorders>
            <w:vAlign w:val="center"/>
          </w:tcPr>
          <w:p w:rsidR="001F3BCD" w:rsidRDefault="001F3BCD" w:rsidP="001F3BCD">
            <w:pPr>
              <w:jc w:val="center"/>
            </w:pPr>
            <w:r w:rsidRPr="003245F7">
              <w:rPr>
                <w:rFonts w:ascii="Times New Roman" w:eastAsia="Times New Roman" w:hAnsi="Times New Roman" w:cs="Times New Roman"/>
                <w:sz w:val="24"/>
                <w:szCs w:val="24"/>
                <w:lang w:val="uk-UA" w:eastAsia="zh-CN"/>
              </w:rPr>
              <w:t>шт</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1F3BCD" w:rsidRPr="002F4487" w:rsidRDefault="001F3BCD" w:rsidP="001F3BCD">
            <w:pPr>
              <w:tabs>
                <w:tab w:val="left" w:pos="0"/>
              </w:tabs>
              <w:suppressAutoHyphens/>
              <w:spacing w:line="216" w:lineRule="auto"/>
              <w:ind w:right="-2"/>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p>
        </w:tc>
        <w:tc>
          <w:tcPr>
            <w:tcW w:w="992" w:type="dxa"/>
            <w:tcBorders>
              <w:top w:val="single" w:sz="4" w:space="0" w:color="auto"/>
              <w:left w:val="single" w:sz="4" w:space="0" w:color="auto"/>
              <w:bottom w:val="single" w:sz="4" w:space="0" w:color="auto"/>
              <w:right w:val="single" w:sz="4" w:space="0" w:color="auto"/>
            </w:tcBorders>
            <w:vAlign w:val="center"/>
          </w:tcPr>
          <w:p w:rsidR="001F3BCD" w:rsidRDefault="001F3BCD" w:rsidP="001F3BCD">
            <w:pPr>
              <w:jc w:val="center"/>
            </w:pPr>
          </w:p>
        </w:tc>
      </w:tr>
      <w:tr w:rsidR="001F3BCD" w:rsidRPr="002F4487" w:rsidTr="00C132FA">
        <w:trPr>
          <w:trHeight w:val="35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F3BCD" w:rsidRPr="002F4487" w:rsidRDefault="001F3BCD" w:rsidP="001F3BCD">
            <w:pPr>
              <w:pStyle w:val="Normal1"/>
              <w:tabs>
                <w:tab w:val="left" w:pos="0"/>
              </w:tabs>
              <w:spacing w:line="216" w:lineRule="auto"/>
              <w:ind w:right="-2"/>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F3BCD" w:rsidRPr="00FC7D9F" w:rsidRDefault="001F3BCD" w:rsidP="001F3BCD">
            <w:pPr>
              <w:rPr>
                <w:rFonts w:ascii="Times New Roman" w:hAnsi="Times New Roman" w:cs="Times New Roman"/>
                <w:lang w:val="uk-UA"/>
              </w:rPr>
            </w:pPr>
            <w:r>
              <w:rPr>
                <w:rFonts w:ascii="Times New Roman" w:hAnsi="Times New Roman" w:cs="Times New Roman"/>
                <w:lang w:val="uk-UA"/>
              </w:rPr>
              <w:t>Плоскопанельний детектор 3</w:t>
            </w:r>
            <w:r>
              <w:rPr>
                <w:rFonts w:ascii="Times New Roman" w:hAnsi="Times New Roman" w:cs="Times New Roman"/>
                <w:lang w:val="en-US"/>
              </w:rPr>
              <w:t>5</w:t>
            </w:r>
            <w:r>
              <w:rPr>
                <w:rFonts w:ascii="Times New Roman" w:hAnsi="Times New Roman" w:cs="Times New Roman"/>
                <w:lang w:val="uk-UA"/>
              </w:rPr>
              <w:t>*43 см</w:t>
            </w:r>
          </w:p>
        </w:tc>
        <w:tc>
          <w:tcPr>
            <w:tcW w:w="2268" w:type="dxa"/>
            <w:tcBorders>
              <w:top w:val="single" w:sz="4" w:space="0" w:color="000000"/>
              <w:left w:val="single" w:sz="4" w:space="0" w:color="auto"/>
              <w:bottom w:val="single" w:sz="4" w:space="0" w:color="000000"/>
              <w:right w:val="single" w:sz="4" w:space="0" w:color="auto"/>
            </w:tcBorders>
            <w:vAlign w:val="center"/>
          </w:tcPr>
          <w:p w:rsidR="001F3BCD" w:rsidRDefault="001F3BCD" w:rsidP="001F3BCD">
            <w:pPr>
              <w:jc w:val="center"/>
            </w:pPr>
            <w:r w:rsidRPr="003245F7">
              <w:rPr>
                <w:rFonts w:ascii="Times New Roman" w:eastAsia="Times New Roman" w:hAnsi="Times New Roman" w:cs="Times New Roman"/>
                <w:sz w:val="24"/>
                <w:szCs w:val="24"/>
                <w:lang w:val="uk-UA" w:eastAsia="zh-CN"/>
              </w:rPr>
              <w:t>шт</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1F3BCD" w:rsidRPr="002F4487" w:rsidRDefault="001F3BCD" w:rsidP="001F3BCD">
            <w:pPr>
              <w:tabs>
                <w:tab w:val="left" w:pos="0"/>
              </w:tabs>
              <w:suppressAutoHyphens/>
              <w:spacing w:line="216" w:lineRule="auto"/>
              <w:ind w:right="-2"/>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p>
        </w:tc>
        <w:tc>
          <w:tcPr>
            <w:tcW w:w="992" w:type="dxa"/>
            <w:tcBorders>
              <w:top w:val="single" w:sz="4" w:space="0" w:color="auto"/>
              <w:left w:val="single" w:sz="4" w:space="0" w:color="auto"/>
              <w:bottom w:val="single" w:sz="4" w:space="0" w:color="auto"/>
              <w:right w:val="single" w:sz="4" w:space="0" w:color="auto"/>
            </w:tcBorders>
            <w:vAlign w:val="center"/>
          </w:tcPr>
          <w:p w:rsidR="001F3BCD" w:rsidRDefault="001F3BCD" w:rsidP="001F3BCD">
            <w:pPr>
              <w:jc w:val="center"/>
            </w:pPr>
          </w:p>
        </w:tc>
      </w:tr>
      <w:tr w:rsidR="001F3BCD" w:rsidRPr="002F4487" w:rsidTr="00C132FA">
        <w:trPr>
          <w:trHeight w:val="226"/>
        </w:trPr>
        <w:tc>
          <w:tcPr>
            <w:tcW w:w="817" w:type="dxa"/>
            <w:tcBorders>
              <w:top w:val="single" w:sz="4" w:space="0" w:color="000000"/>
              <w:left w:val="single" w:sz="4" w:space="0" w:color="000000"/>
              <w:bottom w:val="single" w:sz="4" w:space="0" w:color="000000"/>
              <w:right w:val="single" w:sz="4" w:space="0" w:color="auto"/>
            </w:tcBorders>
            <w:shd w:val="clear" w:color="auto" w:fill="auto"/>
          </w:tcPr>
          <w:p w:rsidR="001F3BCD" w:rsidRPr="002F4487" w:rsidRDefault="001F3BCD" w:rsidP="001F3BCD">
            <w:pPr>
              <w:pStyle w:val="Normal1"/>
              <w:tabs>
                <w:tab w:val="left" w:pos="0"/>
              </w:tabs>
              <w:spacing w:line="216" w:lineRule="auto"/>
              <w:ind w:right="-2"/>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245" w:type="dxa"/>
            <w:tcBorders>
              <w:top w:val="single" w:sz="4" w:space="0" w:color="000000"/>
              <w:left w:val="single" w:sz="4" w:space="0" w:color="000000"/>
              <w:bottom w:val="single" w:sz="4" w:space="0" w:color="000000"/>
              <w:right w:val="single" w:sz="4" w:space="0" w:color="auto"/>
            </w:tcBorders>
            <w:shd w:val="clear" w:color="auto" w:fill="auto"/>
            <w:vAlign w:val="center"/>
          </w:tcPr>
          <w:p w:rsidR="001F3BCD" w:rsidRPr="001558BF" w:rsidRDefault="001F3BCD" w:rsidP="001F3BCD">
            <w:pPr>
              <w:rPr>
                <w:rFonts w:ascii="Times New Roman" w:hAnsi="Times New Roman" w:cs="Times New Roman"/>
              </w:rPr>
            </w:pPr>
            <w:r w:rsidRPr="001558BF">
              <w:rPr>
                <w:rFonts w:ascii="Times New Roman" w:hAnsi="Times New Roman" w:cs="Times New Roman"/>
                <w:lang w:val="uk-UA"/>
              </w:rPr>
              <w:t>Р</w:t>
            </w:r>
            <w:r w:rsidRPr="001558BF">
              <w:rPr>
                <w:rFonts w:ascii="Times New Roman" w:hAnsi="Times New Roman" w:cs="Times New Roman"/>
              </w:rPr>
              <w:t>обоча</w:t>
            </w:r>
            <w:r w:rsidRPr="001558BF">
              <w:rPr>
                <w:rFonts w:ascii="Times New Roman" w:hAnsi="Times New Roman" w:cs="Times New Roman"/>
                <w:lang w:val="uk-UA"/>
              </w:rPr>
              <w:t xml:space="preserve"> </w:t>
            </w:r>
            <w:r w:rsidRPr="001558BF">
              <w:rPr>
                <w:rFonts w:ascii="Times New Roman" w:hAnsi="Times New Roman" w:cs="Times New Roman"/>
              </w:rPr>
              <w:t>станція</w:t>
            </w:r>
            <w:r w:rsidRPr="001558BF">
              <w:rPr>
                <w:rFonts w:ascii="Times New Roman" w:hAnsi="Times New Roman" w:cs="Times New Roman"/>
                <w:lang w:val="uk-UA"/>
              </w:rPr>
              <w:t xml:space="preserve"> </w:t>
            </w:r>
            <w:r>
              <w:rPr>
                <w:rFonts w:ascii="Times New Roman" w:hAnsi="Times New Roman" w:cs="Times New Roman"/>
              </w:rPr>
              <w:t>рентгенлаборанта</w:t>
            </w:r>
          </w:p>
        </w:tc>
        <w:tc>
          <w:tcPr>
            <w:tcW w:w="2268" w:type="dxa"/>
            <w:tcBorders>
              <w:top w:val="single" w:sz="4" w:space="0" w:color="000000"/>
              <w:left w:val="single" w:sz="4" w:space="0" w:color="auto"/>
              <w:bottom w:val="single" w:sz="4" w:space="0" w:color="000000"/>
              <w:right w:val="single" w:sz="4" w:space="0" w:color="auto"/>
            </w:tcBorders>
            <w:vAlign w:val="center"/>
          </w:tcPr>
          <w:p w:rsidR="001F3BCD" w:rsidRDefault="001F3BCD" w:rsidP="001F3BCD">
            <w:pPr>
              <w:jc w:val="center"/>
            </w:pPr>
            <w:r w:rsidRPr="003245F7">
              <w:rPr>
                <w:rFonts w:ascii="Times New Roman" w:eastAsia="Times New Roman" w:hAnsi="Times New Roman" w:cs="Times New Roman"/>
                <w:sz w:val="24"/>
                <w:szCs w:val="24"/>
                <w:lang w:val="uk-UA" w:eastAsia="zh-CN"/>
              </w:rPr>
              <w:t>шт</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1F3BCD" w:rsidRPr="002F4487" w:rsidRDefault="001F3BCD" w:rsidP="001F3BCD">
            <w:pPr>
              <w:tabs>
                <w:tab w:val="left" w:pos="0"/>
              </w:tabs>
              <w:suppressAutoHyphens/>
              <w:spacing w:line="216" w:lineRule="auto"/>
              <w:ind w:right="-2"/>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p>
        </w:tc>
        <w:tc>
          <w:tcPr>
            <w:tcW w:w="992" w:type="dxa"/>
            <w:tcBorders>
              <w:top w:val="single" w:sz="4" w:space="0" w:color="auto"/>
              <w:left w:val="single" w:sz="4" w:space="0" w:color="auto"/>
              <w:bottom w:val="single" w:sz="4" w:space="0" w:color="auto"/>
              <w:right w:val="single" w:sz="4" w:space="0" w:color="auto"/>
            </w:tcBorders>
            <w:vAlign w:val="center"/>
          </w:tcPr>
          <w:p w:rsidR="001F3BCD" w:rsidRDefault="001F3BCD" w:rsidP="001F3BCD">
            <w:pPr>
              <w:jc w:val="center"/>
            </w:pPr>
          </w:p>
        </w:tc>
      </w:tr>
      <w:tr w:rsidR="001F3BCD" w:rsidRPr="002F4487" w:rsidTr="00C132FA">
        <w:trPr>
          <w:trHeight w:val="351"/>
        </w:trPr>
        <w:tc>
          <w:tcPr>
            <w:tcW w:w="817" w:type="dxa"/>
            <w:tcBorders>
              <w:top w:val="single" w:sz="4" w:space="0" w:color="000000"/>
              <w:left w:val="single" w:sz="4" w:space="0" w:color="000000"/>
              <w:bottom w:val="single" w:sz="4" w:space="0" w:color="000000"/>
              <w:right w:val="single" w:sz="4" w:space="0" w:color="auto"/>
            </w:tcBorders>
            <w:shd w:val="clear" w:color="auto" w:fill="auto"/>
          </w:tcPr>
          <w:p w:rsidR="001F3BCD" w:rsidRPr="002F4487" w:rsidRDefault="001F3BCD" w:rsidP="001F3BCD">
            <w:pPr>
              <w:pStyle w:val="Normal1"/>
              <w:tabs>
                <w:tab w:val="left" w:pos="0"/>
              </w:tabs>
              <w:spacing w:line="216" w:lineRule="auto"/>
              <w:ind w:right="-2"/>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245" w:type="dxa"/>
            <w:tcBorders>
              <w:top w:val="single" w:sz="4" w:space="0" w:color="000000"/>
              <w:left w:val="single" w:sz="4" w:space="0" w:color="000000"/>
              <w:bottom w:val="single" w:sz="4" w:space="0" w:color="000000"/>
              <w:right w:val="single" w:sz="4" w:space="0" w:color="auto"/>
            </w:tcBorders>
            <w:shd w:val="clear" w:color="auto" w:fill="auto"/>
            <w:vAlign w:val="center"/>
          </w:tcPr>
          <w:p w:rsidR="001F3BCD" w:rsidRPr="001558BF" w:rsidRDefault="001F3BCD" w:rsidP="001F3BCD">
            <w:pPr>
              <w:rPr>
                <w:rFonts w:ascii="Times New Roman" w:hAnsi="Times New Roman" w:cs="Times New Roman"/>
              </w:rPr>
            </w:pPr>
            <w:r w:rsidRPr="001558BF">
              <w:rPr>
                <w:rFonts w:ascii="Times New Roman" w:hAnsi="Times New Roman" w:cs="Times New Roman"/>
                <w:lang w:val="uk-UA"/>
              </w:rPr>
              <w:t>Р</w:t>
            </w:r>
            <w:r w:rsidRPr="001558BF">
              <w:rPr>
                <w:rFonts w:ascii="Times New Roman" w:hAnsi="Times New Roman" w:cs="Times New Roman"/>
              </w:rPr>
              <w:t>обоча</w:t>
            </w:r>
            <w:r w:rsidRPr="001558BF">
              <w:rPr>
                <w:rFonts w:ascii="Times New Roman" w:hAnsi="Times New Roman" w:cs="Times New Roman"/>
                <w:lang w:val="uk-UA"/>
              </w:rPr>
              <w:t xml:space="preserve"> </w:t>
            </w:r>
            <w:r w:rsidRPr="001558BF">
              <w:rPr>
                <w:rFonts w:ascii="Times New Roman" w:hAnsi="Times New Roman" w:cs="Times New Roman"/>
              </w:rPr>
              <w:t>станція</w:t>
            </w:r>
            <w:r w:rsidRPr="001558BF">
              <w:rPr>
                <w:rFonts w:ascii="Times New Roman" w:hAnsi="Times New Roman" w:cs="Times New Roman"/>
                <w:lang w:val="uk-UA"/>
              </w:rPr>
              <w:t xml:space="preserve"> </w:t>
            </w:r>
            <w:r w:rsidRPr="001558BF">
              <w:rPr>
                <w:rFonts w:ascii="Times New Roman" w:hAnsi="Times New Roman" w:cs="Times New Roman"/>
              </w:rPr>
              <w:t>лікаря-рентгенолога</w:t>
            </w:r>
            <w:r>
              <w:rPr>
                <w:rFonts w:ascii="Times New Roman" w:hAnsi="Times New Roman" w:cs="Times New Roman"/>
                <w:lang w:val="uk-UA"/>
              </w:rPr>
              <w:t xml:space="preserve"> з медичним монітором</w:t>
            </w:r>
          </w:p>
        </w:tc>
        <w:tc>
          <w:tcPr>
            <w:tcW w:w="2268" w:type="dxa"/>
            <w:tcBorders>
              <w:top w:val="single" w:sz="4" w:space="0" w:color="000000"/>
              <w:left w:val="single" w:sz="4" w:space="0" w:color="auto"/>
              <w:bottom w:val="single" w:sz="4" w:space="0" w:color="000000"/>
              <w:right w:val="single" w:sz="4" w:space="0" w:color="auto"/>
            </w:tcBorders>
            <w:vAlign w:val="center"/>
          </w:tcPr>
          <w:p w:rsidR="001F3BCD" w:rsidRDefault="001F3BCD" w:rsidP="001F3BCD">
            <w:pPr>
              <w:jc w:val="center"/>
            </w:pPr>
            <w:r w:rsidRPr="003245F7">
              <w:rPr>
                <w:rFonts w:ascii="Times New Roman" w:eastAsia="Times New Roman" w:hAnsi="Times New Roman" w:cs="Times New Roman"/>
                <w:sz w:val="24"/>
                <w:szCs w:val="24"/>
                <w:lang w:val="uk-UA" w:eastAsia="zh-CN"/>
              </w:rPr>
              <w:t>шт</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1F3BCD" w:rsidRPr="002F4487" w:rsidRDefault="001F3BCD" w:rsidP="001F3BCD">
            <w:pPr>
              <w:tabs>
                <w:tab w:val="left" w:pos="0"/>
              </w:tabs>
              <w:suppressAutoHyphens/>
              <w:spacing w:line="216" w:lineRule="auto"/>
              <w:ind w:right="-2"/>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p>
        </w:tc>
        <w:tc>
          <w:tcPr>
            <w:tcW w:w="992" w:type="dxa"/>
            <w:tcBorders>
              <w:top w:val="single" w:sz="4" w:space="0" w:color="auto"/>
              <w:left w:val="single" w:sz="4" w:space="0" w:color="auto"/>
              <w:bottom w:val="single" w:sz="4" w:space="0" w:color="auto"/>
              <w:right w:val="single" w:sz="4" w:space="0" w:color="auto"/>
            </w:tcBorders>
            <w:vAlign w:val="center"/>
          </w:tcPr>
          <w:p w:rsidR="001F3BCD" w:rsidRDefault="001F3BCD" w:rsidP="001F3BCD">
            <w:pPr>
              <w:jc w:val="center"/>
            </w:pPr>
          </w:p>
        </w:tc>
      </w:tr>
      <w:tr w:rsidR="001F3BCD" w:rsidRPr="002F4487" w:rsidTr="00C132FA">
        <w:trPr>
          <w:trHeight w:val="351"/>
        </w:trPr>
        <w:tc>
          <w:tcPr>
            <w:tcW w:w="817" w:type="dxa"/>
            <w:tcBorders>
              <w:top w:val="single" w:sz="4" w:space="0" w:color="000000"/>
              <w:left w:val="single" w:sz="4" w:space="0" w:color="000000"/>
              <w:bottom w:val="single" w:sz="4" w:space="0" w:color="000000"/>
              <w:right w:val="single" w:sz="4" w:space="0" w:color="auto"/>
            </w:tcBorders>
            <w:shd w:val="clear" w:color="auto" w:fill="auto"/>
          </w:tcPr>
          <w:p w:rsidR="001F3BCD" w:rsidRPr="002F4487" w:rsidRDefault="001F3BCD" w:rsidP="001F3BCD">
            <w:pPr>
              <w:pStyle w:val="Normal1"/>
              <w:tabs>
                <w:tab w:val="left" w:pos="0"/>
              </w:tabs>
              <w:spacing w:line="216" w:lineRule="auto"/>
              <w:ind w:right="-2"/>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5245" w:type="dxa"/>
            <w:tcBorders>
              <w:top w:val="single" w:sz="4" w:space="0" w:color="000000"/>
              <w:left w:val="single" w:sz="4" w:space="0" w:color="000000"/>
              <w:bottom w:val="single" w:sz="4" w:space="0" w:color="000000"/>
              <w:right w:val="single" w:sz="4" w:space="0" w:color="auto"/>
            </w:tcBorders>
            <w:shd w:val="clear" w:color="auto" w:fill="auto"/>
            <w:vAlign w:val="center"/>
          </w:tcPr>
          <w:p w:rsidR="001F3BCD" w:rsidRPr="001558BF" w:rsidRDefault="001F3BCD" w:rsidP="001F3BCD">
            <w:pPr>
              <w:rPr>
                <w:rFonts w:ascii="Times New Roman" w:hAnsi="Times New Roman" w:cs="Times New Roman"/>
              </w:rPr>
            </w:pPr>
            <w:r>
              <w:rPr>
                <w:rFonts w:ascii="Times New Roman" w:hAnsi="Times New Roman" w:cs="Times New Roman"/>
              </w:rPr>
              <w:t>Комплект високовольтних кабелів</w:t>
            </w:r>
          </w:p>
        </w:tc>
        <w:tc>
          <w:tcPr>
            <w:tcW w:w="2268" w:type="dxa"/>
            <w:tcBorders>
              <w:top w:val="single" w:sz="4" w:space="0" w:color="000000"/>
              <w:left w:val="single" w:sz="4" w:space="0" w:color="auto"/>
              <w:bottom w:val="single" w:sz="4" w:space="0" w:color="000000"/>
              <w:right w:val="single" w:sz="4" w:space="0" w:color="auto"/>
            </w:tcBorders>
            <w:vAlign w:val="center"/>
          </w:tcPr>
          <w:p w:rsidR="001F3BCD" w:rsidRDefault="001F3BCD" w:rsidP="001F3BCD">
            <w:pPr>
              <w:jc w:val="center"/>
            </w:pPr>
            <w:r w:rsidRPr="003245F7">
              <w:rPr>
                <w:rFonts w:ascii="Times New Roman" w:eastAsia="Times New Roman" w:hAnsi="Times New Roman" w:cs="Times New Roman"/>
                <w:sz w:val="24"/>
                <w:szCs w:val="24"/>
                <w:lang w:val="uk-UA" w:eastAsia="zh-CN"/>
              </w:rPr>
              <w:t>шт</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1F3BCD" w:rsidRPr="002F4487" w:rsidRDefault="001F3BCD" w:rsidP="001F3BCD">
            <w:pPr>
              <w:tabs>
                <w:tab w:val="left" w:pos="0"/>
              </w:tabs>
              <w:suppressAutoHyphens/>
              <w:spacing w:line="216" w:lineRule="auto"/>
              <w:ind w:right="-2"/>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p>
        </w:tc>
        <w:tc>
          <w:tcPr>
            <w:tcW w:w="992" w:type="dxa"/>
            <w:tcBorders>
              <w:top w:val="single" w:sz="4" w:space="0" w:color="auto"/>
              <w:left w:val="single" w:sz="4" w:space="0" w:color="auto"/>
              <w:bottom w:val="single" w:sz="4" w:space="0" w:color="auto"/>
              <w:right w:val="single" w:sz="4" w:space="0" w:color="auto"/>
            </w:tcBorders>
            <w:vAlign w:val="center"/>
          </w:tcPr>
          <w:p w:rsidR="001F3BCD" w:rsidRDefault="001F3BCD" w:rsidP="001F3BCD">
            <w:pPr>
              <w:jc w:val="center"/>
            </w:pPr>
          </w:p>
        </w:tc>
      </w:tr>
      <w:tr w:rsidR="001F3BCD" w:rsidRPr="002F4487" w:rsidTr="00C132FA">
        <w:trPr>
          <w:trHeight w:val="351"/>
        </w:trPr>
        <w:tc>
          <w:tcPr>
            <w:tcW w:w="817" w:type="dxa"/>
            <w:tcBorders>
              <w:top w:val="single" w:sz="4" w:space="0" w:color="000000"/>
              <w:left w:val="single" w:sz="4" w:space="0" w:color="000000"/>
              <w:bottom w:val="single" w:sz="4" w:space="0" w:color="000000"/>
              <w:right w:val="single" w:sz="4" w:space="0" w:color="auto"/>
            </w:tcBorders>
            <w:shd w:val="clear" w:color="auto" w:fill="auto"/>
          </w:tcPr>
          <w:p w:rsidR="001F3BCD" w:rsidRPr="002F4487" w:rsidRDefault="001F3BCD" w:rsidP="001F3BCD">
            <w:pPr>
              <w:pStyle w:val="Normal1"/>
              <w:tabs>
                <w:tab w:val="left" w:pos="0"/>
              </w:tabs>
              <w:spacing w:line="216" w:lineRule="auto"/>
              <w:ind w:right="-2"/>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5245" w:type="dxa"/>
            <w:tcBorders>
              <w:top w:val="single" w:sz="4" w:space="0" w:color="000000"/>
              <w:left w:val="single" w:sz="4" w:space="0" w:color="000000"/>
              <w:bottom w:val="single" w:sz="4" w:space="0" w:color="000000"/>
              <w:right w:val="single" w:sz="4" w:space="0" w:color="auto"/>
            </w:tcBorders>
            <w:shd w:val="clear" w:color="auto" w:fill="auto"/>
            <w:vAlign w:val="center"/>
          </w:tcPr>
          <w:p w:rsidR="001F3BCD" w:rsidRPr="001558BF" w:rsidRDefault="001F3BCD" w:rsidP="001F3BCD">
            <w:pPr>
              <w:rPr>
                <w:rFonts w:ascii="Times New Roman" w:hAnsi="Times New Roman" w:cs="Times New Roman"/>
                <w:lang w:val="uk-UA"/>
              </w:rPr>
            </w:pPr>
            <w:r w:rsidRPr="001558BF">
              <w:rPr>
                <w:rFonts w:ascii="Times New Roman" w:hAnsi="Times New Roman" w:cs="Times New Roman"/>
                <w:lang w:val="uk-UA"/>
              </w:rPr>
              <w:t>Е</w:t>
            </w:r>
            <w:r w:rsidRPr="001558BF">
              <w:rPr>
                <w:rFonts w:ascii="Times New Roman" w:hAnsi="Times New Roman" w:cs="Times New Roman"/>
              </w:rPr>
              <w:t>ксплуатаційна</w:t>
            </w:r>
            <w:r w:rsidRPr="001558BF">
              <w:rPr>
                <w:rFonts w:ascii="Times New Roman" w:hAnsi="Times New Roman" w:cs="Times New Roman"/>
                <w:lang w:val="uk-UA"/>
              </w:rPr>
              <w:t xml:space="preserve"> </w:t>
            </w:r>
            <w:r w:rsidRPr="001558BF">
              <w:rPr>
                <w:rFonts w:ascii="Times New Roman" w:hAnsi="Times New Roman" w:cs="Times New Roman"/>
              </w:rPr>
              <w:t>документація</w:t>
            </w:r>
            <w:r w:rsidRPr="001558BF">
              <w:rPr>
                <w:rFonts w:ascii="Times New Roman" w:hAnsi="Times New Roman" w:cs="Times New Roman"/>
                <w:lang w:val="uk-UA"/>
              </w:rPr>
              <w:t xml:space="preserve"> </w:t>
            </w:r>
            <w:r w:rsidRPr="001558BF">
              <w:rPr>
                <w:rFonts w:ascii="Times New Roman" w:hAnsi="Times New Roman" w:cs="Times New Roman"/>
              </w:rPr>
              <w:t>на</w:t>
            </w:r>
            <w:r w:rsidRPr="001558BF">
              <w:rPr>
                <w:rFonts w:ascii="Times New Roman" w:hAnsi="Times New Roman" w:cs="Times New Roman"/>
                <w:lang w:val="uk-UA"/>
              </w:rPr>
              <w:t xml:space="preserve"> </w:t>
            </w:r>
            <w:r w:rsidRPr="001558BF">
              <w:rPr>
                <w:rFonts w:ascii="Times New Roman" w:hAnsi="Times New Roman" w:cs="Times New Roman"/>
              </w:rPr>
              <w:t>українській</w:t>
            </w:r>
            <w:r w:rsidRPr="001558BF">
              <w:rPr>
                <w:rFonts w:ascii="Times New Roman" w:hAnsi="Times New Roman" w:cs="Times New Roman"/>
                <w:lang w:val="uk-UA"/>
              </w:rPr>
              <w:t xml:space="preserve"> </w:t>
            </w:r>
            <w:r>
              <w:rPr>
                <w:rFonts w:ascii="Times New Roman" w:hAnsi="Times New Roman" w:cs="Times New Roman"/>
              </w:rPr>
              <w:t>мові</w:t>
            </w:r>
          </w:p>
        </w:tc>
        <w:tc>
          <w:tcPr>
            <w:tcW w:w="2268" w:type="dxa"/>
            <w:tcBorders>
              <w:top w:val="single" w:sz="4" w:space="0" w:color="000000"/>
              <w:left w:val="single" w:sz="4" w:space="0" w:color="auto"/>
              <w:bottom w:val="single" w:sz="4" w:space="0" w:color="000000"/>
              <w:right w:val="single" w:sz="4" w:space="0" w:color="auto"/>
            </w:tcBorders>
            <w:vAlign w:val="center"/>
          </w:tcPr>
          <w:p w:rsidR="001F3BCD" w:rsidRDefault="001F3BCD" w:rsidP="001F3BCD">
            <w:pPr>
              <w:jc w:val="center"/>
            </w:pPr>
            <w:r w:rsidRPr="003245F7">
              <w:rPr>
                <w:rFonts w:ascii="Times New Roman" w:eastAsia="Times New Roman" w:hAnsi="Times New Roman" w:cs="Times New Roman"/>
                <w:sz w:val="24"/>
                <w:szCs w:val="24"/>
                <w:lang w:val="uk-UA" w:eastAsia="zh-CN"/>
              </w:rPr>
              <w:t>шт</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1F3BCD" w:rsidRPr="002F4487" w:rsidRDefault="001F3BCD" w:rsidP="001F3BCD">
            <w:pPr>
              <w:tabs>
                <w:tab w:val="left" w:pos="0"/>
              </w:tabs>
              <w:suppressAutoHyphens/>
              <w:spacing w:line="216" w:lineRule="auto"/>
              <w:ind w:right="-2"/>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p>
        </w:tc>
        <w:tc>
          <w:tcPr>
            <w:tcW w:w="992" w:type="dxa"/>
            <w:tcBorders>
              <w:top w:val="single" w:sz="4" w:space="0" w:color="auto"/>
              <w:left w:val="single" w:sz="4" w:space="0" w:color="auto"/>
              <w:bottom w:val="single" w:sz="4" w:space="0" w:color="auto"/>
              <w:right w:val="single" w:sz="4" w:space="0" w:color="auto"/>
            </w:tcBorders>
            <w:vAlign w:val="center"/>
          </w:tcPr>
          <w:p w:rsidR="001F3BCD" w:rsidRDefault="001F3BCD" w:rsidP="001F3BCD">
            <w:pPr>
              <w:jc w:val="center"/>
            </w:pPr>
          </w:p>
        </w:tc>
      </w:tr>
      <w:bookmarkEnd w:id="1"/>
    </w:tbl>
    <w:p w:rsidR="001D6D57" w:rsidRDefault="001D6D57" w:rsidP="002A2656">
      <w:pPr>
        <w:spacing w:after="0" w:line="240" w:lineRule="auto"/>
        <w:rPr>
          <w:rFonts w:ascii="Times New Roman" w:eastAsia="Times New Roman" w:hAnsi="Times New Roman" w:cs="Times New Roman"/>
          <w:sz w:val="24"/>
          <w:szCs w:val="24"/>
        </w:rPr>
      </w:pPr>
    </w:p>
    <w:p w:rsidR="001D6D57" w:rsidRPr="002A2656" w:rsidRDefault="001D6D57" w:rsidP="002A2656">
      <w:pPr>
        <w:spacing w:after="0" w:line="240" w:lineRule="auto"/>
        <w:rPr>
          <w:rFonts w:ascii="Times New Roman" w:eastAsia="Times New Roman" w:hAnsi="Times New Roman" w:cs="Times New Roman"/>
          <w:sz w:val="24"/>
          <w:szCs w:val="24"/>
        </w:rPr>
      </w:pPr>
    </w:p>
    <w:p w:rsidR="001D6D57" w:rsidRPr="009278EA" w:rsidRDefault="001D6D57" w:rsidP="009278EA">
      <w:pPr>
        <w:jc w:val="center"/>
        <w:rPr>
          <w:rFonts w:ascii="Times New Roman" w:hAnsi="Times New Roman" w:cs="Times New Roman"/>
          <w:sz w:val="24"/>
          <w:lang w:val="uk-UA"/>
        </w:rPr>
      </w:pPr>
      <w:r w:rsidRPr="009278EA">
        <w:rPr>
          <w:rFonts w:ascii="Times New Roman" w:hAnsi="Times New Roman" w:cs="Times New Roman"/>
          <w:sz w:val="24"/>
        </w:rPr>
        <w:t>Загальні</w:t>
      </w:r>
      <w:r w:rsidRPr="009278EA">
        <w:rPr>
          <w:rFonts w:ascii="Times New Roman" w:hAnsi="Times New Roman" w:cs="Times New Roman"/>
          <w:sz w:val="24"/>
          <w:lang w:val="uk-UA"/>
        </w:rPr>
        <w:t xml:space="preserve"> </w:t>
      </w:r>
      <w:r w:rsidRPr="009278EA">
        <w:rPr>
          <w:rFonts w:ascii="Times New Roman" w:hAnsi="Times New Roman" w:cs="Times New Roman"/>
          <w:sz w:val="24"/>
        </w:rPr>
        <w:t>вимоги</w:t>
      </w:r>
      <w:r w:rsidRPr="009278EA">
        <w:rPr>
          <w:rFonts w:ascii="Times New Roman" w:hAnsi="Times New Roman" w:cs="Times New Roman"/>
          <w:sz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799"/>
        <w:gridCol w:w="5130"/>
      </w:tblGrid>
      <w:tr w:rsidR="001D6D57" w:rsidRPr="003564DB" w:rsidTr="005C4855">
        <w:tc>
          <w:tcPr>
            <w:tcW w:w="675" w:type="dxa"/>
            <w:shd w:val="clear" w:color="auto" w:fill="auto"/>
            <w:vAlign w:val="center"/>
          </w:tcPr>
          <w:p w:rsidR="001D6D57" w:rsidRPr="003564DB" w:rsidRDefault="001D6D57" w:rsidP="005C4855">
            <w:pPr>
              <w:jc w:val="center"/>
              <w:rPr>
                <w:rFonts w:ascii="Times New Roman" w:hAnsi="Times New Roman" w:cs="Times New Roman"/>
                <w:b/>
              </w:rPr>
            </w:pPr>
            <w:r w:rsidRPr="003564DB">
              <w:rPr>
                <w:rFonts w:ascii="Times New Roman" w:hAnsi="Times New Roman" w:cs="Times New Roman"/>
                <w:b/>
              </w:rPr>
              <w:t>№</w:t>
            </w:r>
          </w:p>
        </w:tc>
        <w:tc>
          <w:tcPr>
            <w:tcW w:w="4111" w:type="dxa"/>
            <w:shd w:val="clear" w:color="auto" w:fill="auto"/>
            <w:vAlign w:val="center"/>
          </w:tcPr>
          <w:p w:rsidR="001D6D57" w:rsidRPr="003564DB" w:rsidRDefault="001D6D57" w:rsidP="005C4855">
            <w:pPr>
              <w:jc w:val="center"/>
              <w:rPr>
                <w:rFonts w:ascii="Times New Roman" w:hAnsi="Times New Roman" w:cs="Times New Roman"/>
                <w:b/>
              </w:rPr>
            </w:pPr>
            <w:r w:rsidRPr="003564DB">
              <w:rPr>
                <w:rFonts w:ascii="Times New Roman" w:hAnsi="Times New Roman" w:cs="Times New Roman"/>
                <w:b/>
              </w:rPr>
              <w:t>Характеристики</w:t>
            </w:r>
          </w:p>
        </w:tc>
        <w:tc>
          <w:tcPr>
            <w:tcW w:w="5670" w:type="dxa"/>
            <w:shd w:val="clear" w:color="auto" w:fill="auto"/>
            <w:vAlign w:val="center"/>
          </w:tcPr>
          <w:p w:rsidR="001D6D57" w:rsidRPr="003564DB" w:rsidRDefault="001D6D57" w:rsidP="005C4855">
            <w:pPr>
              <w:jc w:val="center"/>
              <w:rPr>
                <w:rFonts w:ascii="Times New Roman" w:hAnsi="Times New Roman" w:cs="Times New Roman"/>
                <w:b/>
              </w:rPr>
            </w:pPr>
            <w:r w:rsidRPr="003564DB">
              <w:rPr>
                <w:rFonts w:ascii="Times New Roman" w:hAnsi="Times New Roman" w:cs="Times New Roman"/>
                <w:b/>
              </w:rPr>
              <w:t>Вимоги</w:t>
            </w:r>
          </w:p>
        </w:tc>
      </w:tr>
      <w:tr w:rsidR="001D6D57" w:rsidRPr="003564DB" w:rsidTr="005C4855">
        <w:tc>
          <w:tcPr>
            <w:tcW w:w="675" w:type="dxa"/>
            <w:shd w:val="clear" w:color="auto" w:fill="auto"/>
            <w:vAlign w:val="center"/>
          </w:tcPr>
          <w:p w:rsidR="001D6D57" w:rsidRPr="003564DB" w:rsidRDefault="001D6D57" w:rsidP="005C4855">
            <w:pPr>
              <w:jc w:val="both"/>
              <w:rPr>
                <w:rFonts w:ascii="Times New Roman" w:hAnsi="Times New Roman" w:cs="Times New Roman"/>
              </w:rPr>
            </w:pPr>
            <w:r w:rsidRPr="003564DB">
              <w:rPr>
                <w:rFonts w:ascii="Times New Roman" w:hAnsi="Times New Roman" w:cs="Times New Roman"/>
              </w:rPr>
              <w:t>1.</w:t>
            </w:r>
          </w:p>
        </w:tc>
        <w:tc>
          <w:tcPr>
            <w:tcW w:w="4111" w:type="dxa"/>
            <w:shd w:val="clear" w:color="auto" w:fill="auto"/>
            <w:vAlign w:val="center"/>
          </w:tcPr>
          <w:p w:rsidR="001D6D57" w:rsidRPr="003564DB" w:rsidRDefault="001D6D57" w:rsidP="005C4855">
            <w:pPr>
              <w:jc w:val="both"/>
              <w:rPr>
                <w:rFonts w:ascii="Times New Roman" w:hAnsi="Times New Roman" w:cs="Times New Roman"/>
              </w:rPr>
            </w:pPr>
            <w:r w:rsidRPr="003564DB">
              <w:rPr>
                <w:rFonts w:ascii="Times New Roman" w:hAnsi="Times New Roman" w:cs="Times New Roman"/>
              </w:rPr>
              <w:t>Обладнання</w:t>
            </w:r>
            <w:r w:rsidRPr="003564DB">
              <w:rPr>
                <w:rFonts w:ascii="Times New Roman" w:hAnsi="Times New Roman" w:cs="Times New Roman"/>
                <w:lang w:val="uk-UA"/>
              </w:rPr>
              <w:t xml:space="preserve"> </w:t>
            </w:r>
            <w:r w:rsidRPr="003564DB">
              <w:rPr>
                <w:rFonts w:ascii="Times New Roman" w:hAnsi="Times New Roman" w:cs="Times New Roman"/>
              </w:rPr>
              <w:t>має бути новим,</w:t>
            </w:r>
            <w:r>
              <w:rPr>
                <w:rFonts w:ascii="Times New Roman" w:hAnsi="Times New Roman" w:cs="Times New Roman"/>
              </w:rPr>
              <w:t xml:space="preserve"> виготовлене</w:t>
            </w:r>
            <w:r w:rsidRPr="003564DB">
              <w:rPr>
                <w:rFonts w:ascii="Times New Roman" w:hAnsi="Times New Roman" w:cs="Times New Roman"/>
              </w:rPr>
              <w:t xml:space="preserve"> не раніше</w:t>
            </w:r>
            <w:r w:rsidRPr="003564DB">
              <w:rPr>
                <w:rFonts w:ascii="Times New Roman" w:hAnsi="Times New Roman" w:cs="Times New Roman"/>
                <w:lang w:val="uk-UA"/>
              </w:rPr>
              <w:t xml:space="preserve"> </w:t>
            </w:r>
            <w:r w:rsidRPr="003564DB">
              <w:rPr>
                <w:rFonts w:ascii="Times New Roman" w:hAnsi="Times New Roman" w:cs="Times New Roman"/>
              </w:rPr>
              <w:t>20</w:t>
            </w:r>
            <w:r w:rsidRPr="00FC7D9F">
              <w:rPr>
                <w:rFonts w:ascii="Times New Roman" w:hAnsi="Times New Roman" w:cs="Times New Roman"/>
              </w:rPr>
              <w:t>2</w:t>
            </w:r>
            <w:r w:rsidRPr="006F0CD3">
              <w:rPr>
                <w:rFonts w:ascii="Times New Roman" w:hAnsi="Times New Roman" w:cs="Times New Roman"/>
              </w:rPr>
              <w:t>3</w:t>
            </w:r>
            <w:r w:rsidRPr="003564DB">
              <w:rPr>
                <w:rFonts w:ascii="Times New Roman" w:hAnsi="Times New Roman" w:cs="Times New Roman"/>
              </w:rPr>
              <w:t xml:space="preserve"> року</w:t>
            </w:r>
          </w:p>
        </w:tc>
        <w:tc>
          <w:tcPr>
            <w:tcW w:w="5670" w:type="dxa"/>
            <w:shd w:val="clear" w:color="auto" w:fill="auto"/>
            <w:vAlign w:val="center"/>
          </w:tcPr>
          <w:p w:rsidR="001D6D57" w:rsidRPr="00B236A1" w:rsidRDefault="001D6D57" w:rsidP="005C4855">
            <w:pPr>
              <w:jc w:val="both"/>
              <w:rPr>
                <w:rFonts w:ascii="Times New Roman" w:hAnsi="Times New Roman" w:cs="Times New Roman"/>
                <w:lang w:val="uk-UA"/>
              </w:rPr>
            </w:pPr>
            <w:r w:rsidRPr="003564DB">
              <w:rPr>
                <w:rFonts w:ascii="Times New Roman" w:hAnsi="Times New Roman" w:cs="Times New Roman"/>
              </w:rPr>
              <w:t>Відповідність</w:t>
            </w:r>
            <w:r w:rsidR="00B236A1">
              <w:rPr>
                <w:rFonts w:ascii="Times New Roman" w:hAnsi="Times New Roman" w:cs="Times New Roman"/>
                <w:lang w:val="uk-UA"/>
              </w:rPr>
              <w:t>.</w:t>
            </w:r>
            <w:r w:rsidR="00B236A1">
              <w:rPr>
                <w:rFonts w:ascii="Times New Roman" w:hAnsi="Times New Roman" w:cs="Times New Roman"/>
              </w:rPr>
              <w:t xml:space="preserve"> Надати гарант</w:t>
            </w:r>
            <w:r w:rsidR="00B236A1">
              <w:rPr>
                <w:rFonts w:ascii="Times New Roman" w:hAnsi="Times New Roman" w:cs="Times New Roman"/>
                <w:lang w:val="uk-UA"/>
              </w:rPr>
              <w:t>ійний лист від Учасника</w:t>
            </w:r>
          </w:p>
        </w:tc>
      </w:tr>
      <w:tr w:rsidR="001D6D57" w:rsidRPr="003564DB" w:rsidTr="005C4855">
        <w:tc>
          <w:tcPr>
            <w:tcW w:w="675" w:type="dxa"/>
            <w:shd w:val="clear" w:color="auto" w:fill="auto"/>
            <w:vAlign w:val="center"/>
          </w:tcPr>
          <w:p w:rsidR="001D6D57" w:rsidRPr="003564DB" w:rsidRDefault="001D6D57" w:rsidP="005C4855">
            <w:pPr>
              <w:jc w:val="both"/>
              <w:rPr>
                <w:rFonts w:ascii="Times New Roman" w:hAnsi="Times New Roman" w:cs="Times New Roman"/>
              </w:rPr>
            </w:pPr>
            <w:r w:rsidRPr="003564DB">
              <w:rPr>
                <w:rFonts w:ascii="Times New Roman" w:hAnsi="Times New Roman" w:cs="Times New Roman"/>
              </w:rPr>
              <w:t>2.</w:t>
            </w:r>
          </w:p>
        </w:tc>
        <w:tc>
          <w:tcPr>
            <w:tcW w:w="4111" w:type="dxa"/>
            <w:shd w:val="clear" w:color="auto" w:fill="auto"/>
            <w:vAlign w:val="center"/>
          </w:tcPr>
          <w:p w:rsidR="001D6D57" w:rsidRPr="003564DB" w:rsidRDefault="001D6D57" w:rsidP="005C4855">
            <w:pPr>
              <w:rPr>
                <w:rFonts w:ascii="Times New Roman" w:hAnsi="Times New Roman" w:cs="Times New Roman"/>
              </w:rPr>
            </w:pPr>
            <w:r w:rsidRPr="003564DB">
              <w:rPr>
                <w:rFonts w:ascii="Times New Roman" w:hAnsi="Times New Roman" w:cs="Times New Roman"/>
              </w:rPr>
              <w:t>Гарантійний</w:t>
            </w:r>
            <w:r w:rsidRPr="003564DB">
              <w:rPr>
                <w:rFonts w:ascii="Times New Roman" w:hAnsi="Times New Roman" w:cs="Times New Roman"/>
                <w:lang w:val="uk-UA"/>
              </w:rPr>
              <w:t xml:space="preserve"> </w:t>
            </w:r>
            <w:r w:rsidRPr="003564DB">
              <w:rPr>
                <w:rFonts w:ascii="Times New Roman" w:hAnsi="Times New Roman" w:cs="Times New Roman"/>
              </w:rPr>
              <w:t>термін</w:t>
            </w:r>
            <w:r w:rsidRPr="003564DB">
              <w:rPr>
                <w:rFonts w:ascii="Times New Roman" w:hAnsi="Times New Roman" w:cs="Times New Roman"/>
                <w:lang w:val="uk-UA"/>
              </w:rPr>
              <w:t xml:space="preserve"> </w:t>
            </w:r>
            <w:r w:rsidRPr="003564DB">
              <w:rPr>
                <w:rFonts w:ascii="Times New Roman" w:hAnsi="Times New Roman" w:cs="Times New Roman"/>
              </w:rPr>
              <w:t>експлуатації</w:t>
            </w:r>
          </w:p>
        </w:tc>
        <w:tc>
          <w:tcPr>
            <w:tcW w:w="5670" w:type="dxa"/>
            <w:shd w:val="clear" w:color="auto" w:fill="auto"/>
            <w:vAlign w:val="center"/>
          </w:tcPr>
          <w:p w:rsidR="001D6D57" w:rsidRPr="00B236A1" w:rsidRDefault="001D6D57" w:rsidP="005C4855">
            <w:pPr>
              <w:jc w:val="both"/>
              <w:rPr>
                <w:rFonts w:ascii="Times New Roman" w:hAnsi="Times New Roman" w:cs="Times New Roman"/>
                <w:lang w:val="uk-UA"/>
              </w:rPr>
            </w:pPr>
            <w:r>
              <w:rPr>
                <w:rFonts w:ascii="Times New Roman" w:hAnsi="Times New Roman" w:cs="Times New Roman"/>
              </w:rPr>
              <w:t>Не менше 12</w:t>
            </w:r>
            <w:r w:rsidRPr="003564DB">
              <w:rPr>
                <w:rFonts w:ascii="Times New Roman" w:hAnsi="Times New Roman" w:cs="Times New Roman"/>
              </w:rPr>
              <w:t xml:space="preserve"> місяців</w:t>
            </w:r>
            <w:r w:rsidR="00B236A1">
              <w:rPr>
                <w:rFonts w:ascii="Times New Roman" w:hAnsi="Times New Roman" w:cs="Times New Roman"/>
              </w:rPr>
              <w:t>. Надати гарант</w:t>
            </w:r>
            <w:r w:rsidR="00B236A1">
              <w:rPr>
                <w:rFonts w:ascii="Times New Roman" w:hAnsi="Times New Roman" w:cs="Times New Roman"/>
                <w:lang w:val="uk-UA"/>
              </w:rPr>
              <w:t>ійний лист від Учасника</w:t>
            </w:r>
          </w:p>
        </w:tc>
      </w:tr>
      <w:tr w:rsidR="001D6D57" w:rsidRPr="006606A0" w:rsidTr="005C4855">
        <w:tc>
          <w:tcPr>
            <w:tcW w:w="675" w:type="dxa"/>
            <w:shd w:val="clear" w:color="auto" w:fill="auto"/>
            <w:vAlign w:val="center"/>
          </w:tcPr>
          <w:p w:rsidR="001D6D57" w:rsidRPr="003564DB" w:rsidRDefault="001D6D57" w:rsidP="005C4855">
            <w:pPr>
              <w:jc w:val="both"/>
              <w:rPr>
                <w:rFonts w:ascii="Times New Roman" w:hAnsi="Times New Roman" w:cs="Times New Roman"/>
              </w:rPr>
            </w:pPr>
            <w:r w:rsidRPr="003564DB">
              <w:rPr>
                <w:rFonts w:ascii="Times New Roman" w:hAnsi="Times New Roman" w:cs="Times New Roman"/>
              </w:rPr>
              <w:lastRenderedPageBreak/>
              <w:t>3.</w:t>
            </w:r>
          </w:p>
        </w:tc>
        <w:tc>
          <w:tcPr>
            <w:tcW w:w="4111" w:type="dxa"/>
            <w:shd w:val="clear" w:color="auto" w:fill="auto"/>
            <w:vAlign w:val="center"/>
          </w:tcPr>
          <w:p w:rsidR="001D6D57" w:rsidRPr="006606A0" w:rsidRDefault="001D6D57" w:rsidP="005C4855">
            <w:pPr>
              <w:rPr>
                <w:rFonts w:ascii="Times New Roman" w:hAnsi="Times New Roman" w:cs="Times New Roman"/>
                <w:lang w:val="uk-UA"/>
              </w:rPr>
            </w:pPr>
            <w:r>
              <w:rPr>
                <w:rFonts w:ascii="Times New Roman" w:hAnsi="Times New Roman" w:cs="Times New Roman"/>
                <w:lang w:val="uk-UA"/>
              </w:rPr>
              <w:t>Обладнання повинно бути дозволене для використання на території України</w:t>
            </w:r>
          </w:p>
        </w:tc>
        <w:tc>
          <w:tcPr>
            <w:tcW w:w="5670" w:type="dxa"/>
            <w:shd w:val="clear" w:color="auto" w:fill="auto"/>
            <w:vAlign w:val="center"/>
          </w:tcPr>
          <w:p w:rsidR="001D6D57" w:rsidRPr="006606A0" w:rsidRDefault="001D6D57" w:rsidP="005C4855">
            <w:pPr>
              <w:jc w:val="both"/>
              <w:rPr>
                <w:rFonts w:ascii="Times New Roman" w:hAnsi="Times New Roman" w:cs="Times New Roman"/>
                <w:lang w:val="uk-UA"/>
              </w:rPr>
            </w:pPr>
            <w:r>
              <w:rPr>
                <w:rFonts w:ascii="Times New Roman" w:hAnsi="Times New Roman" w:cs="Times New Roman"/>
                <w:lang w:val="uk-UA"/>
              </w:rPr>
              <w:t>Н</w:t>
            </w:r>
            <w:r w:rsidRPr="006606A0">
              <w:rPr>
                <w:rFonts w:ascii="Times New Roman" w:hAnsi="Times New Roman" w:cs="Times New Roman"/>
                <w:lang w:val="uk-UA"/>
              </w:rPr>
              <w:t>адати</w:t>
            </w:r>
            <w:r w:rsidRPr="003564DB">
              <w:rPr>
                <w:rFonts w:ascii="Times New Roman" w:hAnsi="Times New Roman" w:cs="Times New Roman"/>
                <w:lang w:val="uk-UA"/>
              </w:rPr>
              <w:t xml:space="preserve"> </w:t>
            </w:r>
            <w:r>
              <w:rPr>
                <w:rFonts w:ascii="Times New Roman" w:hAnsi="Times New Roman" w:cs="Times New Roman"/>
                <w:lang w:val="uk-UA"/>
              </w:rPr>
              <w:t xml:space="preserve">копію </w:t>
            </w:r>
            <w:r w:rsidRPr="003564DB">
              <w:rPr>
                <w:rFonts w:ascii="Times New Roman" w:hAnsi="Times New Roman" w:cs="Times New Roman"/>
                <w:lang w:val="uk-UA"/>
              </w:rPr>
              <w:t>Сертифікат</w:t>
            </w:r>
            <w:r>
              <w:rPr>
                <w:rFonts w:ascii="Times New Roman" w:hAnsi="Times New Roman" w:cs="Times New Roman"/>
                <w:lang w:val="uk-UA"/>
              </w:rPr>
              <w:t>у</w:t>
            </w:r>
            <w:r w:rsidRPr="003564DB">
              <w:rPr>
                <w:rFonts w:ascii="Times New Roman" w:hAnsi="Times New Roman" w:cs="Times New Roman"/>
                <w:lang w:val="uk-UA"/>
              </w:rPr>
              <w:t xml:space="preserve"> </w:t>
            </w:r>
            <w:r w:rsidRPr="006606A0">
              <w:rPr>
                <w:rFonts w:ascii="Times New Roman" w:hAnsi="Times New Roman" w:cs="Times New Roman"/>
                <w:lang w:val="uk-UA"/>
              </w:rPr>
              <w:t>відповідн</w:t>
            </w:r>
            <w:r w:rsidRPr="003564DB">
              <w:rPr>
                <w:rFonts w:ascii="Times New Roman" w:hAnsi="Times New Roman" w:cs="Times New Roman"/>
                <w:lang w:val="uk-UA"/>
              </w:rPr>
              <w:t xml:space="preserve">ості </w:t>
            </w:r>
            <w:r w:rsidRPr="006606A0">
              <w:rPr>
                <w:rFonts w:ascii="Times New Roman" w:hAnsi="Times New Roman" w:cs="Times New Roman"/>
                <w:lang w:val="uk-UA"/>
              </w:rPr>
              <w:t>вимогам</w:t>
            </w:r>
            <w:r w:rsidRPr="003564DB">
              <w:rPr>
                <w:rFonts w:ascii="Times New Roman" w:hAnsi="Times New Roman" w:cs="Times New Roman"/>
                <w:lang w:val="uk-UA"/>
              </w:rPr>
              <w:t xml:space="preserve"> </w:t>
            </w:r>
            <w:r w:rsidRPr="006606A0">
              <w:rPr>
                <w:rFonts w:ascii="Times New Roman" w:hAnsi="Times New Roman" w:cs="Times New Roman"/>
                <w:lang w:val="uk-UA"/>
              </w:rPr>
              <w:t>технічного регламенту щодо</w:t>
            </w:r>
            <w:r w:rsidRPr="003564DB">
              <w:rPr>
                <w:rFonts w:ascii="Times New Roman" w:hAnsi="Times New Roman" w:cs="Times New Roman"/>
                <w:lang w:val="uk-UA"/>
              </w:rPr>
              <w:t xml:space="preserve"> </w:t>
            </w:r>
            <w:r w:rsidRPr="006606A0">
              <w:rPr>
                <w:rFonts w:ascii="Times New Roman" w:hAnsi="Times New Roman" w:cs="Times New Roman"/>
                <w:lang w:val="uk-UA"/>
              </w:rPr>
              <w:t>медичних</w:t>
            </w:r>
            <w:r w:rsidRPr="003564DB">
              <w:rPr>
                <w:rFonts w:ascii="Times New Roman" w:hAnsi="Times New Roman" w:cs="Times New Roman"/>
                <w:lang w:val="uk-UA"/>
              </w:rPr>
              <w:t xml:space="preserve"> </w:t>
            </w:r>
            <w:r w:rsidRPr="006606A0">
              <w:rPr>
                <w:rFonts w:ascii="Times New Roman" w:hAnsi="Times New Roman" w:cs="Times New Roman"/>
                <w:lang w:val="uk-UA"/>
              </w:rPr>
              <w:t>виробів</w:t>
            </w:r>
            <w:r w:rsidRPr="003564DB">
              <w:rPr>
                <w:rFonts w:ascii="Times New Roman" w:hAnsi="Times New Roman" w:cs="Times New Roman"/>
                <w:lang w:val="uk-UA"/>
              </w:rPr>
              <w:t xml:space="preserve"> та/або Гарантійний лист </w:t>
            </w:r>
            <w:r w:rsidRPr="006606A0">
              <w:rPr>
                <w:rFonts w:ascii="Times New Roman" w:hAnsi="Times New Roman" w:cs="Times New Roman"/>
                <w:lang w:val="uk-UA"/>
              </w:rPr>
              <w:t>про надання</w:t>
            </w:r>
            <w:r w:rsidRPr="003564DB">
              <w:rPr>
                <w:rFonts w:ascii="Times New Roman" w:hAnsi="Times New Roman" w:cs="Times New Roman"/>
                <w:lang w:val="uk-UA"/>
              </w:rPr>
              <w:t xml:space="preserve"> </w:t>
            </w:r>
            <w:r w:rsidRPr="006606A0">
              <w:rPr>
                <w:rFonts w:ascii="Times New Roman" w:hAnsi="Times New Roman" w:cs="Times New Roman"/>
                <w:lang w:val="uk-UA"/>
              </w:rPr>
              <w:t>копії</w:t>
            </w:r>
            <w:r w:rsidRPr="003564DB">
              <w:rPr>
                <w:rFonts w:ascii="Times New Roman" w:hAnsi="Times New Roman" w:cs="Times New Roman"/>
                <w:lang w:val="uk-UA"/>
              </w:rPr>
              <w:t xml:space="preserve"> </w:t>
            </w:r>
            <w:r w:rsidRPr="006606A0">
              <w:rPr>
                <w:rFonts w:ascii="Times New Roman" w:hAnsi="Times New Roman" w:cs="Times New Roman"/>
                <w:lang w:val="uk-UA"/>
              </w:rPr>
              <w:t>сертифікату на момент поставки запропонованого</w:t>
            </w:r>
            <w:r w:rsidRPr="003564DB">
              <w:rPr>
                <w:rFonts w:ascii="Times New Roman" w:hAnsi="Times New Roman" w:cs="Times New Roman"/>
                <w:lang w:val="uk-UA"/>
              </w:rPr>
              <w:t xml:space="preserve"> </w:t>
            </w:r>
            <w:r>
              <w:rPr>
                <w:rFonts w:ascii="Times New Roman" w:hAnsi="Times New Roman" w:cs="Times New Roman"/>
                <w:lang w:val="uk-UA"/>
              </w:rPr>
              <w:t>обладнання</w:t>
            </w:r>
            <w:r w:rsidRPr="003564DB">
              <w:rPr>
                <w:rFonts w:ascii="Times New Roman" w:hAnsi="Times New Roman" w:cs="Times New Roman"/>
                <w:lang w:val="uk-UA"/>
              </w:rPr>
              <w:t xml:space="preserve"> </w:t>
            </w:r>
            <w:r w:rsidRPr="006606A0">
              <w:rPr>
                <w:rFonts w:ascii="Times New Roman" w:hAnsi="Times New Roman" w:cs="Times New Roman"/>
                <w:color w:val="000000"/>
                <w:lang w:val="uk-UA"/>
              </w:rPr>
              <w:t>або</w:t>
            </w:r>
            <w:r w:rsidRPr="003564DB">
              <w:rPr>
                <w:rFonts w:ascii="Times New Roman" w:hAnsi="Times New Roman" w:cs="Times New Roman"/>
                <w:color w:val="000000"/>
                <w:lang w:val="uk-UA"/>
              </w:rPr>
              <w:t xml:space="preserve"> </w:t>
            </w:r>
            <w:r w:rsidRPr="006606A0">
              <w:rPr>
                <w:rFonts w:ascii="Times New Roman" w:hAnsi="Times New Roman" w:cs="Times New Roman"/>
                <w:color w:val="000000"/>
                <w:lang w:val="uk-UA"/>
              </w:rPr>
              <w:t>інший документ, передбачений</w:t>
            </w:r>
            <w:r w:rsidRPr="003564DB">
              <w:rPr>
                <w:rFonts w:ascii="Times New Roman" w:hAnsi="Times New Roman" w:cs="Times New Roman"/>
                <w:color w:val="000000"/>
                <w:lang w:val="uk-UA"/>
              </w:rPr>
              <w:t xml:space="preserve"> </w:t>
            </w:r>
            <w:r w:rsidRPr="006606A0">
              <w:rPr>
                <w:rFonts w:ascii="Times New Roman" w:hAnsi="Times New Roman" w:cs="Times New Roman"/>
                <w:color w:val="000000"/>
                <w:lang w:val="uk-UA"/>
              </w:rPr>
              <w:t>чиним</w:t>
            </w:r>
            <w:r w:rsidRPr="003564DB">
              <w:rPr>
                <w:rFonts w:ascii="Times New Roman" w:hAnsi="Times New Roman" w:cs="Times New Roman"/>
                <w:color w:val="000000"/>
                <w:lang w:val="uk-UA"/>
              </w:rPr>
              <w:t xml:space="preserve"> </w:t>
            </w:r>
            <w:r w:rsidRPr="006606A0">
              <w:rPr>
                <w:rFonts w:ascii="Times New Roman" w:hAnsi="Times New Roman" w:cs="Times New Roman"/>
                <w:color w:val="000000"/>
                <w:lang w:val="uk-UA"/>
              </w:rPr>
              <w:t>законодавством</w:t>
            </w:r>
            <w:r w:rsidRPr="003564DB">
              <w:rPr>
                <w:rFonts w:ascii="Times New Roman" w:hAnsi="Times New Roman" w:cs="Times New Roman"/>
                <w:color w:val="000000"/>
                <w:lang w:val="uk-UA"/>
              </w:rPr>
              <w:t xml:space="preserve"> </w:t>
            </w:r>
            <w:r w:rsidRPr="006606A0">
              <w:rPr>
                <w:rFonts w:ascii="Times New Roman" w:hAnsi="Times New Roman" w:cs="Times New Roman"/>
                <w:color w:val="000000"/>
                <w:lang w:val="uk-UA"/>
              </w:rPr>
              <w:t>України.</w:t>
            </w:r>
          </w:p>
        </w:tc>
      </w:tr>
      <w:tr w:rsidR="001D6D57" w:rsidRPr="003564DB" w:rsidTr="005C4855">
        <w:tc>
          <w:tcPr>
            <w:tcW w:w="675" w:type="dxa"/>
            <w:shd w:val="clear" w:color="auto" w:fill="auto"/>
            <w:vAlign w:val="center"/>
          </w:tcPr>
          <w:p w:rsidR="001D6D57" w:rsidRPr="003564DB" w:rsidRDefault="001D6D57" w:rsidP="005C4855">
            <w:pPr>
              <w:jc w:val="both"/>
              <w:rPr>
                <w:rFonts w:ascii="Times New Roman" w:hAnsi="Times New Roman" w:cs="Times New Roman"/>
              </w:rPr>
            </w:pPr>
            <w:r w:rsidRPr="003564DB">
              <w:rPr>
                <w:rFonts w:ascii="Times New Roman" w:hAnsi="Times New Roman" w:cs="Times New Roman"/>
              </w:rPr>
              <w:t>4.</w:t>
            </w:r>
          </w:p>
        </w:tc>
        <w:tc>
          <w:tcPr>
            <w:tcW w:w="4111" w:type="dxa"/>
            <w:shd w:val="clear" w:color="auto" w:fill="auto"/>
            <w:vAlign w:val="center"/>
          </w:tcPr>
          <w:p w:rsidR="001D6D57" w:rsidRPr="003564DB" w:rsidRDefault="001D6D57" w:rsidP="005C4855">
            <w:pPr>
              <w:rPr>
                <w:rFonts w:ascii="Times New Roman" w:hAnsi="Times New Roman" w:cs="Times New Roman"/>
              </w:rPr>
            </w:pPr>
            <w:r>
              <w:rPr>
                <w:rFonts w:ascii="Times New Roman" w:hAnsi="Times New Roman" w:cs="Times New Roman"/>
                <w:lang w:val="uk-UA"/>
              </w:rPr>
              <w:t xml:space="preserve">Учасник повинен мати </w:t>
            </w:r>
            <w:r>
              <w:rPr>
                <w:rFonts w:ascii="Times New Roman" w:hAnsi="Times New Roman" w:cs="Times New Roman"/>
              </w:rPr>
              <w:t>Ліцензі</w:t>
            </w:r>
            <w:r>
              <w:rPr>
                <w:rFonts w:ascii="Times New Roman" w:hAnsi="Times New Roman" w:cs="Times New Roman"/>
                <w:lang w:val="uk-UA"/>
              </w:rPr>
              <w:t>ю</w:t>
            </w:r>
            <w:r w:rsidRPr="003564DB">
              <w:rPr>
                <w:rFonts w:ascii="Times New Roman" w:hAnsi="Times New Roman" w:cs="Times New Roman"/>
              </w:rPr>
              <w:t xml:space="preserve"> ДКЯРУ на право провадження</w:t>
            </w:r>
            <w:r w:rsidRPr="003564DB">
              <w:rPr>
                <w:rFonts w:ascii="Times New Roman" w:hAnsi="Times New Roman" w:cs="Times New Roman"/>
                <w:lang w:val="uk-UA"/>
              </w:rPr>
              <w:t xml:space="preserve"> </w:t>
            </w:r>
            <w:r w:rsidRPr="003564DB">
              <w:rPr>
                <w:rFonts w:ascii="Times New Roman" w:hAnsi="Times New Roman" w:cs="Times New Roman"/>
              </w:rPr>
              <w:t>діяльності з ДІВ</w:t>
            </w:r>
          </w:p>
        </w:tc>
        <w:tc>
          <w:tcPr>
            <w:tcW w:w="5670" w:type="dxa"/>
            <w:shd w:val="clear" w:color="auto" w:fill="auto"/>
            <w:vAlign w:val="center"/>
          </w:tcPr>
          <w:p w:rsidR="001D6D57" w:rsidRPr="003564DB" w:rsidRDefault="001D6D57" w:rsidP="005C4855">
            <w:pPr>
              <w:jc w:val="both"/>
              <w:rPr>
                <w:rFonts w:ascii="Times New Roman" w:hAnsi="Times New Roman" w:cs="Times New Roman"/>
              </w:rPr>
            </w:pPr>
            <w:r>
              <w:rPr>
                <w:rFonts w:ascii="Times New Roman" w:hAnsi="Times New Roman" w:cs="Times New Roman"/>
                <w:lang w:val="uk-UA"/>
              </w:rPr>
              <w:t>Н</w:t>
            </w:r>
            <w:r w:rsidRPr="003564DB">
              <w:rPr>
                <w:rFonts w:ascii="Times New Roman" w:hAnsi="Times New Roman" w:cs="Times New Roman"/>
              </w:rPr>
              <w:t>адати</w:t>
            </w:r>
            <w:r w:rsidRPr="003564DB">
              <w:rPr>
                <w:rFonts w:ascii="Times New Roman" w:hAnsi="Times New Roman" w:cs="Times New Roman"/>
                <w:lang w:val="uk-UA"/>
              </w:rPr>
              <w:t xml:space="preserve"> </w:t>
            </w:r>
            <w:r w:rsidRPr="003564DB">
              <w:rPr>
                <w:rFonts w:ascii="Times New Roman" w:hAnsi="Times New Roman" w:cs="Times New Roman"/>
              </w:rPr>
              <w:t>копію</w:t>
            </w:r>
            <w:r w:rsidRPr="003564DB">
              <w:rPr>
                <w:rFonts w:ascii="Times New Roman" w:hAnsi="Times New Roman" w:cs="Times New Roman"/>
                <w:lang w:val="uk-UA"/>
              </w:rPr>
              <w:t xml:space="preserve"> </w:t>
            </w:r>
            <w:r w:rsidRPr="003564DB">
              <w:rPr>
                <w:rFonts w:ascii="Times New Roman" w:hAnsi="Times New Roman" w:cs="Times New Roman"/>
              </w:rPr>
              <w:t>ліцензії</w:t>
            </w:r>
            <w:r w:rsidRPr="003564DB">
              <w:rPr>
                <w:rFonts w:ascii="Times New Roman" w:hAnsi="Times New Roman" w:cs="Times New Roman"/>
                <w:lang w:val="uk-UA"/>
              </w:rPr>
              <w:t xml:space="preserve"> </w:t>
            </w:r>
            <w:r w:rsidRPr="003564DB">
              <w:rPr>
                <w:rFonts w:ascii="Times New Roman" w:hAnsi="Times New Roman" w:cs="Times New Roman"/>
              </w:rPr>
              <w:t>на право провадження</w:t>
            </w:r>
            <w:r w:rsidRPr="003564DB">
              <w:rPr>
                <w:rFonts w:ascii="Times New Roman" w:hAnsi="Times New Roman" w:cs="Times New Roman"/>
                <w:lang w:val="uk-UA"/>
              </w:rPr>
              <w:t xml:space="preserve"> </w:t>
            </w:r>
            <w:r w:rsidRPr="003564DB">
              <w:rPr>
                <w:rFonts w:ascii="Times New Roman" w:hAnsi="Times New Roman" w:cs="Times New Roman"/>
              </w:rPr>
              <w:t>діяльності з використання</w:t>
            </w:r>
            <w:r w:rsidRPr="003564DB">
              <w:rPr>
                <w:rFonts w:ascii="Times New Roman" w:hAnsi="Times New Roman" w:cs="Times New Roman"/>
                <w:lang w:val="uk-UA"/>
              </w:rPr>
              <w:t xml:space="preserve"> </w:t>
            </w:r>
            <w:r w:rsidRPr="003564DB">
              <w:rPr>
                <w:rFonts w:ascii="Times New Roman" w:hAnsi="Times New Roman" w:cs="Times New Roman"/>
              </w:rPr>
              <w:t>джерел</w:t>
            </w:r>
            <w:r w:rsidRPr="003564DB">
              <w:rPr>
                <w:rFonts w:ascii="Times New Roman" w:hAnsi="Times New Roman" w:cs="Times New Roman"/>
                <w:lang w:val="uk-UA"/>
              </w:rPr>
              <w:t xml:space="preserve"> </w:t>
            </w:r>
            <w:r w:rsidRPr="003564DB">
              <w:rPr>
                <w:rFonts w:ascii="Times New Roman" w:hAnsi="Times New Roman" w:cs="Times New Roman"/>
              </w:rPr>
              <w:t>іонізуючого</w:t>
            </w:r>
            <w:r w:rsidRPr="003564DB">
              <w:rPr>
                <w:rFonts w:ascii="Times New Roman" w:hAnsi="Times New Roman" w:cs="Times New Roman"/>
                <w:lang w:val="uk-UA"/>
              </w:rPr>
              <w:t xml:space="preserve"> </w:t>
            </w:r>
            <w:r w:rsidRPr="003564DB">
              <w:rPr>
                <w:rFonts w:ascii="Times New Roman" w:hAnsi="Times New Roman" w:cs="Times New Roman"/>
              </w:rPr>
              <w:t>випромінювання</w:t>
            </w:r>
          </w:p>
        </w:tc>
      </w:tr>
      <w:tr w:rsidR="001D6D57" w:rsidRPr="003564DB" w:rsidTr="005C4855">
        <w:tc>
          <w:tcPr>
            <w:tcW w:w="675" w:type="dxa"/>
            <w:shd w:val="clear" w:color="auto" w:fill="auto"/>
            <w:vAlign w:val="center"/>
          </w:tcPr>
          <w:p w:rsidR="001D6D57" w:rsidRPr="003564DB" w:rsidRDefault="001D6D57" w:rsidP="005C4855">
            <w:pPr>
              <w:jc w:val="both"/>
              <w:rPr>
                <w:rFonts w:ascii="Times New Roman" w:hAnsi="Times New Roman" w:cs="Times New Roman"/>
              </w:rPr>
            </w:pPr>
            <w:r w:rsidRPr="003564DB">
              <w:rPr>
                <w:rFonts w:ascii="Times New Roman" w:hAnsi="Times New Roman" w:cs="Times New Roman"/>
              </w:rPr>
              <w:t>5.</w:t>
            </w:r>
          </w:p>
        </w:tc>
        <w:tc>
          <w:tcPr>
            <w:tcW w:w="4111" w:type="dxa"/>
            <w:shd w:val="clear" w:color="auto" w:fill="auto"/>
            <w:vAlign w:val="center"/>
          </w:tcPr>
          <w:p w:rsidR="001D6D57" w:rsidRPr="003564DB" w:rsidRDefault="001D6D57" w:rsidP="005C4855">
            <w:pPr>
              <w:rPr>
                <w:rFonts w:ascii="Times New Roman" w:hAnsi="Times New Roman" w:cs="Times New Roman"/>
              </w:rPr>
            </w:pPr>
            <w:r w:rsidRPr="003564DB">
              <w:rPr>
                <w:rFonts w:ascii="Times New Roman" w:hAnsi="Times New Roman" w:cs="Times New Roman"/>
              </w:rPr>
              <w:t>Наявність в Україні</w:t>
            </w:r>
            <w:r w:rsidRPr="003564DB">
              <w:rPr>
                <w:rFonts w:ascii="Times New Roman" w:hAnsi="Times New Roman" w:cs="Times New Roman"/>
                <w:lang w:val="uk-UA"/>
              </w:rPr>
              <w:t xml:space="preserve"> </w:t>
            </w:r>
            <w:r w:rsidRPr="003564DB">
              <w:rPr>
                <w:rFonts w:ascii="Times New Roman" w:hAnsi="Times New Roman" w:cs="Times New Roman"/>
              </w:rPr>
              <w:t>сертифікованого</w:t>
            </w:r>
            <w:r w:rsidRPr="003564DB">
              <w:rPr>
                <w:rFonts w:ascii="Times New Roman" w:hAnsi="Times New Roman" w:cs="Times New Roman"/>
                <w:lang w:val="uk-UA"/>
              </w:rPr>
              <w:t xml:space="preserve"> </w:t>
            </w:r>
            <w:r w:rsidRPr="003564DB">
              <w:rPr>
                <w:rFonts w:ascii="Times New Roman" w:hAnsi="Times New Roman" w:cs="Times New Roman"/>
              </w:rPr>
              <w:t>виробником</w:t>
            </w:r>
            <w:r w:rsidRPr="003564DB">
              <w:rPr>
                <w:rFonts w:ascii="Times New Roman" w:hAnsi="Times New Roman" w:cs="Times New Roman"/>
                <w:lang w:val="uk-UA"/>
              </w:rPr>
              <w:t xml:space="preserve"> </w:t>
            </w:r>
            <w:r w:rsidRPr="003564DB">
              <w:rPr>
                <w:rFonts w:ascii="Times New Roman" w:hAnsi="Times New Roman" w:cs="Times New Roman"/>
              </w:rPr>
              <w:t>обладнання</w:t>
            </w:r>
            <w:r w:rsidRPr="003564DB">
              <w:rPr>
                <w:rFonts w:ascii="Times New Roman" w:hAnsi="Times New Roman" w:cs="Times New Roman"/>
                <w:lang w:val="uk-UA"/>
              </w:rPr>
              <w:t xml:space="preserve"> </w:t>
            </w:r>
            <w:r w:rsidRPr="003564DB">
              <w:rPr>
                <w:rFonts w:ascii="Times New Roman" w:hAnsi="Times New Roman" w:cs="Times New Roman"/>
              </w:rPr>
              <w:t>сервісного центру та спеціалістів, які</w:t>
            </w:r>
            <w:r w:rsidRPr="003564DB">
              <w:rPr>
                <w:rFonts w:ascii="Times New Roman" w:hAnsi="Times New Roman" w:cs="Times New Roman"/>
                <w:lang w:val="uk-UA"/>
              </w:rPr>
              <w:t xml:space="preserve"> </w:t>
            </w:r>
            <w:r w:rsidRPr="003564DB">
              <w:rPr>
                <w:rFonts w:ascii="Times New Roman" w:hAnsi="Times New Roman" w:cs="Times New Roman"/>
              </w:rPr>
              <w:t>сертифіковані</w:t>
            </w:r>
            <w:r w:rsidRPr="003564DB">
              <w:rPr>
                <w:rFonts w:ascii="Times New Roman" w:hAnsi="Times New Roman" w:cs="Times New Roman"/>
                <w:lang w:val="uk-UA"/>
              </w:rPr>
              <w:t xml:space="preserve"> </w:t>
            </w:r>
            <w:r w:rsidRPr="003564DB">
              <w:rPr>
                <w:rFonts w:ascii="Times New Roman" w:hAnsi="Times New Roman" w:cs="Times New Roman"/>
              </w:rPr>
              <w:t>виробником</w:t>
            </w:r>
            <w:r w:rsidRPr="003564DB">
              <w:rPr>
                <w:rFonts w:ascii="Times New Roman" w:hAnsi="Times New Roman" w:cs="Times New Roman"/>
                <w:lang w:val="uk-UA"/>
              </w:rPr>
              <w:t xml:space="preserve"> </w:t>
            </w:r>
            <w:r w:rsidRPr="003564DB">
              <w:rPr>
                <w:rFonts w:ascii="Times New Roman" w:hAnsi="Times New Roman" w:cs="Times New Roman"/>
              </w:rPr>
              <w:t>обладнання</w:t>
            </w:r>
          </w:p>
        </w:tc>
        <w:tc>
          <w:tcPr>
            <w:tcW w:w="5670" w:type="dxa"/>
            <w:shd w:val="clear" w:color="auto" w:fill="auto"/>
            <w:vAlign w:val="center"/>
          </w:tcPr>
          <w:p w:rsidR="001D6D57" w:rsidRPr="003564DB" w:rsidRDefault="001D6D57" w:rsidP="005C4855">
            <w:pPr>
              <w:jc w:val="both"/>
              <w:rPr>
                <w:rFonts w:ascii="Times New Roman" w:hAnsi="Times New Roman" w:cs="Times New Roman"/>
              </w:rPr>
            </w:pPr>
            <w:r>
              <w:rPr>
                <w:rFonts w:ascii="Times New Roman" w:hAnsi="Times New Roman" w:cs="Times New Roman"/>
                <w:lang w:val="uk-UA"/>
              </w:rPr>
              <w:t>Н</w:t>
            </w:r>
            <w:r w:rsidRPr="003564DB">
              <w:rPr>
                <w:rFonts w:ascii="Times New Roman" w:hAnsi="Times New Roman" w:cs="Times New Roman"/>
              </w:rPr>
              <w:t>адати</w:t>
            </w:r>
            <w:r w:rsidRPr="003564DB">
              <w:rPr>
                <w:rFonts w:ascii="Times New Roman" w:hAnsi="Times New Roman" w:cs="Times New Roman"/>
                <w:lang w:val="uk-UA"/>
              </w:rPr>
              <w:t xml:space="preserve"> </w:t>
            </w:r>
            <w:r w:rsidRPr="003564DB">
              <w:rPr>
                <w:rFonts w:ascii="Times New Roman" w:hAnsi="Times New Roman" w:cs="Times New Roman"/>
              </w:rPr>
              <w:t>довідку</w:t>
            </w:r>
            <w:r w:rsidRPr="003564DB">
              <w:rPr>
                <w:rFonts w:ascii="Times New Roman" w:hAnsi="Times New Roman" w:cs="Times New Roman"/>
                <w:lang w:val="uk-UA"/>
              </w:rPr>
              <w:t xml:space="preserve"> </w:t>
            </w:r>
            <w:r w:rsidRPr="003564DB">
              <w:rPr>
                <w:rFonts w:ascii="Times New Roman" w:hAnsi="Times New Roman" w:cs="Times New Roman"/>
              </w:rPr>
              <w:t>в довільній</w:t>
            </w:r>
            <w:r w:rsidRPr="003564DB">
              <w:rPr>
                <w:rFonts w:ascii="Times New Roman" w:hAnsi="Times New Roman" w:cs="Times New Roman"/>
                <w:lang w:val="uk-UA"/>
              </w:rPr>
              <w:t xml:space="preserve"> </w:t>
            </w:r>
            <w:r w:rsidRPr="003564DB">
              <w:rPr>
                <w:rFonts w:ascii="Times New Roman" w:hAnsi="Times New Roman" w:cs="Times New Roman"/>
              </w:rPr>
              <w:t>формі та копії</w:t>
            </w:r>
            <w:r w:rsidRPr="003564DB">
              <w:rPr>
                <w:rFonts w:ascii="Times New Roman" w:hAnsi="Times New Roman" w:cs="Times New Roman"/>
                <w:lang w:val="uk-UA"/>
              </w:rPr>
              <w:t xml:space="preserve"> </w:t>
            </w:r>
            <w:r w:rsidRPr="003564DB">
              <w:rPr>
                <w:rFonts w:ascii="Times New Roman" w:hAnsi="Times New Roman" w:cs="Times New Roman"/>
              </w:rPr>
              <w:t>сертифікатів</w:t>
            </w:r>
            <w:r w:rsidRPr="003564DB">
              <w:rPr>
                <w:rFonts w:ascii="Times New Roman" w:hAnsi="Times New Roman" w:cs="Times New Roman"/>
                <w:lang w:val="uk-UA"/>
              </w:rPr>
              <w:t xml:space="preserve"> </w:t>
            </w:r>
            <w:r w:rsidRPr="003564DB">
              <w:rPr>
                <w:rFonts w:ascii="Times New Roman" w:hAnsi="Times New Roman" w:cs="Times New Roman"/>
              </w:rPr>
              <w:t>сервісних</w:t>
            </w:r>
            <w:r w:rsidRPr="003564DB">
              <w:rPr>
                <w:rFonts w:ascii="Times New Roman" w:hAnsi="Times New Roman" w:cs="Times New Roman"/>
                <w:lang w:val="uk-UA"/>
              </w:rPr>
              <w:t xml:space="preserve"> </w:t>
            </w:r>
            <w:r w:rsidRPr="003564DB">
              <w:rPr>
                <w:rFonts w:ascii="Times New Roman" w:hAnsi="Times New Roman" w:cs="Times New Roman"/>
              </w:rPr>
              <w:t>інженерів</w:t>
            </w:r>
          </w:p>
        </w:tc>
      </w:tr>
      <w:tr w:rsidR="001D6D57" w:rsidRPr="003564DB" w:rsidTr="005C4855">
        <w:tc>
          <w:tcPr>
            <w:tcW w:w="675" w:type="dxa"/>
            <w:shd w:val="clear" w:color="auto" w:fill="auto"/>
            <w:vAlign w:val="center"/>
          </w:tcPr>
          <w:p w:rsidR="001D6D57" w:rsidRPr="003564DB" w:rsidRDefault="001D6D57" w:rsidP="005C4855">
            <w:pPr>
              <w:jc w:val="both"/>
              <w:rPr>
                <w:rFonts w:ascii="Times New Roman" w:hAnsi="Times New Roman" w:cs="Times New Roman"/>
              </w:rPr>
            </w:pPr>
            <w:r w:rsidRPr="003564DB">
              <w:rPr>
                <w:rFonts w:ascii="Times New Roman" w:hAnsi="Times New Roman" w:cs="Times New Roman"/>
                <w:lang w:val="uk-UA"/>
              </w:rPr>
              <w:t>6</w:t>
            </w:r>
            <w:r w:rsidRPr="003564DB">
              <w:rPr>
                <w:rFonts w:ascii="Times New Roman" w:hAnsi="Times New Roman" w:cs="Times New Roman"/>
              </w:rPr>
              <w:t>.</w:t>
            </w:r>
          </w:p>
        </w:tc>
        <w:tc>
          <w:tcPr>
            <w:tcW w:w="4111" w:type="dxa"/>
            <w:shd w:val="clear" w:color="auto" w:fill="auto"/>
            <w:vAlign w:val="center"/>
          </w:tcPr>
          <w:p w:rsidR="001D6D57" w:rsidRPr="003564DB" w:rsidRDefault="001D6D57" w:rsidP="005C4855">
            <w:pPr>
              <w:rPr>
                <w:rFonts w:ascii="Times New Roman" w:hAnsi="Times New Roman" w:cs="Times New Roman"/>
              </w:rPr>
            </w:pPr>
            <w:r w:rsidRPr="003564DB">
              <w:rPr>
                <w:rFonts w:ascii="Times New Roman" w:hAnsi="Times New Roman" w:cs="Times New Roman"/>
                <w:spacing w:val="-9"/>
              </w:rPr>
              <w:t>Документи, що</w:t>
            </w:r>
            <w:r w:rsidRPr="003564DB">
              <w:rPr>
                <w:rFonts w:ascii="Times New Roman" w:hAnsi="Times New Roman" w:cs="Times New Roman"/>
                <w:spacing w:val="-9"/>
                <w:lang w:val="uk-UA"/>
              </w:rPr>
              <w:t xml:space="preserve"> </w:t>
            </w:r>
            <w:r w:rsidRPr="003564DB">
              <w:rPr>
                <w:rFonts w:ascii="Times New Roman" w:hAnsi="Times New Roman" w:cs="Times New Roman"/>
                <w:spacing w:val="-9"/>
              </w:rPr>
              <w:t>підтверджують</w:t>
            </w:r>
            <w:r w:rsidRPr="003564DB">
              <w:rPr>
                <w:rFonts w:ascii="Times New Roman" w:hAnsi="Times New Roman" w:cs="Times New Roman"/>
                <w:spacing w:val="-9"/>
                <w:lang w:val="uk-UA"/>
              </w:rPr>
              <w:t xml:space="preserve"> </w:t>
            </w:r>
            <w:r w:rsidRPr="003564DB">
              <w:rPr>
                <w:rFonts w:ascii="Times New Roman" w:hAnsi="Times New Roman" w:cs="Times New Roman"/>
                <w:spacing w:val="-9"/>
              </w:rPr>
              <w:t>повноваження</w:t>
            </w:r>
            <w:r w:rsidRPr="003564DB">
              <w:rPr>
                <w:rFonts w:ascii="Times New Roman" w:hAnsi="Times New Roman" w:cs="Times New Roman"/>
                <w:spacing w:val="-9"/>
                <w:lang w:val="uk-UA"/>
              </w:rPr>
              <w:t xml:space="preserve"> </w:t>
            </w:r>
            <w:r w:rsidRPr="003564DB">
              <w:rPr>
                <w:rFonts w:ascii="Times New Roman" w:hAnsi="Times New Roman" w:cs="Times New Roman"/>
                <w:spacing w:val="-9"/>
              </w:rPr>
              <w:t>учасника</w:t>
            </w:r>
            <w:r w:rsidRPr="003564DB">
              <w:rPr>
                <w:rFonts w:ascii="Times New Roman" w:hAnsi="Times New Roman" w:cs="Times New Roman"/>
                <w:spacing w:val="-9"/>
                <w:lang w:val="uk-UA"/>
              </w:rPr>
              <w:t xml:space="preserve"> </w:t>
            </w:r>
            <w:r w:rsidRPr="003564DB">
              <w:rPr>
                <w:rFonts w:ascii="Times New Roman" w:hAnsi="Times New Roman" w:cs="Times New Roman"/>
                <w:spacing w:val="-9"/>
              </w:rPr>
              <w:t>торгів</w:t>
            </w:r>
            <w:r w:rsidRPr="003564DB">
              <w:rPr>
                <w:rFonts w:ascii="Times New Roman" w:hAnsi="Times New Roman" w:cs="Times New Roman"/>
                <w:spacing w:val="-9"/>
                <w:lang w:val="uk-UA"/>
              </w:rPr>
              <w:t xml:space="preserve"> </w:t>
            </w:r>
            <w:r w:rsidRPr="003564DB">
              <w:rPr>
                <w:rFonts w:ascii="Times New Roman" w:hAnsi="Times New Roman" w:cs="Times New Roman"/>
                <w:spacing w:val="-9"/>
              </w:rPr>
              <w:t>від</w:t>
            </w:r>
            <w:r w:rsidRPr="003564DB">
              <w:rPr>
                <w:rFonts w:ascii="Times New Roman" w:hAnsi="Times New Roman" w:cs="Times New Roman"/>
                <w:spacing w:val="-9"/>
                <w:lang w:val="uk-UA"/>
              </w:rPr>
              <w:t xml:space="preserve"> </w:t>
            </w:r>
            <w:r w:rsidRPr="003564DB">
              <w:rPr>
                <w:rFonts w:ascii="Times New Roman" w:hAnsi="Times New Roman" w:cs="Times New Roman"/>
                <w:spacing w:val="-10"/>
              </w:rPr>
              <w:t>виробника</w:t>
            </w:r>
            <w:r w:rsidRPr="003564DB">
              <w:rPr>
                <w:rFonts w:ascii="Times New Roman" w:hAnsi="Times New Roman" w:cs="Times New Roman"/>
                <w:spacing w:val="-10"/>
                <w:lang w:val="uk-UA"/>
              </w:rPr>
              <w:t xml:space="preserve"> </w:t>
            </w:r>
            <w:r w:rsidRPr="003564DB">
              <w:rPr>
                <w:rFonts w:ascii="Times New Roman" w:hAnsi="Times New Roman" w:cs="Times New Roman"/>
                <w:spacing w:val="-10"/>
              </w:rPr>
              <w:t>обладнання, на право продавати</w:t>
            </w:r>
            <w:r w:rsidRPr="003564DB">
              <w:rPr>
                <w:rFonts w:ascii="Times New Roman" w:hAnsi="Times New Roman" w:cs="Times New Roman"/>
                <w:spacing w:val="-10"/>
                <w:lang w:val="uk-UA"/>
              </w:rPr>
              <w:t xml:space="preserve"> </w:t>
            </w:r>
            <w:r w:rsidRPr="003564DB">
              <w:rPr>
                <w:rFonts w:ascii="Times New Roman" w:hAnsi="Times New Roman" w:cs="Times New Roman"/>
              </w:rPr>
              <w:t>обладнання</w:t>
            </w:r>
          </w:p>
        </w:tc>
        <w:tc>
          <w:tcPr>
            <w:tcW w:w="5670" w:type="dxa"/>
            <w:shd w:val="clear" w:color="auto" w:fill="auto"/>
            <w:vAlign w:val="center"/>
          </w:tcPr>
          <w:p w:rsidR="001D6D57" w:rsidRPr="003564DB" w:rsidRDefault="001D6D57" w:rsidP="005C4855">
            <w:pPr>
              <w:jc w:val="both"/>
              <w:rPr>
                <w:rFonts w:ascii="Times New Roman" w:hAnsi="Times New Roman" w:cs="Times New Roman"/>
              </w:rPr>
            </w:pPr>
            <w:r>
              <w:rPr>
                <w:rFonts w:ascii="Times New Roman" w:hAnsi="Times New Roman" w:cs="Times New Roman"/>
                <w:lang w:val="uk-UA"/>
              </w:rPr>
              <w:t>Н</w:t>
            </w:r>
            <w:r w:rsidRPr="003564DB">
              <w:rPr>
                <w:rFonts w:ascii="Times New Roman" w:hAnsi="Times New Roman" w:cs="Times New Roman"/>
              </w:rPr>
              <w:t>адати</w:t>
            </w:r>
            <w:r w:rsidRPr="003564DB">
              <w:rPr>
                <w:rFonts w:ascii="Times New Roman" w:hAnsi="Times New Roman" w:cs="Times New Roman"/>
                <w:lang w:val="uk-UA"/>
              </w:rPr>
              <w:t xml:space="preserve"> </w:t>
            </w:r>
            <w:r w:rsidRPr="003564DB">
              <w:rPr>
                <w:rFonts w:ascii="Times New Roman" w:hAnsi="Times New Roman" w:cs="Times New Roman"/>
              </w:rPr>
              <w:t>скановану</w:t>
            </w:r>
            <w:r w:rsidRPr="003564DB">
              <w:rPr>
                <w:rFonts w:ascii="Times New Roman" w:hAnsi="Times New Roman" w:cs="Times New Roman"/>
                <w:lang w:val="uk-UA"/>
              </w:rPr>
              <w:t xml:space="preserve"> </w:t>
            </w:r>
            <w:r w:rsidRPr="003564DB">
              <w:rPr>
                <w:rFonts w:ascii="Times New Roman" w:hAnsi="Times New Roman" w:cs="Times New Roman"/>
              </w:rPr>
              <w:t>копію</w:t>
            </w:r>
            <w:r w:rsidRPr="003564DB">
              <w:rPr>
                <w:rFonts w:ascii="Times New Roman" w:hAnsi="Times New Roman" w:cs="Times New Roman"/>
                <w:lang w:val="uk-UA"/>
              </w:rPr>
              <w:t xml:space="preserve"> </w:t>
            </w:r>
            <w:r w:rsidRPr="003564DB">
              <w:rPr>
                <w:rFonts w:ascii="Times New Roman" w:hAnsi="Times New Roman" w:cs="Times New Roman"/>
              </w:rPr>
              <w:t>оригіналу</w:t>
            </w:r>
            <w:r w:rsidRPr="003564DB">
              <w:rPr>
                <w:rFonts w:ascii="Times New Roman" w:hAnsi="Times New Roman" w:cs="Times New Roman"/>
                <w:lang w:val="uk-UA"/>
              </w:rPr>
              <w:t xml:space="preserve"> </w:t>
            </w:r>
            <w:r w:rsidRPr="003564DB">
              <w:rPr>
                <w:rFonts w:ascii="Times New Roman" w:hAnsi="Times New Roman" w:cs="Times New Roman"/>
              </w:rPr>
              <w:t>гарантійного листа від</w:t>
            </w:r>
            <w:r w:rsidRPr="003564DB">
              <w:rPr>
                <w:rFonts w:ascii="Times New Roman" w:hAnsi="Times New Roman" w:cs="Times New Roman"/>
                <w:lang w:val="uk-UA"/>
              </w:rPr>
              <w:t xml:space="preserve"> </w:t>
            </w:r>
            <w:r w:rsidRPr="003564DB">
              <w:rPr>
                <w:rFonts w:ascii="Times New Roman" w:hAnsi="Times New Roman" w:cs="Times New Roman"/>
              </w:rPr>
              <w:t>виробника</w:t>
            </w:r>
          </w:p>
        </w:tc>
      </w:tr>
    </w:tbl>
    <w:p w:rsidR="001D6D57" w:rsidRPr="00B3549F" w:rsidRDefault="001D6D57" w:rsidP="009278EA">
      <w:pPr>
        <w:rPr>
          <w:rFonts w:ascii="Times New Roman" w:hAnsi="Times New Roman" w:cs="Times New Roman"/>
          <w:b/>
        </w:rPr>
      </w:pPr>
    </w:p>
    <w:p w:rsidR="001D6D57" w:rsidRPr="001558BF" w:rsidRDefault="001D6D57" w:rsidP="009278EA">
      <w:pPr>
        <w:jc w:val="center"/>
        <w:rPr>
          <w:rFonts w:ascii="Times New Roman" w:hAnsi="Times New Roman" w:cs="Times New Roman"/>
          <w:b/>
          <w:lang w:val="uk-UA"/>
        </w:rPr>
      </w:pPr>
      <w:r w:rsidRPr="003564DB">
        <w:rPr>
          <w:rFonts w:ascii="Times New Roman" w:hAnsi="Times New Roman" w:cs="Times New Roman"/>
          <w:b/>
        </w:rPr>
        <w:t>Основні</w:t>
      </w:r>
      <w:r w:rsidRPr="003564DB">
        <w:rPr>
          <w:rFonts w:ascii="Times New Roman" w:hAnsi="Times New Roman" w:cs="Times New Roman"/>
          <w:b/>
          <w:lang w:val="uk-UA"/>
        </w:rPr>
        <w:t xml:space="preserve"> </w:t>
      </w:r>
      <w:r>
        <w:rPr>
          <w:rFonts w:ascii="Times New Roman" w:hAnsi="Times New Roman" w:cs="Times New Roman"/>
          <w:b/>
        </w:rPr>
        <w:t>технічні характеристики</w:t>
      </w:r>
      <w:r>
        <w:rPr>
          <w:rFonts w:ascii="Times New Roman" w:hAnsi="Times New Roman" w:cs="Times New Roman"/>
          <w:b/>
          <w:lang w:val="uk-UA"/>
        </w:rPr>
        <w:t>:</w:t>
      </w:r>
    </w:p>
    <w:tbl>
      <w:tblPr>
        <w:tblW w:w="5005" w:type="pct"/>
        <w:tblInd w:w="-102" w:type="dxa"/>
        <w:tblLayout w:type="fixed"/>
        <w:tblCellMar>
          <w:left w:w="40" w:type="dxa"/>
          <w:right w:w="40" w:type="dxa"/>
        </w:tblCellMar>
        <w:tblLook w:val="0000" w:firstRow="0" w:lastRow="0" w:firstColumn="0" w:lastColumn="0" w:noHBand="0" w:noVBand="0"/>
      </w:tblPr>
      <w:tblGrid>
        <w:gridCol w:w="633"/>
        <w:gridCol w:w="4811"/>
        <w:gridCol w:w="193"/>
        <w:gridCol w:w="1741"/>
        <w:gridCol w:w="2066"/>
      </w:tblGrid>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vAlign w:val="center"/>
          </w:tcPr>
          <w:p w:rsidR="001D6D57" w:rsidRPr="003564DB" w:rsidRDefault="001D6D57" w:rsidP="005C4855">
            <w:pPr>
              <w:shd w:val="clear" w:color="auto" w:fill="FFFFFF"/>
              <w:ind w:left="96"/>
              <w:jc w:val="center"/>
              <w:rPr>
                <w:rFonts w:ascii="Times New Roman" w:hAnsi="Times New Roman" w:cs="Times New Roman"/>
              </w:rPr>
            </w:pPr>
          </w:p>
        </w:tc>
        <w:tc>
          <w:tcPr>
            <w:tcW w:w="264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D6D57" w:rsidRPr="003564DB" w:rsidRDefault="001D6D57" w:rsidP="005C4855">
            <w:pPr>
              <w:shd w:val="clear" w:color="auto" w:fill="FFFFFF"/>
              <w:ind w:left="1565" w:hanging="1305"/>
              <w:jc w:val="center"/>
              <w:rPr>
                <w:rFonts w:ascii="Times New Roman" w:hAnsi="Times New Roman" w:cs="Times New Roman"/>
              </w:rPr>
            </w:pPr>
            <w:r w:rsidRPr="003564DB">
              <w:rPr>
                <w:rFonts w:ascii="Times New Roman" w:hAnsi="Times New Roman" w:cs="Times New Roman"/>
                <w:b/>
                <w:bCs/>
              </w:rPr>
              <w:t>Найменування параметра</w:t>
            </w:r>
          </w:p>
        </w:tc>
        <w:tc>
          <w:tcPr>
            <w:tcW w:w="922" w:type="pct"/>
            <w:tcBorders>
              <w:top w:val="single" w:sz="6" w:space="0" w:color="auto"/>
              <w:left w:val="single" w:sz="6" w:space="0" w:color="auto"/>
              <w:bottom w:val="single" w:sz="6" w:space="0" w:color="auto"/>
              <w:right w:val="single" w:sz="6" w:space="0" w:color="auto"/>
            </w:tcBorders>
            <w:shd w:val="clear" w:color="auto" w:fill="FFFFFF"/>
            <w:vAlign w:val="center"/>
          </w:tcPr>
          <w:p w:rsidR="001D6D57" w:rsidRPr="003564DB" w:rsidRDefault="001D6D57" w:rsidP="005C4855">
            <w:pPr>
              <w:shd w:val="clear" w:color="auto" w:fill="FFFFFF"/>
              <w:spacing w:line="245" w:lineRule="exact"/>
              <w:ind w:left="77"/>
              <w:jc w:val="center"/>
              <w:rPr>
                <w:rFonts w:ascii="Times New Roman" w:hAnsi="Times New Roman" w:cs="Times New Roman"/>
              </w:rPr>
            </w:pPr>
            <w:r w:rsidRPr="003564DB">
              <w:rPr>
                <w:rFonts w:ascii="Times New Roman" w:hAnsi="Times New Roman" w:cs="Times New Roman"/>
                <w:b/>
                <w:bCs/>
              </w:rPr>
              <w:t>Вимоги</w:t>
            </w:r>
          </w:p>
        </w:tc>
        <w:tc>
          <w:tcPr>
            <w:tcW w:w="1094" w:type="pct"/>
            <w:tcBorders>
              <w:top w:val="single" w:sz="6" w:space="0" w:color="auto"/>
              <w:left w:val="single" w:sz="6" w:space="0" w:color="auto"/>
              <w:bottom w:val="single" w:sz="6" w:space="0" w:color="auto"/>
              <w:right w:val="single" w:sz="6" w:space="0" w:color="auto"/>
            </w:tcBorders>
            <w:shd w:val="clear" w:color="auto" w:fill="FFFFFF"/>
            <w:vAlign w:val="center"/>
          </w:tcPr>
          <w:p w:rsidR="001D6D57" w:rsidRPr="001558BF" w:rsidRDefault="001D6D57" w:rsidP="005C4855">
            <w:pPr>
              <w:shd w:val="clear" w:color="auto" w:fill="FFFFFF"/>
              <w:spacing w:line="245" w:lineRule="exact"/>
              <w:ind w:left="77"/>
              <w:jc w:val="center"/>
              <w:rPr>
                <w:rFonts w:ascii="Times New Roman" w:hAnsi="Times New Roman" w:cs="Times New Roman"/>
                <w:b/>
                <w:lang w:val="uk-UA"/>
              </w:rPr>
            </w:pPr>
            <w:r w:rsidRPr="001558BF">
              <w:rPr>
                <w:rFonts w:ascii="Times New Roman" w:hAnsi="Times New Roman" w:cs="Times New Roman"/>
                <w:b/>
                <w:lang w:val="uk-UA"/>
              </w:rPr>
              <w:t>Відповідність запропонованого обладнання з посиланням на відповідні сторінки документа виробника з технічними</w:t>
            </w:r>
          </w:p>
          <w:p w:rsidR="001D6D57" w:rsidRPr="003564DB" w:rsidRDefault="001D6D57" w:rsidP="005C4855">
            <w:pPr>
              <w:shd w:val="clear" w:color="auto" w:fill="FFFFFF"/>
              <w:spacing w:line="245" w:lineRule="exact"/>
              <w:ind w:left="77"/>
              <w:jc w:val="center"/>
              <w:rPr>
                <w:rFonts w:ascii="Times New Roman" w:hAnsi="Times New Roman" w:cs="Times New Roman"/>
                <w:b/>
                <w:bCs/>
                <w:lang w:val="uk-UA"/>
              </w:rPr>
            </w:pPr>
            <w:r w:rsidRPr="001558BF">
              <w:rPr>
                <w:rFonts w:ascii="Times New Roman" w:hAnsi="Times New Roman" w:cs="Times New Roman"/>
                <w:b/>
                <w:lang w:val="uk-UA"/>
              </w:rPr>
              <w:t>характеристиками</w:t>
            </w: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DE1CD2" w:rsidRDefault="001D6D57" w:rsidP="005C4855">
            <w:pPr>
              <w:shd w:val="clear" w:color="auto" w:fill="FFFFFF"/>
              <w:jc w:val="center"/>
              <w:rPr>
                <w:rFonts w:ascii="Times New Roman" w:hAnsi="Times New Roman" w:cs="Times New Roman"/>
                <w:b/>
                <w:lang w:val="uk-UA"/>
              </w:rPr>
            </w:pPr>
            <w:r w:rsidRPr="00DE1CD2">
              <w:rPr>
                <w:rFonts w:ascii="Times New Roman" w:hAnsi="Times New Roman" w:cs="Times New Roman"/>
                <w:b/>
                <w:lang w:val="uk-UA"/>
              </w:rPr>
              <w:t>1</w:t>
            </w:r>
          </w:p>
        </w:tc>
        <w:tc>
          <w:tcPr>
            <w:tcW w:w="2649"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DE1CD2" w:rsidRDefault="001D6D57" w:rsidP="005C4855">
            <w:pPr>
              <w:rPr>
                <w:rFonts w:ascii="Times New Roman" w:hAnsi="Times New Roman" w:cs="Times New Roman"/>
                <w:b/>
                <w:lang w:val="uk-UA"/>
              </w:rPr>
            </w:pPr>
            <w:r w:rsidRPr="00DE1CD2">
              <w:rPr>
                <w:rFonts w:ascii="Times New Roman" w:hAnsi="Times New Roman" w:cs="Times New Roman"/>
                <w:b/>
              </w:rPr>
              <w:t xml:space="preserve">Система </w:t>
            </w:r>
            <w:r w:rsidRPr="00DE1CD2">
              <w:rPr>
                <w:rFonts w:ascii="Times New Roman" w:hAnsi="Times New Roman" w:cs="Times New Roman"/>
                <w:b/>
                <w:lang w:val="uk-UA"/>
              </w:rPr>
              <w:t xml:space="preserve">повинна бути призначена для </w:t>
            </w:r>
            <w:r w:rsidRPr="00DE1CD2">
              <w:rPr>
                <w:rFonts w:ascii="Times New Roman" w:hAnsi="Times New Roman" w:cs="Times New Roman"/>
                <w:b/>
              </w:rPr>
              <w:t>проведеня</w:t>
            </w:r>
            <w:r w:rsidRPr="00DE1CD2">
              <w:rPr>
                <w:rFonts w:ascii="Times New Roman" w:hAnsi="Times New Roman" w:cs="Times New Roman"/>
                <w:b/>
                <w:lang w:val="uk-UA"/>
              </w:rPr>
              <w:t xml:space="preserve"> рентгенівських </w:t>
            </w:r>
            <w:r w:rsidRPr="00DE1CD2">
              <w:rPr>
                <w:rFonts w:ascii="Times New Roman" w:hAnsi="Times New Roman" w:cs="Times New Roman"/>
                <w:b/>
              </w:rPr>
              <w:t>досліджень</w:t>
            </w:r>
            <w:r w:rsidRPr="00DE1CD2">
              <w:rPr>
                <w:rFonts w:ascii="Times New Roman" w:hAnsi="Times New Roman" w:cs="Times New Roman"/>
                <w:b/>
                <w:lang w:val="uk-UA"/>
              </w:rPr>
              <w:t xml:space="preserve"> </w:t>
            </w:r>
            <w:r w:rsidRPr="00DE1CD2">
              <w:rPr>
                <w:rFonts w:ascii="Times New Roman" w:hAnsi="Times New Roman" w:cs="Times New Roman"/>
                <w:b/>
              </w:rPr>
              <w:t>органів</w:t>
            </w:r>
            <w:r w:rsidRPr="00DE1CD2">
              <w:rPr>
                <w:rFonts w:ascii="Times New Roman" w:hAnsi="Times New Roman" w:cs="Times New Roman"/>
                <w:b/>
                <w:lang w:val="uk-UA"/>
              </w:rPr>
              <w:t xml:space="preserve"> </w:t>
            </w:r>
            <w:r w:rsidRPr="00DE1CD2">
              <w:rPr>
                <w:rFonts w:ascii="Times New Roman" w:hAnsi="Times New Roman" w:cs="Times New Roman"/>
                <w:b/>
              </w:rPr>
              <w:t>грудної</w:t>
            </w:r>
            <w:r w:rsidRPr="00DE1CD2">
              <w:rPr>
                <w:rFonts w:ascii="Times New Roman" w:hAnsi="Times New Roman" w:cs="Times New Roman"/>
                <w:b/>
                <w:lang w:val="uk-UA"/>
              </w:rPr>
              <w:t xml:space="preserve"> </w:t>
            </w:r>
            <w:r w:rsidRPr="00DE1CD2">
              <w:rPr>
                <w:rFonts w:ascii="Times New Roman" w:hAnsi="Times New Roman" w:cs="Times New Roman"/>
                <w:b/>
              </w:rPr>
              <w:t>клітини, черевної</w:t>
            </w:r>
            <w:r w:rsidRPr="00DE1CD2">
              <w:rPr>
                <w:rFonts w:ascii="Times New Roman" w:hAnsi="Times New Roman" w:cs="Times New Roman"/>
                <w:b/>
                <w:lang w:val="uk-UA"/>
              </w:rPr>
              <w:t xml:space="preserve"> </w:t>
            </w:r>
            <w:r w:rsidRPr="00DE1CD2">
              <w:rPr>
                <w:rFonts w:ascii="Times New Roman" w:hAnsi="Times New Roman" w:cs="Times New Roman"/>
                <w:b/>
              </w:rPr>
              <w:t>порожнини, кістково-суглобової та сечо-статевої систем</w:t>
            </w:r>
          </w:p>
        </w:tc>
        <w:tc>
          <w:tcPr>
            <w:tcW w:w="922"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both"/>
              <w:rPr>
                <w:rFonts w:ascii="Times New Roman" w:hAnsi="Times New Roman" w:cs="Times New Roman"/>
              </w:rPr>
            </w:pPr>
          </w:p>
        </w:tc>
      </w:tr>
      <w:tr w:rsidR="001D6D57" w:rsidRPr="003564DB" w:rsidTr="005C4855">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1D6D57" w:rsidRPr="002F316B" w:rsidRDefault="001D6D57" w:rsidP="005C4855">
            <w:pPr>
              <w:shd w:val="clear" w:color="auto" w:fill="FFFFFF"/>
              <w:jc w:val="center"/>
              <w:rPr>
                <w:rFonts w:ascii="Times New Roman" w:hAnsi="Times New Roman" w:cs="Times New Roman"/>
                <w:b/>
              </w:rPr>
            </w:pPr>
            <w:r w:rsidRPr="002F316B">
              <w:rPr>
                <w:rFonts w:ascii="Times New Roman" w:hAnsi="Times New Roman" w:cs="Times New Roman"/>
                <w:b/>
                <w:lang w:val="uk-UA"/>
              </w:rPr>
              <w:t>Технічні параметри</w:t>
            </w:r>
            <w:r>
              <w:rPr>
                <w:rFonts w:ascii="Times New Roman" w:hAnsi="Times New Roman" w:cs="Times New Roman"/>
                <w:b/>
                <w:lang w:val="uk-UA"/>
              </w:rPr>
              <w:t xml:space="preserve"> основних компонентів</w:t>
            </w:r>
            <w:r w:rsidRPr="002F316B">
              <w:rPr>
                <w:rFonts w:ascii="Times New Roman" w:hAnsi="Times New Roman" w:cs="Times New Roman"/>
                <w:b/>
                <w:lang w:val="uk-UA"/>
              </w:rPr>
              <w:t xml:space="preserve"> системи:</w:t>
            </w:r>
          </w:p>
        </w:tc>
      </w:tr>
      <w:tr w:rsidR="001D6D57" w:rsidRPr="00DE1CD2" w:rsidTr="005C4855">
        <w:trPr>
          <w:trHeight w:val="299"/>
        </w:trPr>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DE1CD2" w:rsidRDefault="001D6D57" w:rsidP="005C4855">
            <w:pPr>
              <w:shd w:val="clear" w:color="auto" w:fill="FFFFFF"/>
              <w:jc w:val="center"/>
              <w:rPr>
                <w:rFonts w:ascii="Times New Roman" w:hAnsi="Times New Roman" w:cs="Times New Roman"/>
                <w:b/>
              </w:rPr>
            </w:pPr>
            <w:r w:rsidRPr="00DE1CD2">
              <w:rPr>
                <w:rFonts w:ascii="Times New Roman" w:hAnsi="Times New Roman" w:cs="Times New Roman"/>
                <w:b/>
              </w:rPr>
              <w:t>2</w:t>
            </w: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DE1CD2" w:rsidRDefault="001D6D57" w:rsidP="00B236A1">
            <w:pPr>
              <w:shd w:val="clear" w:color="auto" w:fill="FFFFFF"/>
              <w:rPr>
                <w:rFonts w:ascii="Times New Roman" w:hAnsi="Times New Roman" w:cs="Times New Roman"/>
                <w:b/>
              </w:rPr>
            </w:pPr>
            <w:r w:rsidRPr="00DE1CD2">
              <w:rPr>
                <w:rFonts w:ascii="Times New Roman" w:hAnsi="Times New Roman" w:cs="Times New Roman"/>
                <w:b/>
                <w:lang w:val="uk-UA"/>
              </w:rPr>
              <w:t>Штатив-колона з рентг</w:t>
            </w:r>
            <w:r w:rsidRPr="00DE1CD2">
              <w:rPr>
                <w:rFonts w:ascii="Times New Roman" w:hAnsi="Times New Roman" w:cs="Times New Roman"/>
                <w:b/>
              </w:rPr>
              <w:t>енівськи</w:t>
            </w:r>
            <w:r w:rsidRPr="00DE1CD2">
              <w:rPr>
                <w:rFonts w:ascii="Times New Roman" w:hAnsi="Times New Roman" w:cs="Times New Roman"/>
                <w:b/>
                <w:lang w:val="uk-UA"/>
              </w:rPr>
              <w:t xml:space="preserve">м </w:t>
            </w:r>
            <w:r w:rsidRPr="00DE1CD2">
              <w:rPr>
                <w:rFonts w:ascii="Times New Roman" w:hAnsi="Times New Roman" w:cs="Times New Roman"/>
                <w:b/>
              </w:rPr>
              <w:t>випромінювач</w:t>
            </w:r>
            <w:r w:rsidRPr="00DE1CD2">
              <w:rPr>
                <w:rFonts w:ascii="Times New Roman" w:hAnsi="Times New Roman" w:cs="Times New Roman"/>
                <w:b/>
                <w:lang w:val="uk-UA"/>
              </w:rPr>
              <w:t>ем</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DE1CD2" w:rsidRDefault="001D6D57" w:rsidP="005C4855">
            <w:pPr>
              <w:shd w:val="clear" w:color="auto" w:fill="FFFFFF"/>
              <w:jc w:val="center"/>
              <w:rPr>
                <w:rFonts w:ascii="Times New Roman" w:hAnsi="Times New Roman" w:cs="Times New Roman"/>
                <w:b/>
              </w:rPr>
            </w:pP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DE1CD2" w:rsidRDefault="001D6D57" w:rsidP="005C4855">
            <w:pPr>
              <w:shd w:val="clear" w:color="auto" w:fill="FFFFFF"/>
              <w:jc w:val="both"/>
              <w:rPr>
                <w:rFonts w:ascii="Times New Roman" w:hAnsi="Times New Roman" w:cs="Times New Roman"/>
                <w:b/>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ind w:left="355"/>
              <w:jc w:val="center"/>
              <w:rPr>
                <w:rFonts w:ascii="Times New Roman" w:hAnsi="Times New Roman" w:cs="Times New Roman"/>
                <w:color w:val="FF0000"/>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both"/>
              <w:rPr>
                <w:rFonts w:ascii="Times New Roman" w:hAnsi="Times New Roman" w:cs="Times New Roman"/>
                <w:spacing w:val="-1"/>
                <w:lang w:val="uk-UA"/>
              </w:rPr>
            </w:pPr>
            <w:r w:rsidRPr="003564DB">
              <w:rPr>
                <w:rFonts w:ascii="Times New Roman" w:hAnsi="Times New Roman" w:cs="Times New Roman"/>
                <w:spacing w:val="-1"/>
              </w:rPr>
              <w:t>Кріплення</w:t>
            </w:r>
            <w:r w:rsidRPr="003564DB">
              <w:rPr>
                <w:rFonts w:ascii="Times New Roman" w:hAnsi="Times New Roman" w:cs="Times New Roman"/>
                <w:spacing w:val="-1"/>
                <w:lang w:val="uk-UA"/>
              </w:rPr>
              <w:t xml:space="preserve"> </w:t>
            </w:r>
            <w:r w:rsidRPr="003564DB">
              <w:rPr>
                <w:rFonts w:ascii="Times New Roman" w:hAnsi="Times New Roman" w:cs="Times New Roman"/>
                <w:spacing w:val="-1"/>
              </w:rPr>
              <w:t>стійки до підлоги</w:t>
            </w:r>
            <w:r w:rsidRPr="003564DB">
              <w:rPr>
                <w:rFonts w:ascii="Times New Roman" w:hAnsi="Times New Roman" w:cs="Times New Roman"/>
                <w:spacing w:val="-1"/>
                <w:lang w:val="uk-UA"/>
              </w:rPr>
              <w:t xml:space="preserve"> </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spacing w:val="-1"/>
              </w:rPr>
            </w:pPr>
            <w:r w:rsidRPr="003564DB">
              <w:rPr>
                <w:rFonts w:ascii="Times New Roman" w:hAnsi="Times New Roman" w:cs="Times New Roman"/>
                <w:spacing w:val="-1"/>
              </w:rPr>
              <w:t>Наявність</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spacing w:val="-1"/>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ind w:left="355"/>
              <w:jc w:val="center"/>
              <w:rPr>
                <w:rFonts w:ascii="Times New Roman" w:hAnsi="Times New Roman" w:cs="Times New Roman"/>
                <w:color w:val="FF0000"/>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spacing w:val="-1"/>
              </w:rPr>
            </w:pPr>
            <w:r w:rsidRPr="003564DB">
              <w:rPr>
                <w:rFonts w:ascii="Times New Roman" w:hAnsi="Times New Roman" w:cs="Times New Roman"/>
                <w:spacing w:val="-1"/>
              </w:rPr>
              <w:t>Електромагнітні</w:t>
            </w:r>
            <w:r w:rsidRPr="003564DB">
              <w:rPr>
                <w:rFonts w:ascii="Times New Roman" w:hAnsi="Times New Roman" w:cs="Times New Roman"/>
                <w:spacing w:val="-1"/>
                <w:lang w:val="uk-UA"/>
              </w:rPr>
              <w:t xml:space="preserve"> </w:t>
            </w:r>
            <w:r w:rsidRPr="003564DB">
              <w:rPr>
                <w:rFonts w:ascii="Times New Roman" w:hAnsi="Times New Roman" w:cs="Times New Roman"/>
                <w:spacing w:val="-1"/>
              </w:rPr>
              <w:t>гальма</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spacing w:val="-1"/>
              </w:rPr>
            </w:pPr>
            <w:r w:rsidRPr="003564DB">
              <w:rPr>
                <w:rFonts w:ascii="Times New Roman" w:hAnsi="Times New Roman" w:cs="Times New Roman"/>
                <w:spacing w:val="-1"/>
              </w:rPr>
              <w:t>Наявність</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spacing w:val="-1"/>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ind w:left="355"/>
              <w:jc w:val="center"/>
              <w:rPr>
                <w:rFonts w:ascii="Times New Roman" w:hAnsi="Times New Roman" w:cs="Times New Roman"/>
                <w:color w:val="FF0000"/>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rPr>
            </w:pPr>
            <w:r w:rsidRPr="003564DB">
              <w:rPr>
                <w:rFonts w:ascii="Times New Roman" w:hAnsi="Times New Roman" w:cs="Times New Roman"/>
                <w:spacing w:val="-1"/>
              </w:rPr>
              <w:t>Вертикальне</w:t>
            </w:r>
            <w:r w:rsidRPr="003564DB">
              <w:rPr>
                <w:rFonts w:ascii="Times New Roman" w:hAnsi="Times New Roman" w:cs="Times New Roman"/>
                <w:spacing w:val="-1"/>
                <w:lang w:val="uk-UA"/>
              </w:rPr>
              <w:t xml:space="preserve"> </w:t>
            </w:r>
            <w:r w:rsidRPr="003564DB">
              <w:rPr>
                <w:rFonts w:ascii="Times New Roman" w:hAnsi="Times New Roman" w:cs="Times New Roman"/>
                <w:spacing w:val="-1"/>
              </w:rPr>
              <w:t>переміщення, в тому числі:</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spacing w:val="-1"/>
              </w:rPr>
              <w:t>Не менше 150см,</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spacing w:val="-1"/>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ind w:left="355"/>
              <w:jc w:val="center"/>
              <w:rPr>
                <w:rFonts w:ascii="Times New Roman" w:hAnsi="Times New Roman" w:cs="Times New Roman"/>
                <w:color w:val="FF0000"/>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rPr>
            </w:pPr>
            <w:r w:rsidRPr="003564DB">
              <w:rPr>
                <w:rFonts w:ascii="Times New Roman" w:hAnsi="Times New Roman" w:cs="Times New Roman"/>
                <w:spacing w:val="-2"/>
              </w:rPr>
              <w:t>Горизонтальне</w:t>
            </w:r>
            <w:r w:rsidRPr="003564DB">
              <w:rPr>
                <w:rFonts w:ascii="Times New Roman" w:hAnsi="Times New Roman" w:cs="Times New Roman"/>
                <w:spacing w:val="-2"/>
                <w:lang w:val="uk-UA"/>
              </w:rPr>
              <w:t xml:space="preserve"> </w:t>
            </w:r>
            <w:r w:rsidRPr="003564DB">
              <w:rPr>
                <w:rFonts w:ascii="Times New Roman" w:hAnsi="Times New Roman" w:cs="Times New Roman"/>
                <w:spacing w:val="-2"/>
              </w:rPr>
              <w:t>переміщення</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spacing w:val="-2"/>
              </w:rPr>
              <w:t>Не менше 175см</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spacing w:val="-2"/>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ind w:left="360"/>
              <w:jc w:val="center"/>
              <w:rPr>
                <w:rFonts w:ascii="Times New Roman" w:hAnsi="Times New Roman" w:cs="Times New Roman"/>
                <w:color w:val="FF0000"/>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r w:rsidRPr="003564DB">
              <w:rPr>
                <w:rFonts w:ascii="Times New Roman" w:hAnsi="Times New Roman" w:cs="Times New Roman"/>
                <w:spacing w:val="-2"/>
              </w:rPr>
              <w:t>Обернення</w:t>
            </w:r>
            <w:r w:rsidRPr="003564DB">
              <w:rPr>
                <w:rFonts w:ascii="Times New Roman" w:hAnsi="Times New Roman" w:cs="Times New Roman"/>
                <w:spacing w:val="-2"/>
                <w:lang w:val="uk-UA"/>
              </w:rPr>
              <w:t xml:space="preserve"> </w:t>
            </w:r>
            <w:r w:rsidRPr="003564DB">
              <w:rPr>
                <w:rFonts w:ascii="Times New Roman" w:hAnsi="Times New Roman" w:cs="Times New Roman"/>
                <w:spacing w:val="-2"/>
              </w:rPr>
              <w:t>рентгенівського</w:t>
            </w:r>
            <w:r w:rsidRPr="003564DB">
              <w:rPr>
                <w:rFonts w:ascii="Times New Roman" w:hAnsi="Times New Roman" w:cs="Times New Roman"/>
                <w:spacing w:val="-2"/>
                <w:lang w:val="uk-UA"/>
              </w:rPr>
              <w:t xml:space="preserve"> </w:t>
            </w:r>
            <w:r w:rsidRPr="003564DB">
              <w:rPr>
                <w:rFonts w:ascii="Times New Roman" w:hAnsi="Times New Roman" w:cs="Times New Roman"/>
                <w:spacing w:val="-2"/>
              </w:rPr>
              <w:t>випромінювача</w:t>
            </w:r>
            <w:r w:rsidRPr="003564DB">
              <w:rPr>
                <w:rFonts w:ascii="Times New Roman" w:hAnsi="Times New Roman" w:cs="Times New Roman"/>
                <w:spacing w:val="-2"/>
                <w:lang w:val="uk-UA"/>
              </w:rPr>
              <w:t xml:space="preserve"> </w:t>
            </w:r>
            <w:r w:rsidRPr="003564DB">
              <w:rPr>
                <w:rFonts w:ascii="Times New Roman" w:hAnsi="Times New Roman" w:cs="Times New Roman"/>
              </w:rPr>
              <w:t>навколо</w:t>
            </w:r>
            <w:r w:rsidRPr="003564DB">
              <w:rPr>
                <w:rFonts w:ascii="Times New Roman" w:hAnsi="Times New Roman" w:cs="Times New Roman"/>
                <w:lang w:val="uk-UA"/>
              </w:rPr>
              <w:t xml:space="preserve"> </w:t>
            </w:r>
            <w:r w:rsidRPr="003564DB">
              <w:rPr>
                <w:rFonts w:ascii="Times New Roman" w:hAnsi="Times New Roman" w:cs="Times New Roman"/>
              </w:rPr>
              <w:t>горизонтальної</w:t>
            </w:r>
            <w:r w:rsidRPr="003564DB">
              <w:rPr>
                <w:rFonts w:ascii="Times New Roman" w:hAnsi="Times New Roman" w:cs="Times New Roman"/>
                <w:lang w:val="uk-UA"/>
              </w:rPr>
              <w:t xml:space="preserve"> </w:t>
            </w:r>
            <w:r w:rsidRPr="003564DB">
              <w:rPr>
                <w:rFonts w:ascii="Times New Roman" w:hAnsi="Times New Roman" w:cs="Times New Roman"/>
              </w:rPr>
              <w:t>осі</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lang w:val="uk-UA"/>
              </w:rPr>
            </w:pPr>
            <w:r w:rsidRPr="003564DB">
              <w:rPr>
                <w:rFonts w:ascii="Times New Roman" w:hAnsi="Times New Roman" w:cs="Times New Roman"/>
              </w:rPr>
              <w:t>Не менше +/-</w:t>
            </w:r>
            <w:r w:rsidRPr="003564DB">
              <w:rPr>
                <w:rFonts w:ascii="Times New Roman" w:hAnsi="Times New Roman" w:cs="Times New Roman"/>
                <w:lang w:val="uk-UA"/>
              </w:rPr>
              <w:t>9</w:t>
            </w:r>
            <w:r w:rsidRPr="003564DB">
              <w:rPr>
                <w:rFonts w:ascii="Times New Roman" w:hAnsi="Times New Roman" w:cs="Times New Roman"/>
              </w:rPr>
              <w:t>0º</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ind w:left="360"/>
              <w:jc w:val="center"/>
              <w:rPr>
                <w:rFonts w:ascii="Times New Roman" w:hAnsi="Times New Roman" w:cs="Times New Roman"/>
                <w:color w:val="FF0000"/>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rPr>
                <w:rFonts w:ascii="Times New Roman" w:hAnsi="Times New Roman" w:cs="Times New Roman"/>
                <w:lang w:val="uk-UA"/>
              </w:rPr>
            </w:pPr>
            <w:r w:rsidRPr="003564DB">
              <w:rPr>
                <w:rFonts w:ascii="Times New Roman" w:hAnsi="Times New Roman" w:cs="Times New Roman"/>
              </w:rPr>
              <w:t>Діапазон</w:t>
            </w:r>
            <w:r w:rsidRPr="003564DB">
              <w:rPr>
                <w:rFonts w:ascii="Times New Roman" w:hAnsi="Times New Roman" w:cs="Times New Roman"/>
                <w:lang w:val="uk-UA"/>
              </w:rPr>
              <w:t xml:space="preserve"> </w:t>
            </w:r>
            <w:r w:rsidRPr="003564DB">
              <w:rPr>
                <w:rFonts w:ascii="Times New Roman" w:hAnsi="Times New Roman" w:cs="Times New Roman"/>
              </w:rPr>
              <w:t>обертів</w:t>
            </w:r>
            <w:r w:rsidRPr="003564DB">
              <w:rPr>
                <w:rFonts w:ascii="Times New Roman" w:hAnsi="Times New Roman" w:cs="Times New Roman"/>
                <w:lang w:val="uk-UA"/>
              </w:rPr>
              <w:t xml:space="preserve"> колони </w:t>
            </w:r>
            <w:r w:rsidRPr="003564DB">
              <w:rPr>
                <w:rFonts w:ascii="Times New Roman" w:hAnsi="Times New Roman" w:cs="Times New Roman"/>
              </w:rPr>
              <w:t>по вертикалі</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jc w:val="center"/>
              <w:rPr>
                <w:rFonts w:ascii="Times New Roman" w:hAnsi="Times New Roman" w:cs="Times New Roman"/>
              </w:rPr>
            </w:pPr>
            <w:r w:rsidRPr="003564DB">
              <w:rPr>
                <w:rFonts w:ascii="Times New Roman" w:hAnsi="Times New Roman" w:cs="Times New Roman"/>
              </w:rPr>
              <w:t>Не менше +/-90º</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ind w:left="360"/>
              <w:jc w:val="center"/>
              <w:rPr>
                <w:rFonts w:ascii="Times New Roman" w:hAnsi="Times New Roman" w:cs="Times New Roman"/>
                <w:color w:val="FF0000"/>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rPr>
                <w:rFonts w:ascii="Times New Roman" w:hAnsi="Times New Roman" w:cs="Times New Roman"/>
              </w:rPr>
            </w:pPr>
            <w:r w:rsidRPr="003564DB">
              <w:rPr>
                <w:rFonts w:ascii="Times New Roman" w:hAnsi="Times New Roman" w:cs="Times New Roman"/>
                <w:spacing w:val="-2"/>
              </w:rPr>
              <w:t>Поперечний</w:t>
            </w:r>
            <w:r w:rsidRPr="003564DB">
              <w:rPr>
                <w:rFonts w:ascii="Times New Roman" w:hAnsi="Times New Roman" w:cs="Times New Roman"/>
                <w:spacing w:val="-2"/>
                <w:lang w:val="uk-UA"/>
              </w:rPr>
              <w:t xml:space="preserve"> </w:t>
            </w:r>
            <w:r w:rsidRPr="003564DB">
              <w:rPr>
                <w:rFonts w:ascii="Times New Roman" w:hAnsi="Times New Roman" w:cs="Times New Roman"/>
                <w:spacing w:val="-2"/>
              </w:rPr>
              <w:t>рух</w:t>
            </w:r>
            <w:r w:rsidRPr="003564DB">
              <w:rPr>
                <w:rFonts w:ascii="Times New Roman" w:hAnsi="Times New Roman" w:cs="Times New Roman"/>
                <w:spacing w:val="-2"/>
                <w:lang w:val="uk-UA"/>
              </w:rPr>
              <w:t xml:space="preserve"> </w:t>
            </w:r>
            <w:r w:rsidRPr="003564DB">
              <w:rPr>
                <w:rFonts w:ascii="Times New Roman" w:hAnsi="Times New Roman" w:cs="Times New Roman"/>
                <w:spacing w:val="-2"/>
              </w:rPr>
              <w:t>випромінювача</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jc w:val="center"/>
              <w:rPr>
                <w:rFonts w:ascii="Times New Roman" w:hAnsi="Times New Roman" w:cs="Times New Roman"/>
              </w:rPr>
            </w:pPr>
            <w:r w:rsidRPr="003564DB">
              <w:rPr>
                <w:rFonts w:ascii="Times New Roman" w:hAnsi="Times New Roman" w:cs="Times New Roman"/>
              </w:rPr>
              <w:t>Не менше 2</w:t>
            </w:r>
            <w:r w:rsidRPr="003564DB">
              <w:rPr>
                <w:rFonts w:ascii="Times New Roman" w:hAnsi="Times New Roman" w:cs="Times New Roman"/>
                <w:lang w:val="uk-UA"/>
              </w:rPr>
              <w:t>0</w:t>
            </w:r>
            <w:r>
              <w:rPr>
                <w:rFonts w:ascii="Times New Roman" w:hAnsi="Times New Roman" w:cs="Times New Roman"/>
                <w:lang w:val="uk-UA"/>
              </w:rPr>
              <w:t xml:space="preserve"> </w:t>
            </w:r>
            <w:r w:rsidRPr="003564DB">
              <w:rPr>
                <w:rFonts w:ascii="Times New Roman" w:hAnsi="Times New Roman" w:cs="Times New Roman"/>
              </w:rPr>
              <w:t>см</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rPr>
                <w:rFonts w:ascii="Times New Roman" w:hAnsi="Times New Roman" w:cs="Times New Roman"/>
                <w:lang w:val="uk-UA"/>
              </w:rPr>
            </w:pPr>
          </w:p>
        </w:tc>
      </w:tr>
      <w:tr w:rsidR="001D6D57" w:rsidRPr="003564DB" w:rsidTr="005C4855">
        <w:trPr>
          <w:trHeight w:val="245"/>
        </w:trPr>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b/>
              </w:rPr>
            </w:pPr>
            <w:r w:rsidRPr="003564DB">
              <w:rPr>
                <w:rFonts w:ascii="Times New Roman" w:hAnsi="Times New Roman" w:cs="Times New Roman"/>
                <w:b/>
              </w:rPr>
              <w:t>3</w:t>
            </w: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DE1CD2" w:rsidRDefault="001D6D57" w:rsidP="005C4855">
            <w:pPr>
              <w:shd w:val="clear" w:color="auto" w:fill="FFFFFF"/>
              <w:rPr>
                <w:rFonts w:ascii="Times New Roman" w:hAnsi="Times New Roman" w:cs="Times New Roman"/>
                <w:b/>
              </w:rPr>
            </w:pPr>
            <w:r w:rsidRPr="00DE1CD2">
              <w:rPr>
                <w:rFonts w:ascii="Times New Roman" w:hAnsi="Times New Roman" w:cs="Times New Roman"/>
                <w:b/>
                <w:lang w:val="uk-UA"/>
              </w:rPr>
              <w:t>Стіл для рентгенографії</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Неповоротний з регульовано</w:t>
            </w:r>
            <w:r w:rsidRPr="003564DB">
              <w:rPr>
                <w:rFonts w:ascii="Times New Roman" w:hAnsi="Times New Roman" w:cs="Times New Roman"/>
                <w:lang w:val="uk-UA"/>
              </w:rPr>
              <w:t xml:space="preserve"> </w:t>
            </w:r>
            <w:r w:rsidRPr="003564DB">
              <w:rPr>
                <w:rFonts w:ascii="Times New Roman" w:hAnsi="Times New Roman" w:cs="Times New Roman"/>
              </w:rPr>
              <w:t>висотою</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ind w:left="355"/>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tabs>
                <w:tab w:val="left" w:leader="dot" w:pos="5578"/>
                <w:tab w:val="left" w:leader="hyphen" w:pos="5957"/>
              </w:tabs>
              <w:rPr>
                <w:rFonts w:ascii="Times New Roman" w:hAnsi="Times New Roman" w:cs="Times New Roman"/>
              </w:rPr>
            </w:pPr>
            <w:r w:rsidRPr="003564DB">
              <w:rPr>
                <w:rFonts w:ascii="Times New Roman" w:hAnsi="Times New Roman" w:cs="Times New Roman"/>
              </w:rPr>
              <w:t>Моторизована система рухів</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Наявність</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ind w:left="355"/>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tabs>
                <w:tab w:val="left" w:leader="dot" w:pos="5578"/>
                <w:tab w:val="left" w:leader="hyphen" w:pos="5957"/>
              </w:tabs>
              <w:rPr>
                <w:rFonts w:ascii="Times New Roman" w:hAnsi="Times New Roman" w:cs="Times New Roman"/>
              </w:rPr>
            </w:pPr>
            <w:r w:rsidRPr="003564DB">
              <w:rPr>
                <w:rFonts w:ascii="Times New Roman" w:hAnsi="Times New Roman" w:cs="Times New Roman"/>
              </w:rPr>
              <w:t>Педаль для фіксації</w:t>
            </w:r>
            <w:r w:rsidRPr="003564DB">
              <w:rPr>
                <w:rFonts w:ascii="Times New Roman" w:hAnsi="Times New Roman" w:cs="Times New Roman"/>
                <w:lang w:val="uk-UA"/>
              </w:rPr>
              <w:t xml:space="preserve"> </w:t>
            </w:r>
            <w:r w:rsidRPr="003564DB">
              <w:rPr>
                <w:rFonts w:ascii="Times New Roman" w:hAnsi="Times New Roman" w:cs="Times New Roman"/>
              </w:rPr>
              <w:t>положень столу</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Наявність</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ind w:left="374"/>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rPr>
            </w:pPr>
            <w:r w:rsidRPr="003564DB">
              <w:rPr>
                <w:rFonts w:ascii="Times New Roman" w:hAnsi="Times New Roman" w:cs="Times New Roman"/>
              </w:rPr>
              <w:t>Розмір деки столу</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Не менше 220 х 80см</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ind w:left="379"/>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tabs>
                <w:tab w:val="left" w:leader="hyphen" w:pos="5957"/>
              </w:tabs>
              <w:rPr>
                <w:rFonts w:ascii="Times New Roman" w:hAnsi="Times New Roman" w:cs="Times New Roman"/>
              </w:rPr>
            </w:pPr>
            <w:r w:rsidRPr="003564DB">
              <w:rPr>
                <w:rFonts w:ascii="Times New Roman" w:hAnsi="Times New Roman" w:cs="Times New Roman"/>
              </w:rPr>
              <w:t>Діапазон</w:t>
            </w:r>
            <w:r w:rsidRPr="003564DB">
              <w:rPr>
                <w:rFonts w:ascii="Times New Roman" w:hAnsi="Times New Roman" w:cs="Times New Roman"/>
                <w:lang w:val="uk-UA"/>
              </w:rPr>
              <w:t xml:space="preserve"> </w:t>
            </w:r>
            <w:r w:rsidRPr="003564DB">
              <w:rPr>
                <w:rFonts w:ascii="Times New Roman" w:hAnsi="Times New Roman" w:cs="Times New Roman"/>
              </w:rPr>
              <w:t>переміщення деки столу у повздовжньому</w:t>
            </w:r>
            <w:r w:rsidRPr="003564DB">
              <w:rPr>
                <w:rFonts w:ascii="Times New Roman" w:hAnsi="Times New Roman" w:cs="Times New Roman"/>
              </w:rPr>
              <w:br/>
              <w:t>напрямку</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Не менше 100см</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ind w:left="394"/>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tabs>
                <w:tab w:val="left" w:leader="hyphen" w:pos="5194"/>
                <w:tab w:val="left" w:leader="hyphen" w:pos="5712"/>
              </w:tabs>
              <w:rPr>
                <w:rFonts w:ascii="Times New Roman" w:hAnsi="Times New Roman" w:cs="Times New Roman"/>
              </w:rPr>
            </w:pPr>
            <w:r w:rsidRPr="003564DB">
              <w:rPr>
                <w:rFonts w:ascii="Times New Roman" w:hAnsi="Times New Roman" w:cs="Times New Roman"/>
              </w:rPr>
              <w:t>Діапазон</w:t>
            </w:r>
            <w:r w:rsidRPr="003564DB">
              <w:rPr>
                <w:rFonts w:ascii="Times New Roman" w:hAnsi="Times New Roman" w:cs="Times New Roman"/>
                <w:lang w:val="uk-UA"/>
              </w:rPr>
              <w:t xml:space="preserve"> </w:t>
            </w:r>
            <w:r w:rsidRPr="003564DB">
              <w:rPr>
                <w:rFonts w:ascii="Times New Roman" w:hAnsi="Times New Roman" w:cs="Times New Roman"/>
              </w:rPr>
              <w:t>руху у вертикальному напрямку</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lang w:val="uk-UA"/>
              </w:rPr>
            </w:pPr>
            <w:r w:rsidRPr="003564DB">
              <w:rPr>
                <w:rFonts w:ascii="Times New Roman" w:hAnsi="Times New Roman" w:cs="Times New Roman"/>
                <w:lang w:val="uk-UA"/>
              </w:rPr>
              <w:t>Не менше 250 мм</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ind w:left="403"/>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rPr>
            </w:pPr>
            <w:r w:rsidRPr="003564DB">
              <w:rPr>
                <w:rFonts w:ascii="Times New Roman" w:hAnsi="Times New Roman" w:cs="Times New Roman"/>
              </w:rPr>
              <w:t>Відсіваюча</w:t>
            </w:r>
            <w:r w:rsidRPr="003564DB">
              <w:rPr>
                <w:rFonts w:ascii="Times New Roman" w:hAnsi="Times New Roman" w:cs="Times New Roman"/>
                <w:lang w:val="uk-UA"/>
              </w:rPr>
              <w:t xml:space="preserve"> </w:t>
            </w:r>
            <w:r w:rsidRPr="003564DB">
              <w:rPr>
                <w:rFonts w:ascii="Times New Roman" w:hAnsi="Times New Roman" w:cs="Times New Roman"/>
              </w:rPr>
              <w:t>решітка</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Наявність</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ind w:left="403"/>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rPr>
            </w:pPr>
            <w:r w:rsidRPr="003564DB">
              <w:rPr>
                <w:rFonts w:ascii="Times New Roman" w:hAnsi="Times New Roman" w:cs="Times New Roman"/>
              </w:rPr>
              <w:t xml:space="preserve">Касетоприймач для плоского детектора розміром </w:t>
            </w:r>
            <w:r>
              <w:rPr>
                <w:rFonts w:ascii="Times New Roman" w:hAnsi="Times New Roman" w:cs="Times New Roman"/>
                <w:lang w:val="uk-UA"/>
              </w:rPr>
              <w:t xml:space="preserve">не менше </w:t>
            </w:r>
            <w:r>
              <w:rPr>
                <w:rFonts w:ascii="Times New Roman" w:hAnsi="Times New Roman" w:cs="Times New Roman"/>
              </w:rPr>
              <w:t>35</w:t>
            </w:r>
            <w:r w:rsidRPr="003564DB">
              <w:rPr>
                <w:rFonts w:ascii="Times New Roman" w:hAnsi="Times New Roman" w:cs="Times New Roman"/>
              </w:rPr>
              <w:t>x43см</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ind w:left="24"/>
              <w:jc w:val="center"/>
              <w:rPr>
                <w:rFonts w:ascii="Times New Roman" w:hAnsi="Times New Roman" w:cs="Times New Roman"/>
              </w:rPr>
            </w:pPr>
            <w:r w:rsidRPr="003564DB">
              <w:rPr>
                <w:rFonts w:ascii="Times New Roman" w:hAnsi="Times New Roman" w:cs="Times New Roman"/>
              </w:rPr>
              <w:t>Наявність</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ind w:left="24"/>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tabs>
                <w:tab w:val="left" w:leader="hyphen" w:pos="6902"/>
                <w:tab w:val="left" w:leader="hyphen" w:pos="8275"/>
              </w:tabs>
              <w:rPr>
                <w:rFonts w:ascii="Times New Roman" w:hAnsi="Times New Roman" w:cs="Times New Roman"/>
              </w:rPr>
            </w:pPr>
            <w:r w:rsidRPr="003564DB">
              <w:rPr>
                <w:rFonts w:ascii="Times New Roman" w:hAnsi="Times New Roman" w:cs="Times New Roman"/>
              </w:rPr>
              <w:t>Максимально допустима вага пацієнта</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tabs>
                <w:tab w:val="left" w:leader="hyphen" w:pos="6902"/>
                <w:tab w:val="left" w:leader="hyphen" w:pos="8275"/>
              </w:tabs>
              <w:jc w:val="center"/>
              <w:rPr>
                <w:rFonts w:ascii="Times New Roman" w:hAnsi="Times New Roman" w:cs="Times New Roman"/>
              </w:rPr>
            </w:pPr>
            <w:r>
              <w:rPr>
                <w:rFonts w:ascii="Times New Roman" w:hAnsi="Times New Roman" w:cs="Times New Roman"/>
              </w:rPr>
              <w:t>Не менше 3</w:t>
            </w:r>
            <w:r w:rsidRPr="003564DB">
              <w:rPr>
                <w:rFonts w:ascii="Times New Roman" w:hAnsi="Times New Roman" w:cs="Times New Roman"/>
              </w:rPr>
              <w:t>00кг</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ind w:left="24"/>
              <w:rPr>
                <w:rFonts w:ascii="Times New Roman" w:hAnsi="Times New Roman" w:cs="Times New Roman"/>
                <w:lang w:val="uk-UA"/>
              </w:rPr>
            </w:pPr>
          </w:p>
        </w:tc>
      </w:tr>
      <w:tr w:rsidR="001D6D57" w:rsidRPr="003564DB" w:rsidTr="005C4855">
        <w:trPr>
          <w:trHeight w:val="350"/>
        </w:trPr>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b/>
              </w:rPr>
            </w:pPr>
            <w:r w:rsidRPr="003564DB">
              <w:rPr>
                <w:rFonts w:ascii="Times New Roman" w:hAnsi="Times New Roman" w:cs="Times New Roman"/>
                <w:b/>
              </w:rPr>
              <w:t>4</w:t>
            </w: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DE1CD2" w:rsidRDefault="001D6D57" w:rsidP="005C4855">
            <w:pPr>
              <w:shd w:val="clear" w:color="auto" w:fill="FFFFFF"/>
              <w:jc w:val="both"/>
              <w:rPr>
                <w:rFonts w:ascii="Times New Roman" w:hAnsi="Times New Roman" w:cs="Times New Roman"/>
                <w:b/>
              </w:rPr>
            </w:pPr>
            <w:r w:rsidRPr="00DE1CD2">
              <w:rPr>
                <w:rFonts w:ascii="Times New Roman" w:hAnsi="Times New Roman" w:cs="Times New Roman"/>
                <w:b/>
                <w:lang w:val="uk-UA"/>
              </w:rPr>
              <w:t>Вертикальна стійка для рентгенографії</w:t>
            </w:r>
            <w:r w:rsidRPr="00DE1CD2">
              <w:rPr>
                <w:rFonts w:ascii="Times New Roman" w:hAnsi="Times New Roman" w:cs="Times New Roman"/>
                <w:b/>
                <w:bCs/>
              </w:rPr>
              <w:t>:</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both"/>
              <w:rPr>
                <w:rFonts w:ascii="Times New Roman" w:hAnsi="Times New Roman" w:cs="Times New Roman"/>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ind w:left="341"/>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both"/>
              <w:rPr>
                <w:rFonts w:ascii="Times New Roman" w:hAnsi="Times New Roman" w:cs="Times New Roman"/>
              </w:rPr>
            </w:pPr>
            <w:r w:rsidRPr="003564DB">
              <w:rPr>
                <w:rFonts w:ascii="Times New Roman" w:hAnsi="Times New Roman" w:cs="Times New Roman"/>
                <w:spacing w:val="-11"/>
              </w:rPr>
              <w:t>Вертикальне</w:t>
            </w:r>
            <w:r w:rsidRPr="003564DB">
              <w:rPr>
                <w:rFonts w:ascii="Times New Roman" w:hAnsi="Times New Roman" w:cs="Times New Roman"/>
                <w:spacing w:val="-11"/>
                <w:lang w:val="uk-UA"/>
              </w:rPr>
              <w:t xml:space="preserve"> </w:t>
            </w:r>
            <w:r w:rsidRPr="003564DB">
              <w:rPr>
                <w:rFonts w:ascii="Times New Roman" w:hAnsi="Times New Roman" w:cs="Times New Roman"/>
                <w:spacing w:val="-11"/>
              </w:rPr>
              <w:t>переміщення</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spacing w:val="-11"/>
              </w:rPr>
              <w:t>Не менше</w:t>
            </w:r>
            <w:r w:rsidRPr="003564DB">
              <w:rPr>
                <w:rFonts w:ascii="Times New Roman" w:hAnsi="Times New Roman" w:cs="Times New Roman"/>
                <w:spacing w:val="-11"/>
                <w:lang w:val="uk-UA"/>
              </w:rPr>
              <w:t xml:space="preserve"> </w:t>
            </w:r>
            <w:r w:rsidRPr="003564DB">
              <w:rPr>
                <w:rFonts w:ascii="Times New Roman" w:hAnsi="Times New Roman" w:cs="Times New Roman"/>
                <w:spacing w:val="-11"/>
              </w:rPr>
              <w:t>ніж 145см</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spacing w:val="-11"/>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ind w:left="331"/>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both"/>
              <w:rPr>
                <w:rFonts w:ascii="Times New Roman" w:hAnsi="Times New Roman" w:cs="Times New Roman"/>
              </w:rPr>
            </w:pPr>
            <w:r w:rsidRPr="003564DB">
              <w:rPr>
                <w:rFonts w:ascii="Times New Roman" w:hAnsi="Times New Roman" w:cs="Times New Roman"/>
                <w:spacing w:val="-10"/>
              </w:rPr>
              <w:t>Касетоприймач дл</w:t>
            </w:r>
            <w:r>
              <w:rPr>
                <w:rFonts w:ascii="Times New Roman" w:hAnsi="Times New Roman" w:cs="Times New Roman"/>
                <w:spacing w:val="-10"/>
              </w:rPr>
              <w:t>я плоского детектора розміром 43</w:t>
            </w:r>
            <w:r w:rsidRPr="003564DB">
              <w:rPr>
                <w:rFonts w:ascii="Times New Roman" w:hAnsi="Times New Roman" w:cs="Times New Roman"/>
                <w:spacing w:val="-10"/>
              </w:rPr>
              <w:t>x43 см</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Наявність</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ind w:left="331"/>
              <w:jc w:val="center"/>
              <w:rPr>
                <w:rFonts w:ascii="Times New Roman" w:hAnsi="Times New Roman" w:cs="Times New Roman"/>
                <w:color w:val="FF0000"/>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both"/>
              <w:rPr>
                <w:rFonts w:ascii="Times New Roman" w:hAnsi="Times New Roman" w:cs="Times New Roman"/>
              </w:rPr>
            </w:pPr>
            <w:r w:rsidRPr="003564DB">
              <w:rPr>
                <w:rFonts w:ascii="Times New Roman" w:hAnsi="Times New Roman" w:cs="Times New Roman"/>
              </w:rPr>
              <w:t>Осциляційна</w:t>
            </w:r>
            <w:r w:rsidRPr="003564DB">
              <w:rPr>
                <w:rFonts w:ascii="Times New Roman" w:hAnsi="Times New Roman" w:cs="Times New Roman"/>
                <w:lang w:val="uk-UA"/>
              </w:rPr>
              <w:t xml:space="preserve"> </w:t>
            </w:r>
            <w:r w:rsidRPr="003564DB">
              <w:rPr>
                <w:rFonts w:ascii="Times New Roman" w:hAnsi="Times New Roman" w:cs="Times New Roman"/>
              </w:rPr>
              <w:t>решітка</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Наявність</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rPr>
          <w:trHeight w:val="261"/>
        </w:trPr>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b/>
              </w:rPr>
            </w:pPr>
            <w:r w:rsidRPr="003564DB">
              <w:rPr>
                <w:rFonts w:ascii="Times New Roman" w:hAnsi="Times New Roman" w:cs="Times New Roman"/>
                <w:b/>
              </w:rPr>
              <w:t>5</w:t>
            </w: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both"/>
              <w:rPr>
                <w:rFonts w:ascii="Times New Roman" w:hAnsi="Times New Roman" w:cs="Times New Roman"/>
              </w:rPr>
            </w:pPr>
            <w:r w:rsidRPr="003564DB">
              <w:rPr>
                <w:rFonts w:ascii="Times New Roman" w:hAnsi="Times New Roman" w:cs="Times New Roman"/>
                <w:b/>
                <w:bCs/>
              </w:rPr>
              <w:t>Рентгенівський</w:t>
            </w:r>
            <w:r w:rsidRPr="003564DB">
              <w:rPr>
                <w:rFonts w:ascii="Times New Roman" w:hAnsi="Times New Roman" w:cs="Times New Roman"/>
                <w:b/>
                <w:bCs/>
                <w:lang w:val="uk-UA"/>
              </w:rPr>
              <w:t xml:space="preserve"> </w:t>
            </w:r>
            <w:r w:rsidRPr="003564DB">
              <w:rPr>
                <w:rFonts w:ascii="Times New Roman" w:hAnsi="Times New Roman" w:cs="Times New Roman"/>
                <w:b/>
                <w:bCs/>
              </w:rPr>
              <w:t>пристрій</w:t>
            </w:r>
            <w:r w:rsidRPr="003564DB">
              <w:rPr>
                <w:rFonts w:ascii="Times New Roman" w:hAnsi="Times New Roman" w:cs="Times New Roman"/>
                <w:b/>
                <w:bCs/>
                <w:lang w:val="uk-UA"/>
              </w:rPr>
              <w:t xml:space="preserve"> </w:t>
            </w:r>
            <w:r w:rsidRPr="003564DB">
              <w:rPr>
                <w:rFonts w:ascii="Times New Roman" w:hAnsi="Times New Roman" w:cs="Times New Roman"/>
                <w:b/>
                <w:bCs/>
              </w:rPr>
              <w:t>живлення:</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both"/>
              <w:rPr>
                <w:rFonts w:ascii="Times New Roman" w:hAnsi="Times New Roman" w:cs="Times New Roman"/>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both"/>
              <w:rPr>
                <w:rFonts w:ascii="Times New Roman" w:hAnsi="Times New Roman" w:cs="Times New Roman"/>
                <w:bCs/>
              </w:rPr>
            </w:pPr>
            <w:r w:rsidRPr="003564DB">
              <w:rPr>
                <w:rFonts w:ascii="Times New Roman" w:hAnsi="Times New Roman" w:cs="Times New Roman"/>
                <w:bCs/>
              </w:rPr>
              <w:t>Живлення: 3 фази, 380В+/- 10% 50/60Гц</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Наявність</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ind w:left="326"/>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both"/>
              <w:rPr>
                <w:rFonts w:ascii="Times New Roman" w:hAnsi="Times New Roman" w:cs="Times New Roman"/>
              </w:rPr>
            </w:pPr>
            <w:r w:rsidRPr="003564DB">
              <w:rPr>
                <w:rFonts w:ascii="Times New Roman" w:hAnsi="Times New Roman" w:cs="Times New Roman"/>
              </w:rPr>
              <w:t>Потужність генератора</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Не менше 50кВт</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ind w:left="326"/>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both"/>
              <w:rPr>
                <w:rFonts w:ascii="Times New Roman" w:hAnsi="Times New Roman" w:cs="Times New Roman"/>
              </w:rPr>
            </w:pPr>
            <w:r w:rsidRPr="003564DB">
              <w:rPr>
                <w:rFonts w:ascii="Times New Roman" w:hAnsi="Times New Roman" w:cs="Times New Roman"/>
                <w:lang w:val="uk-UA"/>
              </w:rPr>
              <w:t>Тип</w:t>
            </w:r>
            <w:r w:rsidRPr="003564DB">
              <w:rPr>
                <w:rFonts w:ascii="Times New Roman" w:hAnsi="Times New Roman" w:cs="Times New Roman"/>
              </w:rPr>
              <w:t xml:space="preserve"> генератора</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strike/>
                <w:lang w:val="uk-UA"/>
              </w:rPr>
            </w:pPr>
            <w:r w:rsidRPr="003564DB">
              <w:rPr>
                <w:rFonts w:ascii="Times New Roman" w:hAnsi="Times New Roman" w:cs="Times New Roman"/>
                <w:lang w:val="uk-UA"/>
              </w:rPr>
              <w:t>Високочастотний</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strike/>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ind w:left="326"/>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both"/>
              <w:rPr>
                <w:rFonts w:ascii="Times New Roman" w:hAnsi="Times New Roman" w:cs="Times New Roman"/>
              </w:rPr>
            </w:pPr>
            <w:r w:rsidRPr="003564DB">
              <w:rPr>
                <w:rFonts w:ascii="Times New Roman" w:hAnsi="Times New Roman" w:cs="Times New Roman"/>
              </w:rPr>
              <w:t>Мікропроцесорне</w:t>
            </w:r>
            <w:r w:rsidRPr="003564DB">
              <w:rPr>
                <w:rFonts w:ascii="Times New Roman" w:hAnsi="Times New Roman" w:cs="Times New Roman"/>
                <w:lang w:val="uk-UA"/>
              </w:rPr>
              <w:t xml:space="preserve"> </w:t>
            </w:r>
            <w:r w:rsidRPr="003564DB">
              <w:rPr>
                <w:rFonts w:ascii="Times New Roman" w:hAnsi="Times New Roman" w:cs="Times New Roman"/>
              </w:rPr>
              <w:t>керування</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Наявність</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ind w:left="322"/>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both"/>
              <w:rPr>
                <w:rFonts w:ascii="Times New Roman" w:hAnsi="Times New Roman" w:cs="Times New Roman"/>
              </w:rPr>
            </w:pPr>
            <w:r w:rsidRPr="003564DB">
              <w:rPr>
                <w:rFonts w:ascii="Times New Roman" w:hAnsi="Times New Roman" w:cs="Times New Roman"/>
                <w:spacing w:val="-10"/>
              </w:rPr>
              <w:t>Максимальна анодна</w:t>
            </w:r>
            <w:r w:rsidRPr="003564DB">
              <w:rPr>
                <w:rFonts w:ascii="Times New Roman" w:hAnsi="Times New Roman" w:cs="Times New Roman"/>
                <w:spacing w:val="-10"/>
                <w:lang w:val="uk-UA"/>
              </w:rPr>
              <w:t xml:space="preserve"> </w:t>
            </w:r>
            <w:r w:rsidRPr="003564DB">
              <w:rPr>
                <w:rFonts w:ascii="Times New Roman" w:hAnsi="Times New Roman" w:cs="Times New Roman"/>
                <w:spacing w:val="-10"/>
              </w:rPr>
              <w:t>напруга</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spacing w:val="-10"/>
              </w:rPr>
              <w:t>Не менше</w:t>
            </w:r>
            <w:r w:rsidRPr="003564DB">
              <w:rPr>
                <w:rFonts w:ascii="Times New Roman" w:hAnsi="Times New Roman" w:cs="Times New Roman"/>
              </w:rPr>
              <w:t>150кВ</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spacing w:val="-10"/>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ind w:left="341"/>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both"/>
              <w:rPr>
                <w:rFonts w:ascii="Times New Roman" w:hAnsi="Times New Roman" w:cs="Times New Roman"/>
              </w:rPr>
            </w:pPr>
            <w:r w:rsidRPr="003564DB">
              <w:rPr>
                <w:rFonts w:ascii="Times New Roman" w:hAnsi="Times New Roman" w:cs="Times New Roman"/>
                <w:spacing w:val="-10"/>
              </w:rPr>
              <w:t>Максимальний</w:t>
            </w:r>
            <w:r w:rsidRPr="003564DB">
              <w:rPr>
                <w:rFonts w:ascii="Times New Roman" w:hAnsi="Times New Roman" w:cs="Times New Roman"/>
                <w:spacing w:val="-10"/>
                <w:lang w:val="uk-UA"/>
              </w:rPr>
              <w:t xml:space="preserve"> </w:t>
            </w:r>
            <w:r w:rsidRPr="003564DB">
              <w:rPr>
                <w:rFonts w:ascii="Times New Roman" w:hAnsi="Times New Roman" w:cs="Times New Roman"/>
                <w:spacing w:val="-10"/>
              </w:rPr>
              <w:t xml:space="preserve">анодний струм </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spacing w:val="-10"/>
              </w:rPr>
              <w:t>Не менше 630 мА</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spacing w:val="-10"/>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ind w:left="341"/>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both"/>
              <w:rPr>
                <w:rFonts w:ascii="Times New Roman" w:hAnsi="Times New Roman" w:cs="Times New Roman"/>
              </w:rPr>
            </w:pPr>
            <w:r>
              <w:rPr>
                <w:rFonts w:ascii="Times New Roman" w:hAnsi="Times New Roman" w:cs="Times New Roman"/>
                <w:spacing w:val="-10"/>
              </w:rPr>
              <w:t>Експозиція в діапазоні від 0,001с  до  10</w:t>
            </w:r>
            <w:r w:rsidRPr="006F0CD3">
              <w:rPr>
                <w:rFonts w:ascii="Times New Roman" w:hAnsi="Times New Roman" w:cs="Times New Roman"/>
                <w:spacing w:val="-10"/>
              </w:rPr>
              <w:t xml:space="preserve"> </w:t>
            </w:r>
            <w:r w:rsidRPr="003564DB">
              <w:rPr>
                <w:rFonts w:ascii="Times New Roman" w:hAnsi="Times New Roman" w:cs="Times New Roman"/>
                <w:spacing w:val="-10"/>
              </w:rPr>
              <w:t>с</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Наявність</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both"/>
              <w:rPr>
                <w:rFonts w:ascii="Times New Roman" w:hAnsi="Times New Roman" w:cs="Times New Roman"/>
              </w:rPr>
            </w:pPr>
            <w:r w:rsidRPr="003564DB">
              <w:rPr>
                <w:rFonts w:ascii="Times New Roman" w:hAnsi="Times New Roman" w:cs="Times New Roman"/>
              </w:rPr>
              <w:t>Вибір</w:t>
            </w:r>
            <w:r w:rsidRPr="003564DB">
              <w:rPr>
                <w:rFonts w:ascii="Times New Roman" w:hAnsi="Times New Roman" w:cs="Times New Roman"/>
                <w:lang w:val="uk-UA"/>
              </w:rPr>
              <w:t xml:space="preserve"> </w:t>
            </w:r>
            <w:r w:rsidRPr="003564DB">
              <w:rPr>
                <w:rFonts w:ascii="Times New Roman" w:hAnsi="Times New Roman" w:cs="Times New Roman"/>
              </w:rPr>
              <w:t xml:space="preserve">експозиції ручному та автоматичному режимах </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Наявність</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ind w:left="360"/>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both"/>
              <w:rPr>
                <w:rFonts w:ascii="Times New Roman" w:hAnsi="Times New Roman" w:cs="Times New Roman"/>
              </w:rPr>
            </w:pPr>
            <w:r w:rsidRPr="003564DB">
              <w:rPr>
                <w:rFonts w:ascii="Times New Roman" w:hAnsi="Times New Roman" w:cs="Times New Roman"/>
                <w:spacing w:val="-10"/>
              </w:rPr>
              <w:t>Кількість</w:t>
            </w:r>
            <w:r w:rsidRPr="003564DB">
              <w:rPr>
                <w:rFonts w:ascii="Times New Roman" w:hAnsi="Times New Roman" w:cs="Times New Roman"/>
                <w:spacing w:val="-10"/>
                <w:lang w:val="uk-UA"/>
              </w:rPr>
              <w:t xml:space="preserve"> </w:t>
            </w:r>
            <w:r w:rsidRPr="003564DB">
              <w:rPr>
                <w:rFonts w:ascii="Times New Roman" w:hAnsi="Times New Roman" w:cs="Times New Roman"/>
                <w:spacing w:val="-10"/>
              </w:rPr>
              <w:t>анатомічних</w:t>
            </w:r>
            <w:r w:rsidRPr="003564DB">
              <w:rPr>
                <w:rFonts w:ascii="Times New Roman" w:hAnsi="Times New Roman" w:cs="Times New Roman"/>
                <w:spacing w:val="-10"/>
                <w:lang w:val="uk-UA"/>
              </w:rPr>
              <w:t xml:space="preserve"> </w:t>
            </w:r>
            <w:r w:rsidRPr="003564DB">
              <w:rPr>
                <w:rFonts w:ascii="Times New Roman" w:hAnsi="Times New Roman" w:cs="Times New Roman"/>
                <w:spacing w:val="-10"/>
              </w:rPr>
              <w:t>програм</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spacing w:val="-10"/>
              </w:rPr>
              <w:t>Не менше 1000</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spacing w:val="-10"/>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ind w:left="360"/>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both"/>
              <w:rPr>
                <w:rFonts w:ascii="Times New Roman" w:hAnsi="Times New Roman" w:cs="Times New Roman"/>
                <w:spacing w:val="-10"/>
              </w:rPr>
            </w:pPr>
            <w:r w:rsidRPr="003564DB">
              <w:rPr>
                <w:rFonts w:ascii="Times New Roman" w:hAnsi="Times New Roman" w:cs="Times New Roman"/>
                <w:spacing w:val="-10"/>
              </w:rPr>
              <w:t>Пристрій для автоматичного керування</w:t>
            </w:r>
            <w:r w:rsidRPr="003564DB">
              <w:rPr>
                <w:rFonts w:ascii="Times New Roman" w:hAnsi="Times New Roman" w:cs="Times New Roman"/>
                <w:spacing w:val="-10"/>
                <w:lang w:val="uk-UA"/>
              </w:rPr>
              <w:t xml:space="preserve"> </w:t>
            </w:r>
            <w:r w:rsidRPr="003564DB">
              <w:rPr>
                <w:rFonts w:ascii="Times New Roman" w:hAnsi="Times New Roman" w:cs="Times New Roman"/>
                <w:spacing w:val="-10"/>
              </w:rPr>
              <w:t>експозицією АЕС</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Наявність</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ind w:left="360"/>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both"/>
              <w:rPr>
                <w:rFonts w:ascii="Times New Roman" w:hAnsi="Times New Roman" w:cs="Times New Roman"/>
                <w:spacing w:val="-10"/>
              </w:rPr>
            </w:pPr>
            <w:r w:rsidRPr="003564DB">
              <w:rPr>
                <w:rFonts w:ascii="Times New Roman" w:hAnsi="Times New Roman" w:cs="Times New Roman"/>
                <w:spacing w:val="-10"/>
              </w:rPr>
              <w:t>Реєстрація</w:t>
            </w:r>
            <w:r w:rsidRPr="003564DB">
              <w:rPr>
                <w:rFonts w:ascii="Times New Roman" w:hAnsi="Times New Roman" w:cs="Times New Roman"/>
                <w:spacing w:val="-10"/>
                <w:lang w:val="uk-UA"/>
              </w:rPr>
              <w:t xml:space="preserve"> </w:t>
            </w:r>
            <w:r w:rsidRPr="003564DB">
              <w:rPr>
                <w:rFonts w:ascii="Times New Roman" w:hAnsi="Times New Roman" w:cs="Times New Roman"/>
                <w:spacing w:val="-10"/>
              </w:rPr>
              <w:t>дози</w:t>
            </w:r>
            <w:r w:rsidRPr="003564DB">
              <w:rPr>
                <w:rFonts w:ascii="Times New Roman" w:hAnsi="Times New Roman" w:cs="Times New Roman"/>
                <w:spacing w:val="-10"/>
                <w:lang w:val="uk-UA"/>
              </w:rPr>
              <w:t xml:space="preserve"> </w:t>
            </w:r>
            <w:r w:rsidRPr="003564DB">
              <w:rPr>
                <w:rFonts w:ascii="Times New Roman" w:hAnsi="Times New Roman" w:cs="Times New Roman"/>
                <w:spacing w:val="-10"/>
              </w:rPr>
              <w:t>отриманої</w:t>
            </w:r>
            <w:r w:rsidRPr="003564DB">
              <w:rPr>
                <w:rFonts w:ascii="Times New Roman" w:hAnsi="Times New Roman" w:cs="Times New Roman"/>
                <w:spacing w:val="-10"/>
                <w:lang w:val="uk-UA"/>
              </w:rPr>
              <w:t xml:space="preserve"> </w:t>
            </w:r>
            <w:r w:rsidRPr="003564DB">
              <w:rPr>
                <w:rFonts w:ascii="Times New Roman" w:hAnsi="Times New Roman" w:cs="Times New Roman"/>
                <w:spacing w:val="-10"/>
              </w:rPr>
              <w:t>пацієнтом</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Наявність</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rPr>
          <w:trHeight w:val="355"/>
        </w:trPr>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b/>
              </w:rPr>
            </w:pPr>
            <w:r w:rsidRPr="003564DB">
              <w:rPr>
                <w:rFonts w:ascii="Times New Roman" w:hAnsi="Times New Roman" w:cs="Times New Roman"/>
                <w:b/>
              </w:rPr>
              <w:t>6</w:t>
            </w: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both"/>
              <w:rPr>
                <w:rFonts w:ascii="Times New Roman" w:hAnsi="Times New Roman" w:cs="Times New Roman"/>
              </w:rPr>
            </w:pPr>
            <w:r w:rsidRPr="003564DB">
              <w:rPr>
                <w:rFonts w:ascii="Times New Roman" w:hAnsi="Times New Roman" w:cs="Times New Roman"/>
                <w:b/>
                <w:bCs/>
              </w:rPr>
              <w:t>Рентгенівський</w:t>
            </w:r>
            <w:r w:rsidRPr="003564DB">
              <w:rPr>
                <w:rFonts w:ascii="Times New Roman" w:hAnsi="Times New Roman" w:cs="Times New Roman"/>
                <w:b/>
                <w:bCs/>
                <w:lang w:val="uk-UA"/>
              </w:rPr>
              <w:t xml:space="preserve"> </w:t>
            </w:r>
            <w:r w:rsidRPr="003564DB">
              <w:rPr>
                <w:rFonts w:ascii="Times New Roman" w:hAnsi="Times New Roman" w:cs="Times New Roman"/>
                <w:b/>
                <w:bCs/>
              </w:rPr>
              <w:t>випромінювач:</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ind w:left="1358"/>
              <w:jc w:val="center"/>
              <w:rPr>
                <w:rFonts w:ascii="Times New Roman" w:hAnsi="Times New Roman" w:cs="Times New Roman"/>
              </w:rPr>
            </w:pP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ind w:left="1358"/>
              <w:jc w:val="both"/>
              <w:rPr>
                <w:rFonts w:ascii="Times New Roman" w:hAnsi="Times New Roman" w:cs="Times New Roman"/>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ind w:left="374"/>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tabs>
                <w:tab w:val="left" w:leader="underscore" w:pos="5966"/>
                <w:tab w:val="left" w:leader="hyphen" w:pos="7656"/>
                <w:tab w:val="left" w:leader="hyphen" w:pos="8299"/>
              </w:tabs>
              <w:jc w:val="both"/>
              <w:rPr>
                <w:rFonts w:ascii="Times New Roman" w:hAnsi="Times New Roman" w:cs="Times New Roman"/>
              </w:rPr>
            </w:pPr>
            <w:r w:rsidRPr="003564DB">
              <w:rPr>
                <w:rFonts w:ascii="Times New Roman" w:hAnsi="Times New Roman" w:cs="Times New Roman"/>
                <w:spacing w:val="-7"/>
              </w:rPr>
              <w:t>Кількість</w:t>
            </w:r>
            <w:r w:rsidRPr="003564DB">
              <w:rPr>
                <w:rFonts w:ascii="Times New Roman" w:hAnsi="Times New Roman" w:cs="Times New Roman"/>
                <w:spacing w:val="-7"/>
                <w:lang w:val="uk-UA"/>
              </w:rPr>
              <w:t xml:space="preserve"> </w:t>
            </w:r>
            <w:r w:rsidRPr="003564DB">
              <w:rPr>
                <w:rFonts w:ascii="Times New Roman" w:hAnsi="Times New Roman" w:cs="Times New Roman"/>
                <w:spacing w:val="-7"/>
              </w:rPr>
              <w:t>фокусних</w:t>
            </w:r>
            <w:r w:rsidRPr="003564DB">
              <w:rPr>
                <w:rFonts w:ascii="Times New Roman" w:hAnsi="Times New Roman" w:cs="Times New Roman"/>
                <w:spacing w:val="-7"/>
                <w:lang w:val="uk-UA"/>
              </w:rPr>
              <w:t xml:space="preserve"> </w:t>
            </w:r>
            <w:r w:rsidRPr="003564DB">
              <w:rPr>
                <w:rFonts w:ascii="Times New Roman" w:hAnsi="Times New Roman" w:cs="Times New Roman"/>
                <w:spacing w:val="-7"/>
              </w:rPr>
              <w:t>плям</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tabs>
                <w:tab w:val="left" w:leader="underscore" w:pos="5966"/>
                <w:tab w:val="left" w:leader="hyphen" w:pos="7656"/>
                <w:tab w:val="left" w:leader="hyphen" w:pos="8299"/>
              </w:tabs>
              <w:ind w:left="5"/>
              <w:jc w:val="center"/>
              <w:rPr>
                <w:rFonts w:ascii="Times New Roman" w:hAnsi="Times New Roman" w:cs="Times New Roman"/>
              </w:rPr>
            </w:pPr>
            <w:r w:rsidRPr="003564DB">
              <w:rPr>
                <w:rFonts w:ascii="Times New Roman" w:hAnsi="Times New Roman" w:cs="Times New Roman"/>
                <w:spacing w:val="-7"/>
              </w:rPr>
              <w:t>Не менше 2</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tabs>
                <w:tab w:val="left" w:leader="underscore" w:pos="5966"/>
                <w:tab w:val="left" w:leader="hyphen" w:pos="7656"/>
                <w:tab w:val="left" w:leader="hyphen" w:pos="8299"/>
              </w:tabs>
              <w:ind w:left="5"/>
              <w:rPr>
                <w:rFonts w:ascii="Times New Roman" w:hAnsi="Times New Roman" w:cs="Times New Roman"/>
                <w:spacing w:val="-7"/>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both"/>
              <w:rPr>
                <w:rFonts w:ascii="Times New Roman" w:hAnsi="Times New Roman" w:cs="Times New Roman"/>
              </w:rPr>
            </w:pPr>
            <w:r w:rsidRPr="003564DB">
              <w:rPr>
                <w:rFonts w:ascii="Times New Roman" w:hAnsi="Times New Roman" w:cs="Times New Roman"/>
              </w:rPr>
              <w:t>Напруга на трубці</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Не менше 150кВ</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both"/>
              <w:rPr>
                <w:rFonts w:ascii="Times New Roman" w:hAnsi="Times New Roman" w:cs="Times New Roman"/>
              </w:rPr>
            </w:pPr>
            <w:r w:rsidRPr="003564DB">
              <w:rPr>
                <w:rFonts w:ascii="Times New Roman" w:hAnsi="Times New Roman" w:cs="Times New Roman"/>
              </w:rPr>
              <w:t>Розмір</w:t>
            </w:r>
            <w:r w:rsidRPr="003564DB">
              <w:rPr>
                <w:rFonts w:ascii="Times New Roman" w:hAnsi="Times New Roman" w:cs="Times New Roman"/>
                <w:lang w:val="uk-UA"/>
              </w:rPr>
              <w:t xml:space="preserve"> </w:t>
            </w:r>
            <w:r w:rsidRPr="003564DB">
              <w:rPr>
                <w:rFonts w:ascii="Times New Roman" w:hAnsi="Times New Roman" w:cs="Times New Roman"/>
              </w:rPr>
              <w:t>фокусних</w:t>
            </w:r>
            <w:r w:rsidRPr="003564DB">
              <w:rPr>
                <w:rFonts w:ascii="Times New Roman" w:hAnsi="Times New Roman" w:cs="Times New Roman"/>
                <w:lang w:val="uk-UA"/>
              </w:rPr>
              <w:t xml:space="preserve"> </w:t>
            </w:r>
            <w:r w:rsidRPr="003564DB">
              <w:rPr>
                <w:rFonts w:ascii="Times New Roman" w:hAnsi="Times New Roman" w:cs="Times New Roman"/>
              </w:rPr>
              <w:t>плям</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rPr>
            </w:pPr>
            <w:r>
              <w:rPr>
                <w:rFonts w:ascii="Times New Roman" w:hAnsi="Times New Roman" w:cs="Times New Roman"/>
              </w:rPr>
              <w:t>Не більше</w:t>
            </w:r>
            <w:r>
              <w:rPr>
                <w:rFonts w:ascii="Times New Roman" w:hAnsi="Times New Roman" w:cs="Times New Roman"/>
                <w:lang w:val="uk-UA"/>
              </w:rPr>
              <w:t xml:space="preserve"> </w:t>
            </w:r>
            <w:r w:rsidRPr="003564DB">
              <w:rPr>
                <w:rFonts w:ascii="Times New Roman" w:hAnsi="Times New Roman" w:cs="Times New Roman"/>
              </w:rPr>
              <w:t>0,6/1,2мм</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both"/>
              <w:rPr>
                <w:rFonts w:ascii="Times New Roman" w:hAnsi="Times New Roman" w:cs="Times New Roman"/>
              </w:rPr>
            </w:pPr>
            <w:r w:rsidRPr="003564DB">
              <w:rPr>
                <w:rFonts w:ascii="Times New Roman" w:hAnsi="Times New Roman" w:cs="Times New Roman"/>
              </w:rPr>
              <w:t>Теплоємність трубки</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lang w:val="en-US"/>
              </w:rPr>
            </w:pPr>
            <w:r w:rsidRPr="003564DB">
              <w:rPr>
                <w:rFonts w:ascii="Times New Roman" w:hAnsi="Times New Roman" w:cs="Times New Roman"/>
              </w:rPr>
              <w:t>Не менше 300</w:t>
            </w:r>
            <w:r w:rsidRPr="003564DB">
              <w:rPr>
                <w:rFonts w:ascii="Times New Roman" w:hAnsi="Times New Roman" w:cs="Times New Roman"/>
                <w:lang w:val="en-US"/>
              </w:rPr>
              <w:t>KHU</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rPr>
          <w:trHeight w:val="240"/>
        </w:trPr>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b/>
                <w:lang w:val="uk-UA"/>
              </w:rPr>
            </w:pPr>
            <w:r w:rsidRPr="003564DB">
              <w:rPr>
                <w:rFonts w:ascii="Times New Roman" w:hAnsi="Times New Roman" w:cs="Times New Roman"/>
                <w:b/>
                <w:lang w:val="uk-UA"/>
              </w:rPr>
              <w:t>7</w:t>
            </w: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jc w:val="both"/>
              <w:rPr>
                <w:rFonts w:ascii="Times New Roman" w:hAnsi="Times New Roman" w:cs="Times New Roman"/>
              </w:rPr>
            </w:pPr>
            <w:r w:rsidRPr="003564DB">
              <w:rPr>
                <w:rFonts w:ascii="Times New Roman" w:hAnsi="Times New Roman" w:cs="Times New Roman"/>
                <w:b/>
              </w:rPr>
              <w:t>Цифровий детектор</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both"/>
              <w:rPr>
                <w:rFonts w:ascii="Times New Roman" w:hAnsi="Times New Roman" w:cs="Times New Roman"/>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jc w:val="both"/>
              <w:rPr>
                <w:rFonts w:ascii="Times New Roman" w:hAnsi="Times New Roman" w:cs="Times New Roman"/>
              </w:rPr>
            </w:pPr>
            <w:r w:rsidRPr="003564DB">
              <w:rPr>
                <w:rFonts w:ascii="Times New Roman" w:hAnsi="Times New Roman" w:cs="Times New Roman"/>
              </w:rPr>
              <w:t>Кількість</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Pr>
                <w:rFonts w:ascii="Times New Roman" w:hAnsi="Times New Roman" w:cs="Times New Roman"/>
                <w:lang w:val="uk-UA"/>
              </w:rPr>
              <w:t xml:space="preserve">1 </w:t>
            </w:r>
            <w:r w:rsidRPr="003564DB">
              <w:rPr>
                <w:rFonts w:ascii="Times New Roman" w:hAnsi="Times New Roman" w:cs="Times New Roman"/>
              </w:rPr>
              <w:t>шт.</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jc w:val="both"/>
              <w:rPr>
                <w:rFonts w:ascii="Times New Roman" w:hAnsi="Times New Roman" w:cs="Times New Roman"/>
              </w:rPr>
            </w:pPr>
            <w:r w:rsidRPr="003564DB">
              <w:rPr>
                <w:rFonts w:ascii="Times New Roman" w:hAnsi="Times New Roman" w:cs="Times New Roman"/>
              </w:rPr>
              <w:t>Розмір</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Не менше</w:t>
            </w:r>
            <w:r w:rsidRPr="003564DB">
              <w:rPr>
                <w:rFonts w:ascii="Times New Roman" w:hAnsi="Times New Roman" w:cs="Times New Roman"/>
                <w:lang w:val="uk-UA"/>
              </w:rPr>
              <w:t xml:space="preserve"> </w:t>
            </w:r>
            <w:r>
              <w:rPr>
                <w:rFonts w:ascii="Times New Roman" w:hAnsi="Times New Roman" w:cs="Times New Roman"/>
              </w:rPr>
              <w:t>3</w:t>
            </w:r>
            <w:r>
              <w:rPr>
                <w:rFonts w:ascii="Times New Roman" w:hAnsi="Times New Roman" w:cs="Times New Roman"/>
                <w:lang w:val="en-US"/>
              </w:rPr>
              <w:t>5</w:t>
            </w:r>
            <w:r w:rsidRPr="003564DB">
              <w:rPr>
                <w:rFonts w:ascii="Times New Roman" w:hAnsi="Times New Roman" w:cs="Times New Roman"/>
              </w:rPr>
              <w:t>х43см</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jc w:val="both"/>
              <w:rPr>
                <w:rFonts w:ascii="Times New Roman" w:hAnsi="Times New Roman" w:cs="Times New Roman"/>
              </w:rPr>
            </w:pPr>
            <w:r w:rsidRPr="003564DB">
              <w:rPr>
                <w:rFonts w:ascii="Times New Roman" w:hAnsi="Times New Roman" w:cs="Times New Roman"/>
              </w:rPr>
              <w:t>Розмір</w:t>
            </w:r>
            <w:r w:rsidRPr="003564DB">
              <w:rPr>
                <w:rFonts w:ascii="Times New Roman" w:hAnsi="Times New Roman" w:cs="Times New Roman"/>
                <w:lang w:val="uk-UA"/>
              </w:rPr>
              <w:t xml:space="preserve"> </w:t>
            </w:r>
            <w:r w:rsidRPr="003564DB">
              <w:rPr>
                <w:rFonts w:ascii="Times New Roman" w:hAnsi="Times New Roman" w:cs="Times New Roman"/>
              </w:rPr>
              <w:t>пікселя</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Не більше</w:t>
            </w:r>
            <w:r w:rsidRPr="003564DB">
              <w:rPr>
                <w:rFonts w:ascii="Times New Roman" w:hAnsi="Times New Roman" w:cs="Times New Roman"/>
                <w:lang w:val="uk-UA"/>
              </w:rPr>
              <w:t xml:space="preserve"> </w:t>
            </w:r>
            <w:r w:rsidRPr="003564DB">
              <w:rPr>
                <w:rFonts w:ascii="Times New Roman" w:hAnsi="Times New Roman" w:cs="Times New Roman"/>
              </w:rPr>
              <w:t>14</w:t>
            </w:r>
            <w:r>
              <w:rPr>
                <w:rFonts w:ascii="Times New Roman" w:hAnsi="Times New Roman" w:cs="Times New Roman"/>
                <w:lang w:val="en-US"/>
              </w:rPr>
              <w:t>0</w:t>
            </w:r>
            <w:r w:rsidRPr="003564DB">
              <w:rPr>
                <w:rFonts w:ascii="Times New Roman" w:hAnsi="Times New Roman" w:cs="Times New Roman"/>
              </w:rPr>
              <w:t>μm</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jc w:val="both"/>
              <w:rPr>
                <w:rFonts w:ascii="Times New Roman" w:hAnsi="Times New Roman" w:cs="Times New Roman"/>
              </w:rPr>
            </w:pPr>
            <w:r w:rsidRPr="003564DB">
              <w:rPr>
                <w:rFonts w:ascii="Times New Roman" w:hAnsi="Times New Roman" w:cs="Times New Roman"/>
              </w:rPr>
              <w:t>Розмір</w:t>
            </w:r>
            <w:r w:rsidRPr="003564DB">
              <w:rPr>
                <w:rFonts w:ascii="Times New Roman" w:hAnsi="Times New Roman" w:cs="Times New Roman"/>
                <w:lang w:val="uk-UA"/>
              </w:rPr>
              <w:t xml:space="preserve"> </w:t>
            </w:r>
            <w:r w:rsidRPr="003564DB">
              <w:rPr>
                <w:rFonts w:ascii="Times New Roman" w:hAnsi="Times New Roman" w:cs="Times New Roman"/>
              </w:rPr>
              <w:t>матриці</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Не менше 2466х3040</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jc w:val="both"/>
              <w:rPr>
                <w:rFonts w:ascii="Times New Roman" w:hAnsi="Times New Roman" w:cs="Times New Roman"/>
              </w:rPr>
            </w:pPr>
            <w:r w:rsidRPr="003564DB">
              <w:rPr>
                <w:rFonts w:ascii="Times New Roman" w:hAnsi="Times New Roman" w:cs="Times New Roman"/>
              </w:rPr>
              <w:t>Чутливість (</w:t>
            </w:r>
            <w:r w:rsidRPr="003564DB">
              <w:rPr>
                <w:rFonts w:ascii="Times New Roman" w:hAnsi="Times New Roman" w:cs="Times New Roman"/>
                <w:lang w:val="en-US"/>
              </w:rPr>
              <w:t>DQE</w:t>
            </w:r>
            <w:r w:rsidRPr="003564DB">
              <w:rPr>
                <w:rFonts w:ascii="Times New Roman" w:hAnsi="Times New Roman" w:cs="Times New Roman"/>
              </w:rPr>
              <w:t>)</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Не гірше 70%</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jc w:val="both"/>
              <w:rPr>
                <w:rFonts w:ascii="Times New Roman" w:hAnsi="Times New Roman" w:cs="Times New Roman"/>
              </w:rPr>
            </w:pPr>
            <w:r w:rsidRPr="003564DB">
              <w:rPr>
                <w:rFonts w:ascii="Times New Roman" w:hAnsi="Times New Roman" w:cs="Times New Roman"/>
              </w:rPr>
              <w:t>Час отримання</w:t>
            </w:r>
            <w:r w:rsidRPr="003564DB">
              <w:rPr>
                <w:rFonts w:ascii="Times New Roman" w:hAnsi="Times New Roman" w:cs="Times New Roman"/>
                <w:lang w:val="uk-UA"/>
              </w:rPr>
              <w:t xml:space="preserve"> </w:t>
            </w:r>
            <w:r w:rsidRPr="003564DB">
              <w:rPr>
                <w:rFonts w:ascii="Times New Roman" w:hAnsi="Times New Roman" w:cs="Times New Roman"/>
              </w:rPr>
              <w:t>зображення</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Default="001D6D57" w:rsidP="005C4855">
            <w:pPr>
              <w:shd w:val="clear" w:color="auto" w:fill="FFFFFF"/>
              <w:jc w:val="center"/>
              <w:rPr>
                <w:rFonts w:ascii="Times New Roman" w:hAnsi="Times New Roman" w:cs="Times New Roman"/>
                <w:lang w:val="uk-UA"/>
              </w:rPr>
            </w:pPr>
            <w:r w:rsidRPr="003564DB">
              <w:rPr>
                <w:rFonts w:ascii="Times New Roman" w:hAnsi="Times New Roman" w:cs="Times New Roman"/>
              </w:rPr>
              <w:t>Не більше 1</w:t>
            </w:r>
            <w:r>
              <w:rPr>
                <w:rFonts w:ascii="Times New Roman" w:hAnsi="Times New Roman" w:cs="Times New Roman"/>
                <w:lang w:val="en-US"/>
              </w:rPr>
              <w:t>4</w:t>
            </w:r>
            <w:r>
              <w:rPr>
                <w:rFonts w:ascii="Times New Roman" w:hAnsi="Times New Roman" w:cs="Times New Roman"/>
                <w:lang w:val="uk-UA"/>
              </w:rPr>
              <w:t xml:space="preserve"> </w:t>
            </w:r>
          </w:p>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сек.</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jc w:val="both"/>
              <w:rPr>
                <w:rFonts w:ascii="Times New Roman" w:hAnsi="Times New Roman" w:cs="Times New Roman"/>
              </w:rPr>
            </w:pPr>
            <w:r w:rsidRPr="003564DB">
              <w:rPr>
                <w:rFonts w:ascii="Times New Roman" w:hAnsi="Times New Roman" w:cs="Times New Roman"/>
              </w:rPr>
              <w:t>Тип з</w:t>
            </w:r>
            <w:r>
              <w:rPr>
                <w:rFonts w:ascii="Times New Roman" w:hAnsi="Times New Roman" w:cs="Times New Roman"/>
                <w:lang w:val="en-US"/>
              </w:rPr>
              <w:t>’</w:t>
            </w:r>
            <w:r w:rsidRPr="003564DB">
              <w:rPr>
                <w:rFonts w:ascii="Times New Roman" w:hAnsi="Times New Roman" w:cs="Times New Roman"/>
              </w:rPr>
              <w:t>єднання</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Pr>
                <w:rFonts w:ascii="Times New Roman" w:hAnsi="Times New Roman" w:cs="Times New Roman"/>
              </w:rPr>
              <w:t xml:space="preserve">Вказати </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vAlign w:val="center"/>
          </w:tcPr>
          <w:p w:rsidR="001D6D57" w:rsidRPr="003564DB" w:rsidRDefault="001D6D57" w:rsidP="005C4855">
            <w:pPr>
              <w:jc w:val="both"/>
              <w:rPr>
                <w:rFonts w:ascii="Times New Roman" w:hAnsi="Times New Roman" w:cs="Times New Roman"/>
              </w:rPr>
            </w:pPr>
            <w:r>
              <w:rPr>
                <w:rFonts w:ascii="Times New Roman" w:hAnsi="Times New Roman" w:cs="Times New Roman"/>
              </w:rPr>
              <w:t xml:space="preserve">Вага </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Не більше 3,</w:t>
            </w:r>
            <w:r>
              <w:rPr>
                <w:rFonts w:ascii="Times New Roman" w:hAnsi="Times New Roman" w:cs="Times New Roman"/>
              </w:rPr>
              <w:t>5</w:t>
            </w:r>
            <w:r w:rsidRPr="003564DB">
              <w:rPr>
                <w:rFonts w:ascii="Times New Roman" w:hAnsi="Times New Roman" w:cs="Times New Roman"/>
              </w:rPr>
              <w:t>кг</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b/>
              </w:rPr>
            </w:pPr>
            <w:r w:rsidRPr="003564DB">
              <w:rPr>
                <w:rFonts w:ascii="Times New Roman" w:hAnsi="Times New Roman" w:cs="Times New Roman"/>
                <w:b/>
              </w:rPr>
              <w:t>8</w:t>
            </w: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jc w:val="both"/>
              <w:rPr>
                <w:rFonts w:ascii="Times New Roman" w:hAnsi="Times New Roman" w:cs="Times New Roman"/>
              </w:rPr>
            </w:pPr>
            <w:r w:rsidRPr="003564DB">
              <w:rPr>
                <w:rFonts w:ascii="Times New Roman" w:hAnsi="Times New Roman" w:cs="Times New Roman"/>
                <w:b/>
              </w:rPr>
              <w:t>Цифрова</w:t>
            </w:r>
            <w:r w:rsidRPr="003564DB">
              <w:rPr>
                <w:rFonts w:ascii="Times New Roman" w:hAnsi="Times New Roman" w:cs="Times New Roman"/>
                <w:b/>
                <w:lang w:val="uk-UA"/>
              </w:rPr>
              <w:t xml:space="preserve"> </w:t>
            </w:r>
            <w:r w:rsidRPr="003564DB">
              <w:rPr>
                <w:rFonts w:ascii="Times New Roman" w:hAnsi="Times New Roman" w:cs="Times New Roman"/>
                <w:b/>
              </w:rPr>
              <w:t>робоча</w:t>
            </w:r>
            <w:r w:rsidRPr="003564DB">
              <w:rPr>
                <w:rFonts w:ascii="Times New Roman" w:hAnsi="Times New Roman" w:cs="Times New Roman"/>
                <w:b/>
                <w:lang w:val="uk-UA"/>
              </w:rPr>
              <w:t xml:space="preserve"> </w:t>
            </w:r>
            <w:r w:rsidRPr="003564DB">
              <w:rPr>
                <w:rFonts w:ascii="Times New Roman" w:hAnsi="Times New Roman" w:cs="Times New Roman"/>
                <w:b/>
              </w:rPr>
              <w:t>станція</w:t>
            </w:r>
            <w:r w:rsidRPr="003564DB">
              <w:rPr>
                <w:rFonts w:ascii="Times New Roman" w:hAnsi="Times New Roman" w:cs="Times New Roman"/>
                <w:b/>
                <w:lang w:val="uk-UA"/>
              </w:rPr>
              <w:t xml:space="preserve"> </w:t>
            </w:r>
            <w:r w:rsidRPr="003564DB">
              <w:rPr>
                <w:rFonts w:ascii="Times New Roman" w:hAnsi="Times New Roman" w:cs="Times New Roman"/>
                <w:b/>
              </w:rPr>
              <w:t>рентгенлаборанта</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both"/>
              <w:rPr>
                <w:rFonts w:ascii="Times New Roman" w:hAnsi="Times New Roman" w:cs="Times New Roman"/>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jc w:val="both"/>
              <w:rPr>
                <w:rFonts w:ascii="Times New Roman" w:hAnsi="Times New Roman" w:cs="Times New Roman"/>
              </w:rPr>
            </w:pPr>
            <w:r w:rsidRPr="003564DB">
              <w:rPr>
                <w:rFonts w:ascii="Times New Roman" w:hAnsi="Times New Roman" w:cs="Times New Roman"/>
              </w:rPr>
              <w:t xml:space="preserve">З’єднання з </w:t>
            </w:r>
            <w:r w:rsidRPr="003564DB">
              <w:rPr>
                <w:rFonts w:ascii="Times New Roman" w:hAnsi="Times New Roman" w:cs="Times New Roman"/>
                <w:lang w:val="en-US"/>
              </w:rPr>
              <w:t>DICOM</w:t>
            </w:r>
            <w:r w:rsidRPr="003564DB">
              <w:rPr>
                <w:rFonts w:ascii="Times New Roman" w:hAnsi="Times New Roman" w:cs="Times New Roman"/>
              </w:rPr>
              <w:t xml:space="preserve"> 3.0 </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Сумісне</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jc w:val="both"/>
              <w:rPr>
                <w:rFonts w:ascii="Times New Roman" w:hAnsi="Times New Roman" w:cs="Times New Roman"/>
              </w:rPr>
            </w:pPr>
            <w:r w:rsidRPr="003564DB">
              <w:rPr>
                <w:rFonts w:ascii="Times New Roman" w:hAnsi="Times New Roman" w:cs="Times New Roman"/>
              </w:rPr>
              <w:t>Стандартні</w:t>
            </w:r>
            <w:r w:rsidRPr="003564DB">
              <w:rPr>
                <w:rFonts w:ascii="Times New Roman" w:hAnsi="Times New Roman" w:cs="Times New Roman"/>
                <w:lang w:val="uk-UA"/>
              </w:rPr>
              <w:t xml:space="preserve"> </w:t>
            </w:r>
            <w:r w:rsidRPr="003564DB">
              <w:rPr>
                <w:rFonts w:ascii="Times New Roman" w:hAnsi="Times New Roman" w:cs="Times New Roman"/>
              </w:rPr>
              <w:t xml:space="preserve">модулі (переглядач, запит робочого списку, </w:t>
            </w:r>
            <w:r w:rsidRPr="003564DB">
              <w:rPr>
                <w:rFonts w:ascii="Times New Roman" w:hAnsi="Times New Roman" w:cs="Times New Roman"/>
                <w:lang w:val="en-US"/>
              </w:rPr>
              <w:t>DICOM</w:t>
            </w:r>
            <w:r w:rsidRPr="003564DB">
              <w:rPr>
                <w:rFonts w:ascii="Times New Roman" w:hAnsi="Times New Roman" w:cs="Times New Roman"/>
              </w:rPr>
              <w:t>друк, настроювані</w:t>
            </w:r>
            <w:r w:rsidRPr="003564DB">
              <w:rPr>
                <w:rFonts w:ascii="Times New Roman" w:hAnsi="Times New Roman" w:cs="Times New Roman"/>
                <w:lang w:val="uk-UA"/>
              </w:rPr>
              <w:t xml:space="preserve"> </w:t>
            </w:r>
            <w:r w:rsidRPr="003564DB">
              <w:rPr>
                <w:rFonts w:ascii="Times New Roman" w:hAnsi="Times New Roman" w:cs="Times New Roman"/>
              </w:rPr>
              <w:t>профілі</w:t>
            </w:r>
            <w:r w:rsidRPr="003564DB">
              <w:rPr>
                <w:rFonts w:ascii="Times New Roman" w:hAnsi="Times New Roman" w:cs="Times New Roman"/>
                <w:lang w:val="uk-UA"/>
              </w:rPr>
              <w:t xml:space="preserve"> </w:t>
            </w:r>
            <w:r w:rsidRPr="003564DB">
              <w:rPr>
                <w:rFonts w:ascii="Times New Roman" w:hAnsi="Times New Roman" w:cs="Times New Roman"/>
              </w:rPr>
              <w:t>обробки, локальнее</w:t>
            </w:r>
            <w:r w:rsidRPr="003564DB">
              <w:rPr>
                <w:rFonts w:ascii="Times New Roman" w:hAnsi="Times New Roman" w:cs="Times New Roman"/>
                <w:lang w:val="uk-UA"/>
              </w:rPr>
              <w:t xml:space="preserve"> </w:t>
            </w:r>
            <w:r w:rsidRPr="003564DB">
              <w:rPr>
                <w:rFonts w:ascii="Times New Roman" w:hAnsi="Times New Roman" w:cs="Times New Roman"/>
              </w:rPr>
              <w:t>езберігання</w:t>
            </w:r>
            <w:r w:rsidRPr="003564DB">
              <w:rPr>
                <w:rFonts w:ascii="Times New Roman" w:hAnsi="Times New Roman" w:cs="Times New Roman"/>
                <w:lang w:val="uk-UA"/>
              </w:rPr>
              <w:t xml:space="preserve"> </w:t>
            </w:r>
            <w:r w:rsidRPr="003564DB">
              <w:rPr>
                <w:rFonts w:ascii="Times New Roman" w:hAnsi="Times New Roman" w:cs="Times New Roman"/>
              </w:rPr>
              <w:t>зображень)</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Наявність</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jc w:val="both"/>
              <w:rPr>
                <w:rFonts w:ascii="Times New Roman" w:hAnsi="Times New Roman" w:cs="Times New Roman"/>
              </w:rPr>
            </w:pPr>
            <w:r w:rsidRPr="003564DB">
              <w:rPr>
                <w:rFonts w:ascii="Times New Roman" w:hAnsi="Times New Roman" w:cs="Times New Roman"/>
              </w:rPr>
              <w:t>Ліцензійна</w:t>
            </w:r>
            <w:r w:rsidRPr="003564DB">
              <w:rPr>
                <w:rFonts w:ascii="Times New Roman" w:hAnsi="Times New Roman" w:cs="Times New Roman"/>
                <w:lang w:val="uk-UA"/>
              </w:rPr>
              <w:t xml:space="preserve"> </w:t>
            </w:r>
            <w:r w:rsidRPr="003564DB">
              <w:rPr>
                <w:rFonts w:ascii="Times New Roman" w:hAnsi="Times New Roman" w:cs="Times New Roman"/>
              </w:rPr>
              <w:t>операційна система</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Наявність</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jc w:val="both"/>
              <w:rPr>
                <w:rFonts w:ascii="Times New Roman" w:hAnsi="Times New Roman" w:cs="Times New Roman"/>
              </w:rPr>
            </w:pPr>
            <w:r w:rsidRPr="003564DB">
              <w:rPr>
                <w:rFonts w:ascii="Times New Roman" w:hAnsi="Times New Roman" w:cs="Times New Roman"/>
              </w:rPr>
              <w:t>Комп’ютер:</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jc w:val="both"/>
              <w:rPr>
                <w:rFonts w:ascii="Times New Roman" w:hAnsi="Times New Roman" w:cs="Times New Roman"/>
              </w:rPr>
            </w:pPr>
            <w:r w:rsidRPr="003564DB">
              <w:rPr>
                <w:rFonts w:ascii="Times New Roman" w:hAnsi="Times New Roman" w:cs="Times New Roman"/>
              </w:rPr>
              <w:t>- процесор 4 ядерний</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Наявність</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jc w:val="both"/>
              <w:rPr>
                <w:rFonts w:ascii="Times New Roman" w:hAnsi="Times New Roman" w:cs="Times New Roman"/>
                <w:lang w:val="uk-UA"/>
              </w:rPr>
            </w:pPr>
            <w:r w:rsidRPr="003564DB">
              <w:rPr>
                <w:rFonts w:ascii="Times New Roman" w:hAnsi="Times New Roman" w:cs="Times New Roman"/>
              </w:rPr>
              <w:t>- жорсткий диск об’ємо</w:t>
            </w:r>
            <w:r w:rsidRPr="003564DB">
              <w:rPr>
                <w:rFonts w:ascii="Times New Roman" w:hAnsi="Times New Roman" w:cs="Times New Roman"/>
                <w:lang w:val="uk-UA"/>
              </w:rPr>
              <w:t>м  1Тб</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Наявність</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jc w:val="both"/>
              <w:rPr>
                <w:rFonts w:ascii="Times New Roman" w:hAnsi="Times New Roman" w:cs="Times New Roman"/>
              </w:rPr>
            </w:pPr>
            <w:r w:rsidRPr="003564DB">
              <w:rPr>
                <w:rFonts w:ascii="Times New Roman" w:hAnsi="Times New Roman" w:cs="Times New Roman"/>
              </w:rPr>
              <w:t>- оптичний</w:t>
            </w:r>
            <w:r w:rsidRPr="003564DB">
              <w:rPr>
                <w:rFonts w:ascii="Times New Roman" w:hAnsi="Times New Roman" w:cs="Times New Roman"/>
                <w:lang w:val="uk-UA"/>
              </w:rPr>
              <w:t xml:space="preserve"> </w:t>
            </w:r>
            <w:r w:rsidRPr="003564DB">
              <w:rPr>
                <w:rFonts w:ascii="Times New Roman" w:hAnsi="Times New Roman" w:cs="Times New Roman"/>
              </w:rPr>
              <w:t>привід</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Наявність</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jc w:val="both"/>
              <w:rPr>
                <w:rFonts w:ascii="Times New Roman" w:hAnsi="Times New Roman" w:cs="Times New Roman"/>
              </w:rPr>
            </w:pPr>
            <w:r w:rsidRPr="003564DB">
              <w:rPr>
                <w:rFonts w:ascii="Times New Roman" w:hAnsi="Times New Roman" w:cs="Times New Roman"/>
              </w:rPr>
              <w:t xml:space="preserve">- </w:t>
            </w:r>
            <w:r>
              <w:rPr>
                <w:rFonts w:ascii="Times New Roman" w:hAnsi="Times New Roman" w:cs="Times New Roman"/>
              </w:rPr>
              <w:t>монітор з діагоналлю не менше 24</w:t>
            </w:r>
            <w:r w:rsidRPr="003564DB">
              <w:rPr>
                <w:rFonts w:ascii="Times New Roman" w:hAnsi="Times New Roman" w:cs="Times New Roman"/>
              </w:rPr>
              <w:t>"</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Наявність</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jc w:val="both"/>
              <w:rPr>
                <w:rFonts w:ascii="Times New Roman" w:hAnsi="Times New Roman" w:cs="Times New Roman"/>
              </w:rPr>
            </w:pPr>
            <w:r w:rsidRPr="003564DB">
              <w:rPr>
                <w:rFonts w:ascii="Times New Roman" w:hAnsi="Times New Roman" w:cs="Times New Roman"/>
              </w:rPr>
              <w:t>Джерело</w:t>
            </w:r>
            <w:r w:rsidRPr="003564DB">
              <w:rPr>
                <w:rFonts w:ascii="Times New Roman" w:hAnsi="Times New Roman" w:cs="Times New Roman"/>
                <w:lang w:val="uk-UA"/>
              </w:rPr>
              <w:t xml:space="preserve"> </w:t>
            </w:r>
            <w:r w:rsidRPr="003564DB">
              <w:rPr>
                <w:rFonts w:ascii="Times New Roman" w:hAnsi="Times New Roman" w:cs="Times New Roman"/>
              </w:rPr>
              <w:t>безперебійного</w:t>
            </w:r>
            <w:r w:rsidRPr="003564DB">
              <w:rPr>
                <w:rFonts w:ascii="Times New Roman" w:hAnsi="Times New Roman" w:cs="Times New Roman"/>
                <w:lang w:val="uk-UA"/>
              </w:rPr>
              <w:t xml:space="preserve"> </w:t>
            </w:r>
            <w:r w:rsidRPr="003564DB">
              <w:rPr>
                <w:rFonts w:ascii="Times New Roman" w:hAnsi="Times New Roman" w:cs="Times New Roman"/>
              </w:rPr>
              <w:t>живлення</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Наявність</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562E2B" w:rsidRDefault="001D6D57" w:rsidP="005C4855">
            <w:pPr>
              <w:jc w:val="both"/>
              <w:rPr>
                <w:rFonts w:ascii="Times New Roman" w:hAnsi="Times New Roman" w:cs="Times New Roman"/>
                <w:lang w:val="uk-UA"/>
              </w:rPr>
            </w:pPr>
            <w:r w:rsidRPr="003564DB">
              <w:rPr>
                <w:rFonts w:ascii="Times New Roman" w:hAnsi="Times New Roman" w:cs="Times New Roman"/>
              </w:rPr>
              <w:t>Український</w:t>
            </w:r>
            <w:r w:rsidRPr="003564DB">
              <w:rPr>
                <w:rFonts w:ascii="Times New Roman" w:hAnsi="Times New Roman" w:cs="Times New Roman"/>
                <w:lang w:val="uk-UA"/>
              </w:rPr>
              <w:t xml:space="preserve"> </w:t>
            </w:r>
            <w:r w:rsidRPr="003564DB">
              <w:rPr>
                <w:rFonts w:ascii="Times New Roman" w:hAnsi="Times New Roman" w:cs="Times New Roman"/>
              </w:rPr>
              <w:t>або</w:t>
            </w:r>
            <w:r w:rsidRPr="003564DB">
              <w:rPr>
                <w:rFonts w:ascii="Times New Roman" w:hAnsi="Times New Roman" w:cs="Times New Roman"/>
                <w:lang w:val="uk-UA"/>
              </w:rPr>
              <w:t xml:space="preserve"> </w:t>
            </w:r>
            <w:r w:rsidRPr="003564DB">
              <w:rPr>
                <w:rFonts w:ascii="Times New Roman" w:hAnsi="Times New Roman" w:cs="Times New Roman"/>
              </w:rPr>
              <w:t>російський</w:t>
            </w:r>
            <w:r w:rsidRPr="003564DB">
              <w:rPr>
                <w:rFonts w:ascii="Times New Roman" w:hAnsi="Times New Roman" w:cs="Times New Roman"/>
                <w:lang w:val="uk-UA"/>
              </w:rPr>
              <w:t xml:space="preserve"> </w:t>
            </w:r>
            <w:r w:rsidRPr="003564DB">
              <w:rPr>
                <w:rFonts w:ascii="Times New Roman" w:hAnsi="Times New Roman" w:cs="Times New Roman"/>
              </w:rPr>
              <w:t>інтерфейс</w:t>
            </w:r>
            <w:r w:rsidRPr="003564DB">
              <w:rPr>
                <w:rFonts w:ascii="Times New Roman" w:hAnsi="Times New Roman" w:cs="Times New Roman"/>
                <w:lang w:val="uk-UA"/>
              </w:rPr>
              <w:t xml:space="preserve"> </w:t>
            </w:r>
            <w:r w:rsidRPr="003564DB">
              <w:rPr>
                <w:rFonts w:ascii="Times New Roman" w:hAnsi="Times New Roman" w:cs="Times New Roman"/>
              </w:rPr>
              <w:t>користувача</w:t>
            </w:r>
            <w:r w:rsidRPr="003564DB">
              <w:rPr>
                <w:rFonts w:ascii="Times New Roman" w:hAnsi="Times New Roman" w:cs="Times New Roman"/>
                <w:lang w:val="uk-UA"/>
              </w:rPr>
              <w:t xml:space="preserve"> </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Наявність</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b/>
              </w:rPr>
            </w:pPr>
            <w:r w:rsidRPr="003564DB">
              <w:rPr>
                <w:rFonts w:ascii="Times New Roman" w:hAnsi="Times New Roman" w:cs="Times New Roman"/>
                <w:b/>
              </w:rPr>
              <w:t>9</w:t>
            </w: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jc w:val="both"/>
              <w:rPr>
                <w:rFonts w:ascii="Times New Roman" w:hAnsi="Times New Roman" w:cs="Times New Roman"/>
              </w:rPr>
            </w:pPr>
            <w:r w:rsidRPr="003564DB">
              <w:rPr>
                <w:rFonts w:ascii="Times New Roman" w:hAnsi="Times New Roman" w:cs="Times New Roman"/>
                <w:b/>
              </w:rPr>
              <w:t>Цифрова</w:t>
            </w:r>
            <w:r w:rsidRPr="003564DB">
              <w:rPr>
                <w:rFonts w:ascii="Times New Roman" w:hAnsi="Times New Roman" w:cs="Times New Roman"/>
                <w:b/>
                <w:lang w:val="uk-UA"/>
              </w:rPr>
              <w:t xml:space="preserve"> </w:t>
            </w:r>
            <w:r w:rsidRPr="003564DB">
              <w:rPr>
                <w:rFonts w:ascii="Times New Roman" w:hAnsi="Times New Roman" w:cs="Times New Roman"/>
                <w:b/>
              </w:rPr>
              <w:t>робоча</w:t>
            </w:r>
            <w:r w:rsidRPr="003564DB">
              <w:rPr>
                <w:rFonts w:ascii="Times New Roman" w:hAnsi="Times New Roman" w:cs="Times New Roman"/>
                <w:b/>
                <w:lang w:val="uk-UA"/>
              </w:rPr>
              <w:t xml:space="preserve"> </w:t>
            </w:r>
            <w:r w:rsidRPr="003564DB">
              <w:rPr>
                <w:rFonts w:ascii="Times New Roman" w:hAnsi="Times New Roman" w:cs="Times New Roman"/>
                <w:b/>
              </w:rPr>
              <w:t>станція</w:t>
            </w:r>
            <w:r w:rsidRPr="003564DB">
              <w:rPr>
                <w:rFonts w:ascii="Times New Roman" w:hAnsi="Times New Roman" w:cs="Times New Roman"/>
                <w:b/>
                <w:lang w:val="uk-UA"/>
              </w:rPr>
              <w:t xml:space="preserve"> </w:t>
            </w:r>
            <w:r w:rsidRPr="003564DB">
              <w:rPr>
                <w:rFonts w:ascii="Times New Roman" w:hAnsi="Times New Roman" w:cs="Times New Roman"/>
                <w:b/>
              </w:rPr>
              <w:t>лікаря</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both"/>
              <w:rPr>
                <w:rFonts w:ascii="Times New Roman" w:hAnsi="Times New Roman" w:cs="Times New Roman"/>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jc w:val="both"/>
              <w:rPr>
                <w:rFonts w:ascii="Times New Roman" w:hAnsi="Times New Roman" w:cs="Times New Roman"/>
              </w:rPr>
            </w:pPr>
            <w:r w:rsidRPr="003564DB">
              <w:rPr>
                <w:rFonts w:ascii="Times New Roman" w:hAnsi="Times New Roman" w:cs="Times New Roman"/>
              </w:rPr>
              <w:t xml:space="preserve">З’єднання з </w:t>
            </w:r>
            <w:r w:rsidRPr="003564DB">
              <w:rPr>
                <w:rFonts w:ascii="Times New Roman" w:hAnsi="Times New Roman" w:cs="Times New Roman"/>
                <w:lang w:val="en-US"/>
              </w:rPr>
              <w:t>DICOM</w:t>
            </w:r>
            <w:r w:rsidRPr="003564DB">
              <w:rPr>
                <w:rFonts w:ascii="Times New Roman" w:hAnsi="Times New Roman" w:cs="Times New Roman"/>
              </w:rPr>
              <w:t xml:space="preserve"> 3.0 </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Сумісне</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jc w:val="both"/>
              <w:rPr>
                <w:rFonts w:ascii="Times New Roman" w:hAnsi="Times New Roman" w:cs="Times New Roman"/>
              </w:rPr>
            </w:pPr>
            <w:r w:rsidRPr="003564DB">
              <w:rPr>
                <w:rFonts w:ascii="Times New Roman" w:hAnsi="Times New Roman" w:cs="Times New Roman"/>
              </w:rPr>
              <w:t>Стандартні</w:t>
            </w:r>
            <w:r w:rsidRPr="003564DB">
              <w:rPr>
                <w:rFonts w:ascii="Times New Roman" w:hAnsi="Times New Roman" w:cs="Times New Roman"/>
                <w:lang w:val="uk-UA"/>
              </w:rPr>
              <w:t xml:space="preserve"> </w:t>
            </w:r>
            <w:r w:rsidRPr="003564DB">
              <w:rPr>
                <w:rFonts w:ascii="Times New Roman" w:hAnsi="Times New Roman" w:cs="Times New Roman"/>
              </w:rPr>
              <w:t xml:space="preserve">модулі (переглядач, запит робочого списку, </w:t>
            </w:r>
            <w:r w:rsidRPr="003564DB">
              <w:rPr>
                <w:rFonts w:ascii="Times New Roman" w:hAnsi="Times New Roman" w:cs="Times New Roman"/>
                <w:lang w:val="en-US"/>
              </w:rPr>
              <w:t>DICOM</w:t>
            </w:r>
            <w:r w:rsidRPr="003564DB">
              <w:rPr>
                <w:rFonts w:ascii="Times New Roman" w:hAnsi="Times New Roman" w:cs="Times New Roman"/>
                <w:lang w:val="uk-UA"/>
              </w:rPr>
              <w:t xml:space="preserve"> </w:t>
            </w:r>
            <w:r w:rsidRPr="003564DB">
              <w:rPr>
                <w:rFonts w:ascii="Times New Roman" w:hAnsi="Times New Roman" w:cs="Times New Roman"/>
              </w:rPr>
              <w:t>друк, настроювані</w:t>
            </w:r>
            <w:r w:rsidRPr="003564DB">
              <w:rPr>
                <w:rFonts w:ascii="Times New Roman" w:hAnsi="Times New Roman" w:cs="Times New Roman"/>
                <w:lang w:val="uk-UA"/>
              </w:rPr>
              <w:t xml:space="preserve"> </w:t>
            </w:r>
            <w:r w:rsidRPr="003564DB">
              <w:rPr>
                <w:rFonts w:ascii="Times New Roman" w:hAnsi="Times New Roman" w:cs="Times New Roman"/>
              </w:rPr>
              <w:t>профілі</w:t>
            </w:r>
            <w:r w:rsidRPr="003564DB">
              <w:rPr>
                <w:rFonts w:ascii="Times New Roman" w:hAnsi="Times New Roman" w:cs="Times New Roman"/>
                <w:lang w:val="uk-UA"/>
              </w:rPr>
              <w:t xml:space="preserve"> </w:t>
            </w:r>
            <w:r w:rsidRPr="003564DB">
              <w:rPr>
                <w:rFonts w:ascii="Times New Roman" w:hAnsi="Times New Roman" w:cs="Times New Roman"/>
              </w:rPr>
              <w:t>обробки)</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Наявність</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jc w:val="both"/>
              <w:rPr>
                <w:rFonts w:ascii="Times New Roman" w:hAnsi="Times New Roman" w:cs="Times New Roman"/>
              </w:rPr>
            </w:pPr>
            <w:r w:rsidRPr="003564DB">
              <w:rPr>
                <w:rFonts w:ascii="Times New Roman" w:hAnsi="Times New Roman" w:cs="Times New Roman"/>
              </w:rPr>
              <w:t>Ліцензійна</w:t>
            </w:r>
            <w:r w:rsidRPr="003564DB">
              <w:rPr>
                <w:rFonts w:ascii="Times New Roman" w:hAnsi="Times New Roman" w:cs="Times New Roman"/>
                <w:lang w:val="uk-UA"/>
              </w:rPr>
              <w:t xml:space="preserve"> </w:t>
            </w:r>
            <w:r w:rsidRPr="003564DB">
              <w:rPr>
                <w:rFonts w:ascii="Times New Roman" w:hAnsi="Times New Roman" w:cs="Times New Roman"/>
              </w:rPr>
              <w:t>операційна система</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Наявність</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jc w:val="both"/>
              <w:rPr>
                <w:rFonts w:ascii="Times New Roman" w:hAnsi="Times New Roman" w:cs="Times New Roman"/>
              </w:rPr>
            </w:pPr>
            <w:r w:rsidRPr="003564DB">
              <w:rPr>
                <w:rFonts w:ascii="Times New Roman" w:hAnsi="Times New Roman" w:cs="Times New Roman"/>
              </w:rPr>
              <w:t>Комп’ютер:</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jc w:val="both"/>
              <w:rPr>
                <w:rFonts w:ascii="Times New Roman" w:hAnsi="Times New Roman" w:cs="Times New Roman"/>
              </w:rPr>
            </w:pPr>
            <w:r w:rsidRPr="003564DB">
              <w:rPr>
                <w:rFonts w:ascii="Times New Roman" w:hAnsi="Times New Roman" w:cs="Times New Roman"/>
              </w:rPr>
              <w:t>- процесор 4 ядерний</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Наявність</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jc w:val="both"/>
              <w:rPr>
                <w:rFonts w:ascii="Times New Roman" w:hAnsi="Times New Roman" w:cs="Times New Roman"/>
              </w:rPr>
            </w:pPr>
            <w:r w:rsidRPr="003564DB">
              <w:rPr>
                <w:rFonts w:ascii="Times New Roman" w:hAnsi="Times New Roman" w:cs="Times New Roman"/>
              </w:rPr>
              <w:t>- жорсткий диск об’ємом не менше 1Тб</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Наявність</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rPr>
          <w:trHeight w:val="232"/>
        </w:trPr>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jc w:val="both"/>
              <w:rPr>
                <w:rFonts w:ascii="Times New Roman" w:hAnsi="Times New Roman" w:cs="Times New Roman"/>
              </w:rPr>
            </w:pPr>
            <w:r w:rsidRPr="003564DB">
              <w:rPr>
                <w:rFonts w:ascii="Times New Roman" w:hAnsi="Times New Roman" w:cs="Times New Roman"/>
              </w:rPr>
              <w:t>- оптичний</w:t>
            </w:r>
            <w:r w:rsidRPr="003564DB">
              <w:rPr>
                <w:rFonts w:ascii="Times New Roman" w:hAnsi="Times New Roman" w:cs="Times New Roman"/>
                <w:lang w:val="uk-UA"/>
              </w:rPr>
              <w:t xml:space="preserve"> </w:t>
            </w:r>
            <w:r w:rsidRPr="003564DB">
              <w:rPr>
                <w:rFonts w:ascii="Times New Roman" w:hAnsi="Times New Roman" w:cs="Times New Roman"/>
              </w:rPr>
              <w:t>привід</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Наявність</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jc w:val="both"/>
              <w:rPr>
                <w:rFonts w:ascii="Times New Roman" w:hAnsi="Times New Roman" w:cs="Times New Roman"/>
              </w:rPr>
            </w:pPr>
            <w:r w:rsidRPr="003564DB">
              <w:rPr>
                <w:rFonts w:ascii="Times New Roman" w:hAnsi="Times New Roman" w:cs="Times New Roman"/>
              </w:rPr>
              <w:t>-</w:t>
            </w:r>
            <w:r w:rsidRPr="003564DB">
              <w:rPr>
                <w:rFonts w:ascii="Times New Roman" w:hAnsi="Times New Roman" w:cs="Times New Roman"/>
                <w:lang w:val="uk-UA"/>
              </w:rPr>
              <w:t xml:space="preserve"> </w:t>
            </w:r>
            <w:r w:rsidRPr="003564DB">
              <w:rPr>
                <w:rFonts w:ascii="Times New Roman" w:hAnsi="Times New Roman" w:cs="Times New Roman"/>
              </w:rPr>
              <w:t>монітор</w:t>
            </w:r>
            <w:r>
              <w:rPr>
                <w:rFonts w:ascii="Times New Roman" w:hAnsi="Times New Roman" w:cs="Times New Roman"/>
                <w:lang w:val="uk-UA"/>
              </w:rPr>
              <w:t xml:space="preserve"> 2Мп</w:t>
            </w:r>
            <w:r w:rsidRPr="003564DB">
              <w:rPr>
                <w:rFonts w:ascii="Times New Roman" w:hAnsi="Times New Roman" w:cs="Times New Roman"/>
              </w:rPr>
              <w:t xml:space="preserve"> з діагоналлю не менш</w:t>
            </w:r>
            <w:r>
              <w:rPr>
                <w:rFonts w:ascii="Times New Roman" w:hAnsi="Times New Roman" w:cs="Times New Roman"/>
              </w:rPr>
              <w:t>е 2</w:t>
            </w:r>
            <w:r>
              <w:rPr>
                <w:rFonts w:ascii="Times New Roman" w:hAnsi="Times New Roman" w:cs="Times New Roman"/>
                <w:lang w:val="uk-UA"/>
              </w:rPr>
              <w:t>3</w:t>
            </w:r>
            <w:r w:rsidRPr="003564DB">
              <w:rPr>
                <w:rFonts w:ascii="Times New Roman" w:hAnsi="Times New Roman" w:cs="Times New Roman"/>
              </w:rPr>
              <w:t xml:space="preserve">" </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Наявність</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jc w:val="both"/>
              <w:rPr>
                <w:rFonts w:ascii="Times New Roman" w:hAnsi="Times New Roman" w:cs="Times New Roman"/>
              </w:rPr>
            </w:pPr>
            <w:r w:rsidRPr="003564DB">
              <w:rPr>
                <w:rFonts w:ascii="Times New Roman" w:hAnsi="Times New Roman" w:cs="Times New Roman"/>
              </w:rPr>
              <w:t>Джерело</w:t>
            </w:r>
            <w:r w:rsidRPr="003564DB">
              <w:rPr>
                <w:rFonts w:ascii="Times New Roman" w:hAnsi="Times New Roman" w:cs="Times New Roman"/>
                <w:lang w:val="uk-UA"/>
              </w:rPr>
              <w:t xml:space="preserve"> </w:t>
            </w:r>
            <w:r w:rsidRPr="003564DB">
              <w:rPr>
                <w:rFonts w:ascii="Times New Roman" w:hAnsi="Times New Roman" w:cs="Times New Roman"/>
              </w:rPr>
              <w:t>безперебійного</w:t>
            </w:r>
            <w:r w:rsidRPr="003564DB">
              <w:rPr>
                <w:rFonts w:ascii="Times New Roman" w:hAnsi="Times New Roman" w:cs="Times New Roman"/>
                <w:lang w:val="uk-UA"/>
              </w:rPr>
              <w:t xml:space="preserve"> </w:t>
            </w:r>
            <w:r w:rsidRPr="003564DB">
              <w:rPr>
                <w:rFonts w:ascii="Times New Roman" w:hAnsi="Times New Roman" w:cs="Times New Roman"/>
              </w:rPr>
              <w:t>живлення</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Наявність</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r w:rsidR="001D6D57" w:rsidRPr="003564DB" w:rsidTr="005C4855">
        <w:tc>
          <w:tcPr>
            <w:tcW w:w="335"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p>
        </w:tc>
        <w:tc>
          <w:tcPr>
            <w:tcW w:w="2547" w:type="pct"/>
            <w:tcBorders>
              <w:top w:val="single" w:sz="6" w:space="0" w:color="auto"/>
              <w:left w:val="single" w:sz="6" w:space="0" w:color="auto"/>
              <w:bottom w:val="single" w:sz="6" w:space="0" w:color="auto"/>
              <w:right w:val="single" w:sz="6" w:space="0" w:color="auto"/>
            </w:tcBorders>
            <w:shd w:val="clear" w:color="auto" w:fill="FFFFFF"/>
          </w:tcPr>
          <w:p w:rsidR="001D6D57" w:rsidRPr="00562E2B" w:rsidRDefault="001D6D57" w:rsidP="005C4855">
            <w:pPr>
              <w:jc w:val="both"/>
              <w:rPr>
                <w:rFonts w:ascii="Times New Roman" w:hAnsi="Times New Roman" w:cs="Times New Roman"/>
                <w:lang w:val="uk-UA"/>
              </w:rPr>
            </w:pPr>
            <w:r>
              <w:rPr>
                <w:rFonts w:ascii="Times New Roman" w:hAnsi="Times New Roman" w:cs="Times New Roman"/>
                <w:lang w:val="uk-UA"/>
              </w:rPr>
              <w:t>Принтер сухого друку рентгенівських зображень</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jc w:val="center"/>
              <w:rPr>
                <w:rFonts w:ascii="Times New Roman" w:hAnsi="Times New Roman" w:cs="Times New Roman"/>
              </w:rPr>
            </w:pPr>
            <w:r w:rsidRPr="003564DB">
              <w:rPr>
                <w:rFonts w:ascii="Times New Roman" w:hAnsi="Times New Roman" w:cs="Times New Roman"/>
              </w:rPr>
              <w:t>Наявність</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1D6D57" w:rsidRPr="003564DB" w:rsidRDefault="001D6D57" w:rsidP="005C4855">
            <w:pPr>
              <w:shd w:val="clear" w:color="auto" w:fill="FFFFFF"/>
              <w:rPr>
                <w:rFonts w:ascii="Times New Roman" w:hAnsi="Times New Roman" w:cs="Times New Roman"/>
                <w:lang w:val="uk-UA"/>
              </w:rPr>
            </w:pPr>
          </w:p>
        </w:tc>
      </w:tr>
    </w:tbl>
    <w:p w:rsidR="002A2656" w:rsidRPr="001D6D57" w:rsidRDefault="002A2656" w:rsidP="00D020A3">
      <w:pPr>
        <w:spacing w:after="0" w:line="240" w:lineRule="auto"/>
        <w:jc w:val="center"/>
        <w:rPr>
          <w:rFonts w:ascii="Times New Roman" w:eastAsia="Times New Roman" w:hAnsi="Times New Roman" w:cs="Times New Roman"/>
          <w:sz w:val="24"/>
          <w:szCs w:val="24"/>
        </w:rPr>
      </w:pPr>
    </w:p>
    <w:p w:rsidR="002A2656" w:rsidRPr="00D020A3" w:rsidRDefault="002A2656" w:rsidP="001016E2">
      <w:pPr>
        <w:spacing w:after="240" w:line="240" w:lineRule="auto"/>
        <w:rPr>
          <w:rFonts w:ascii="Times New Roman" w:eastAsia="Times New Roman" w:hAnsi="Times New Roman" w:cs="Times New Roman"/>
          <w:sz w:val="24"/>
          <w:szCs w:val="24"/>
          <w:lang w:val="uk-UA"/>
        </w:rPr>
      </w:pPr>
      <w:r w:rsidRPr="002A2656">
        <w:rPr>
          <w:rFonts w:ascii="Times New Roman" w:eastAsia="Times New Roman" w:hAnsi="Times New Roman" w:cs="Times New Roman"/>
          <w:sz w:val="24"/>
          <w:szCs w:val="24"/>
        </w:rPr>
        <w:br/>
      </w:r>
    </w:p>
    <w:p w:rsidR="00462434" w:rsidRDefault="00462434"/>
    <w:sectPr w:rsidR="00462434" w:rsidSect="007A6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ragmatica">
    <w:altName w:val="Cambria"/>
    <w:charset w:val="CC"/>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CEA"/>
    <w:multiLevelType w:val="multilevel"/>
    <w:tmpl w:val="0968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60618"/>
    <w:multiLevelType w:val="multilevel"/>
    <w:tmpl w:val="0366061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3D2191"/>
    <w:multiLevelType w:val="multilevel"/>
    <w:tmpl w:val="02E0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63154"/>
    <w:multiLevelType w:val="multilevel"/>
    <w:tmpl w:val="4DD2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50735"/>
    <w:multiLevelType w:val="multilevel"/>
    <w:tmpl w:val="3BE8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523C8"/>
    <w:multiLevelType w:val="multilevel"/>
    <w:tmpl w:val="123523C8"/>
    <w:lvl w:ilvl="0">
      <w:start w:val="10"/>
      <w:numFmt w:val="bullet"/>
      <w:lvlText w:val="-"/>
      <w:lvlJc w:val="left"/>
      <w:pPr>
        <w:ind w:left="1242" w:hanging="360"/>
      </w:pPr>
      <w:rPr>
        <w:rFonts w:ascii="Times New Roman" w:eastAsia="Tahoma" w:hAnsi="Times New Roman" w:cs="Times New Roman" w:hint="default"/>
      </w:rPr>
    </w:lvl>
    <w:lvl w:ilvl="1">
      <w:start w:val="1"/>
      <w:numFmt w:val="bullet"/>
      <w:lvlText w:val="o"/>
      <w:lvlJc w:val="left"/>
      <w:pPr>
        <w:ind w:left="1962" w:hanging="360"/>
      </w:pPr>
      <w:rPr>
        <w:rFonts w:ascii="Courier New" w:hAnsi="Courier New" w:cs="Courier New" w:hint="default"/>
      </w:rPr>
    </w:lvl>
    <w:lvl w:ilvl="2">
      <w:start w:val="1"/>
      <w:numFmt w:val="bullet"/>
      <w:lvlText w:val=""/>
      <w:lvlJc w:val="left"/>
      <w:pPr>
        <w:ind w:left="2682" w:hanging="360"/>
      </w:pPr>
      <w:rPr>
        <w:rFonts w:ascii="Wingdings" w:hAnsi="Wingdings" w:hint="default"/>
      </w:rPr>
    </w:lvl>
    <w:lvl w:ilvl="3">
      <w:start w:val="1"/>
      <w:numFmt w:val="bullet"/>
      <w:lvlText w:val=""/>
      <w:lvlJc w:val="left"/>
      <w:pPr>
        <w:ind w:left="3402" w:hanging="360"/>
      </w:pPr>
      <w:rPr>
        <w:rFonts w:ascii="Symbol" w:hAnsi="Symbol" w:hint="default"/>
      </w:rPr>
    </w:lvl>
    <w:lvl w:ilvl="4">
      <w:start w:val="1"/>
      <w:numFmt w:val="bullet"/>
      <w:lvlText w:val="o"/>
      <w:lvlJc w:val="left"/>
      <w:pPr>
        <w:ind w:left="4122" w:hanging="360"/>
      </w:pPr>
      <w:rPr>
        <w:rFonts w:ascii="Courier New" w:hAnsi="Courier New" w:cs="Courier New" w:hint="default"/>
      </w:rPr>
    </w:lvl>
    <w:lvl w:ilvl="5">
      <w:start w:val="1"/>
      <w:numFmt w:val="bullet"/>
      <w:lvlText w:val=""/>
      <w:lvlJc w:val="left"/>
      <w:pPr>
        <w:ind w:left="4842" w:hanging="360"/>
      </w:pPr>
      <w:rPr>
        <w:rFonts w:ascii="Wingdings" w:hAnsi="Wingdings" w:hint="default"/>
      </w:rPr>
    </w:lvl>
    <w:lvl w:ilvl="6">
      <w:start w:val="1"/>
      <w:numFmt w:val="bullet"/>
      <w:lvlText w:val=""/>
      <w:lvlJc w:val="left"/>
      <w:pPr>
        <w:ind w:left="5562" w:hanging="360"/>
      </w:pPr>
      <w:rPr>
        <w:rFonts w:ascii="Symbol" w:hAnsi="Symbol" w:hint="default"/>
      </w:rPr>
    </w:lvl>
    <w:lvl w:ilvl="7">
      <w:start w:val="1"/>
      <w:numFmt w:val="bullet"/>
      <w:lvlText w:val="o"/>
      <w:lvlJc w:val="left"/>
      <w:pPr>
        <w:ind w:left="6282" w:hanging="360"/>
      </w:pPr>
      <w:rPr>
        <w:rFonts w:ascii="Courier New" w:hAnsi="Courier New" w:cs="Courier New" w:hint="default"/>
      </w:rPr>
    </w:lvl>
    <w:lvl w:ilvl="8">
      <w:start w:val="1"/>
      <w:numFmt w:val="bullet"/>
      <w:lvlText w:val=""/>
      <w:lvlJc w:val="left"/>
      <w:pPr>
        <w:ind w:left="7002" w:hanging="360"/>
      </w:pPr>
      <w:rPr>
        <w:rFonts w:ascii="Wingdings" w:hAnsi="Wingdings" w:hint="default"/>
      </w:rPr>
    </w:lvl>
  </w:abstractNum>
  <w:abstractNum w:abstractNumId="6" w15:restartNumberingAfterBreak="0">
    <w:nsid w:val="14471DED"/>
    <w:multiLevelType w:val="multilevel"/>
    <w:tmpl w:val="ACBC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64663D"/>
    <w:multiLevelType w:val="multilevel"/>
    <w:tmpl w:val="E39C6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6D373B"/>
    <w:multiLevelType w:val="multilevel"/>
    <w:tmpl w:val="186D373B"/>
    <w:lvl w:ilvl="0">
      <w:start w:val="10"/>
      <w:numFmt w:val="bullet"/>
      <w:lvlText w:val="-"/>
      <w:lvlJc w:val="left"/>
      <w:pPr>
        <w:ind w:left="1242" w:hanging="360"/>
      </w:pPr>
      <w:rPr>
        <w:rFonts w:ascii="Times New Roman" w:eastAsia="Tahoma" w:hAnsi="Times New Roman" w:cs="Times New Roman" w:hint="default"/>
      </w:rPr>
    </w:lvl>
    <w:lvl w:ilvl="1">
      <w:start w:val="1"/>
      <w:numFmt w:val="bullet"/>
      <w:lvlText w:val="o"/>
      <w:lvlJc w:val="left"/>
      <w:pPr>
        <w:ind w:left="1962" w:hanging="360"/>
      </w:pPr>
      <w:rPr>
        <w:rFonts w:ascii="Courier New" w:hAnsi="Courier New" w:cs="Courier New" w:hint="default"/>
      </w:rPr>
    </w:lvl>
    <w:lvl w:ilvl="2">
      <w:start w:val="1"/>
      <w:numFmt w:val="bullet"/>
      <w:lvlText w:val=""/>
      <w:lvlJc w:val="left"/>
      <w:pPr>
        <w:ind w:left="2682" w:hanging="360"/>
      </w:pPr>
      <w:rPr>
        <w:rFonts w:ascii="Wingdings" w:hAnsi="Wingdings" w:hint="default"/>
      </w:rPr>
    </w:lvl>
    <w:lvl w:ilvl="3">
      <w:start w:val="1"/>
      <w:numFmt w:val="bullet"/>
      <w:lvlText w:val=""/>
      <w:lvlJc w:val="left"/>
      <w:pPr>
        <w:ind w:left="3402" w:hanging="360"/>
      </w:pPr>
      <w:rPr>
        <w:rFonts w:ascii="Symbol" w:hAnsi="Symbol" w:hint="default"/>
      </w:rPr>
    </w:lvl>
    <w:lvl w:ilvl="4">
      <w:start w:val="1"/>
      <w:numFmt w:val="bullet"/>
      <w:lvlText w:val="o"/>
      <w:lvlJc w:val="left"/>
      <w:pPr>
        <w:ind w:left="4122" w:hanging="360"/>
      </w:pPr>
      <w:rPr>
        <w:rFonts w:ascii="Courier New" w:hAnsi="Courier New" w:cs="Courier New" w:hint="default"/>
      </w:rPr>
    </w:lvl>
    <w:lvl w:ilvl="5">
      <w:start w:val="1"/>
      <w:numFmt w:val="bullet"/>
      <w:lvlText w:val=""/>
      <w:lvlJc w:val="left"/>
      <w:pPr>
        <w:ind w:left="4842" w:hanging="360"/>
      </w:pPr>
      <w:rPr>
        <w:rFonts w:ascii="Wingdings" w:hAnsi="Wingdings" w:hint="default"/>
      </w:rPr>
    </w:lvl>
    <w:lvl w:ilvl="6">
      <w:start w:val="1"/>
      <w:numFmt w:val="bullet"/>
      <w:lvlText w:val=""/>
      <w:lvlJc w:val="left"/>
      <w:pPr>
        <w:ind w:left="5562" w:hanging="360"/>
      </w:pPr>
      <w:rPr>
        <w:rFonts w:ascii="Symbol" w:hAnsi="Symbol" w:hint="default"/>
      </w:rPr>
    </w:lvl>
    <w:lvl w:ilvl="7">
      <w:start w:val="1"/>
      <w:numFmt w:val="bullet"/>
      <w:lvlText w:val="o"/>
      <w:lvlJc w:val="left"/>
      <w:pPr>
        <w:ind w:left="6282" w:hanging="360"/>
      </w:pPr>
      <w:rPr>
        <w:rFonts w:ascii="Courier New" w:hAnsi="Courier New" w:cs="Courier New" w:hint="default"/>
      </w:rPr>
    </w:lvl>
    <w:lvl w:ilvl="8">
      <w:start w:val="1"/>
      <w:numFmt w:val="bullet"/>
      <w:lvlText w:val=""/>
      <w:lvlJc w:val="left"/>
      <w:pPr>
        <w:ind w:left="7002" w:hanging="360"/>
      </w:pPr>
      <w:rPr>
        <w:rFonts w:ascii="Wingdings" w:hAnsi="Wingdings" w:hint="default"/>
      </w:rPr>
    </w:lvl>
  </w:abstractNum>
  <w:abstractNum w:abstractNumId="9" w15:restartNumberingAfterBreak="0">
    <w:nsid w:val="195E4F55"/>
    <w:multiLevelType w:val="multilevel"/>
    <w:tmpl w:val="7B96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165E66"/>
    <w:multiLevelType w:val="multilevel"/>
    <w:tmpl w:val="1B165E66"/>
    <w:lvl w:ilvl="0">
      <w:start w:val="10"/>
      <w:numFmt w:val="bullet"/>
      <w:lvlText w:val="-"/>
      <w:lvlJc w:val="left"/>
      <w:pPr>
        <w:ind w:left="786" w:hanging="360"/>
      </w:pPr>
      <w:rPr>
        <w:rFonts w:ascii="Times New Roman" w:eastAsia="Tahoma" w:hAnsi="Times New Roman" w:cs="Times New Roman" w:hint="default"/>
      </w:rPr>
    </w:lvl>
    <w:lvl w:ilvl="1">
      <w:start w:val="1"/>
      <w:numFmt w:val="bullet"/>
      <w:lvlText w:val="o"/>
      <w:lvlJc w:val="left"/>
      <w:pPr>
        <w:ind w:left="1177" w:hanging="360"/>
      </w:pPr>
      <w:rPr>
        <w:rFonts w:ascii="Courier New" w:hAnsi="Courier New" w:cs="Courier New" w:hint="default"/>
      </w:rPr>
    </w:lvl>
    <w:lvl w:ilvl="2">
      <w:start w:val="1"/>
      <w:numFmt w:val="bullet"/>
      <w:lvlText w:val=""/>
      <w:lvlJc w:val="left"/>
      <w:pPr>
        <w:ind w:left="1897" w:hanging="360"/>
      </w:pPr>
      <w:rPr>
        <w:rFonts w:ascii="Wingdings" w:hAnsi="Wingdings" w:hint="default"/>
      </w:rPr>
    </w:lvl>
    <w:lvl w:ilvl="3">
      <w:start w:val="1"/>
      <w:numFmt w:val="bullet"/>
      <w:lvlText w:val=""/>
      <w:lvlJc w:val="left"/>
      <w:pPr>
        <w:ind w:left="2617" w:hanging="360"/>
      </w:pPr>
      <w:rPr>
        <w:rFonts w:ascii="Symbol" w:hAnsi="Symbol" w:hint="default"/>
      </w:rPr>
    </w:lvl>
    <w:lvl w:ilvl="4">
      <w:start w:val="1"/>
      <w:numFmt w:val="bullet"/>
      <w:lvlText w:val="o"/>
      <w:lvlJc w:val="left"/>
      <w:pPr>
        <w:ind w:left="3337" w:hanging="360"/>
      </w:pPr>
      <w:rPr>
        <w:rFonts w:ascii="Courier New" w:hAnsi="Courier New" w:cs="Courier New" w:hint="default"/>
      </w:rPr>
    </w:lvl>
    <w:lvl w:ilvl="5">
      <w:start w:val="1"/>
      <w:numFmt w:val="bullet"/>
      <w:lvlText w:val=""/>
      <w:lvlJc w:val="left"/>
      <w:pPr>
        <w:ind w:left="4057" w:hanging="360"/>
      </w:pPr>
      <w:rPr>
        <w:rFonts w:ascii="Wingdings" w:hAnsi="Wingdings" w:hint="default"/>
      </w:rPr>
    </w:lvl>
    <w:lvl w:ilvl="6">
      <w:start w:val="1"/>
      <w:numFmt w:val="bullet"/>
      <w:lvlText w:val=""/>
      <w:lvlJc w:val="left"/>
      <w:pPr>
        <w:ind w:left="4777" w:hanging="360"/>
      </w:pPr>
      <w:rPr>
        <w:rFonts w:ascii="Symbol" w:hAnsi="Symbol" w:hint="default"/>
      </w:rPr>
    </w:lvl>
    <w:lvl w:ilvl="7">
      <w:start w:val="1"/>
      <w:numFmt w:val="bullet"/>
      <w:lvlText w:val="o"/>
      <w:lvlJc w:val="left"/>
      <w:pPr>
        <w:ind w:left="5497" w:hanging="360"/>
      </w:pPr>
      <w:rPr>
        <w:rFonts w:ascii="Courier New" w:hAnsi="Courier New" w:cs="Courier New" w:hint="default"/>
      </w:rPr>
    </w:lvl>
    <w:lvl w:ilvl="8">
      <w:start w:val="1"/>
      <w:numFmt w:val="bullet"/>
      <w:lvlText w:val=""/>
      <w:lvlJc w:val="left"/>
      <w:pPr>
        <w:ind w:left="6217" w:hanging="360"/>
      </w:pPr>
      <w:rPr>
        <w:rFonts w:ascii="Wingdings" w:hAnsi="Wingdings" w:hint="default"/>
      </w:rPr>
    </w:lvl>
  </w:abstractNum>
  <w:abstractNum w:abstractNumId="11" w15:restartNumberingAfterBreak="0">
    <w:nsid w:val="1CEF3E83"/>
    <w:multiLevelType w:val="multilevel"/>
    <w:tmpl w:val="B736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347CE4"/>
    <w:multiLevelType w:val="multilevel"/>
    <w:tmpl w:val="2D7A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332E15"/>
    <w:multiLevelType w:val="multilevel"/>
    <w:tmpl w:val="290E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460B81"/>
    <w:multiLevelType w:val="multilevel"/>
    <w:tmpl w:val="22460B81"/>
    <w:lvl w:ilvl="0">
      <w:start w:val="10"/>
      <w:numFmt w:val="bullet"/>
      <w:lvlText w:val="-"/>
      <w:lvlJc w:val="left"/>
      <w:pPr>
        <w:ind w:left="1242" w:hanging="360"/>
      </w:pPr>
      <w:rPr>
        <w:rFonts w:ascii="Times New Roman" w:eastAsia="Tahoma" w:hAnsi="Times New Roman" w:cs="Times New Roman" w:hint="default"/>
      </w:rPr>
    </w:lvl>
    <w:lvl w:ilvl="1">
      <w:start w:val="1"/>
      <w:numFmt w:val="bullet"/>
      <w:lvlText w:val="o"/>
      <w:lvlJc w:val="left"/>
      <w:pPr>
        <w:ind w:left="1962" w:hanging="360"/>
      </w:pPr>
      <w:rPr>
        <w:rFonts w:ascii="Courier New" w:hAnsi="Courier New" w:cs="Courier New" w:hint="default"/>
      </w:rPr>
    </w:lvl>
    <w:lvl w:ilvl="2">
      <w:start w:val="1"/>
      <w:numFmt w:val="bullet"/>
      <w:lvlText w:val=""/>
      <w:lvlJc w:val="left"/>
      <w:pPr>
        <w:ind w:left="2682" w:hanging="360"/>
      </w:pPr>
      <w:rPr>
        <w:rFonts w:ascii="Wingdings" w:hAnsi="Wingdings" w:hint="default"/>
      </w:rPr>
    </w:lvl>
    <w:lvl w:ilvl="3">
      <w:start w:val="1"/>
      <w:numFmt w:val="bullet"/>
      <w:lvlText w:val=""/>
      <w:lvlJc w:val="left"/>
      <w:pPr>
        <w:ind w:left="3402" w:hanging="360"/>
      </w:pPr>
      <w:rPr>
        <w:rFonts w:ascii="Symbol" w:hAnsi="Symbol" w:hint="default"/>
      </w:rPr>
    </w:lvl>
    <w:lvl w:ilvl="4">
      <w:start w:val="1"/>
      <w:numFmt w:val="bullet"/>
      <w:lvlText w:val="o"/>
      <w:lvlJc w:val="left"/>
      <w:pPr>
        <w:ind w:left="4122" w:hanging="360"/>
      </w:pPr>
      <w:rPr>
        <w:rFonts w:ascii="Courier New" w:hAnsi="Courier New" w:cs="Courier New" w:hint="default"/>
      </w:rPr>
    </w:lvl>
    <w:lvl w:ilvl="5">
      <w:start w:val="1"/>
      <w:numFmt w:val="bullet"/>
      <w:lvlText w:val=""/>
      <w:lvlJc w:val="left"/>
      <w:pPr>
        <w:ind w:left="4842" w:hanging="360"/>
      </w:pPr>
      <w:rPr>
        <w:rFonts w:ascii="Wingdings" w:hAnsi="Wingdings" w:hint="default"/>
      </w:rPr>
    </w:lvl>
    <w:lvl w:ilvl="6">
      <w:start w:val="1"/>
      <w:numFmt w:val="bullet"/>
      <w:lvlText w:val=""/>
      <w:lvlJc w:val="left"/>
      <w:pPr>
        <w:ind w:left="5562" w:hanging="360"/>
      </w:pPr>
      <w:rPr>
        <w:rFonts w:ascii="Symbol" w:hAnsi="Symbol" w:hint="default"/>
      </w:rPr>
    </w:lvl>
    <w:lvl w:ilvl="7">
      <w:start w:val="1"/>
      <w:numFmt w:val="bullet"/>
      <w:lvlText w:val="o"/>
      <w:lvlJc w:val="left"/>
      <w:pPr>
        <w:ind w:left="6282" w:hanging="360"/>
      </w:pPr>
      <w:rPr>
        <w:rFonts w:ascii="Courier New" w:hAnsi="Courier New" w:cs="Courier New" w:hint="default"/>
      </w:rPr>
    </w:lvl>
    <w:lvl w:ilvl="8">
      <w:start w:val="1"/>
      <w:numFmt w:val="bullet"/>
      <w:lvlText w:val=""/>
      <w:lvlJc w:val="left"/>
      <w:pPr>
        <w:ind w:left="7002" w:hanging="360"/>
      </w:pPr>
      <w:rPr>
        <w:rFonts w:ascii="Wingdings" w:hAnsi="Wingdings" w:hint="default"/>
      </w:rPr>
    </w:lvl>
  </w:abstractNum>
  <w:abstractNum w:abstractNumId="15" w15:restartNumberingAfterBreak="0">
    <w:nsid w:val="254741C9"/>
    <w:multiLevelType w:val="multilevel"/>
    <w:tmpl w:val="0DCA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152644"/>
    <w:multiLevelType w:val="multilevel"/>
    <w:tmpl w:val="593A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721C40"/>
    <w:multiLevelType w:val="multilevel"/>
    <w:tmpl w:val="D802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AA7CEF"/>
    <w:multiLevelType w:val="multilevel"/>
    <w:tmpl w:val="6A3C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525D9E"/>
    <w:multiLevelType w:val="multilevel"/>
    <w:tmpl w:val="90AA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F36191"/>
    <w:multiLevelType w:val="multilevel"/>
    <w:tmpl w:val="7CEE45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0C7191"/>
    <w:multiLevelType w:val="multilevel"/>
    <w:tmpl w:val="1C0E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2F1FF5"/>
    <w:multiLevelType w:val="multilevel"/>
    <w:tmpl w:val="7784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AA0F19"/>
    <w:multiLevelType w:val="multilevel"/>
    <w:tmpl w:val="B794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F16124"/>
    <w:multiLevelType w:val="multilevel"/>
    <w:tmpl w:val="3EF16124"/>
    <w:lvl w:ilvl="0">
      <w:start w:val="10"/>
      <w:numFmt w:val="bullet"/>
      <w:lvlText w:val="-"/>
      <w:lvlJc w:val="left"/>
      <w:pPr>
        <w:ind w:left="473" w:hanging="360"/>
      </w:pPr>
      <w:rPr>
        <w:rFonts w:ascii="Times New Roman" w:eastAsia="Times New Roman" w:hAnsi="Times New Roman" w:cs="Times New Roman" w:hint="default"/>
      </w:rPr>
    </w:lvl>
    <w:lvl w:ilvl="1">
      <w:start w:val="1"/>
      <w:numFmt w:val="bullet"/>
      <w:lvlText w:val="o"/>
      <w:lvlJc w:val="left"/>
      <w:pPr>
        <w:ind w:left="1193" w:hanging="360"/>
      </w:pPr>
      <w:rPr>
        <w:rFonts w:ascii="Courier New" w:hAnsi="Courier New" w:cs="Courier New" w:hint="default"/>
      </w:rPr>
    </w:lvl>
    <w:lvl w:ilvl="2">
      <w:start w:val="1"/>
      <w:numFmt w:val="bullet"/>
      <w:lvlText w:val=""/>
      <w:lvlJc w:val="left"/>
      <w:pPr>
        <w:ind w:left="1913" w:hanging="360"/>
      </w:pPr>
      <w:rPr>
        <w:rFonts w:ascii="Wingdings" w:hAnsi="Wingdings" w:hint="default"/>
      </w:rPr>
    </w:lvl>
    <w:lvl w:ilvl="3">
      <w:start w:val="1"/>
      <w:numFmt w:val="bullet"/>
      <w:lvlText w:val=""/>
      <w:lvlJc w:val="left"/>
      <w:pPr>
        <w:ind w:left="2633" w:hanging="360"/>
      </w:pPr>
      <w:rPr>
        <w:rFonts w:ascii="Symbol" w:hAnsi="Symbol" w:hint="default"/>
      </w:rPr>
    </w:lvl>
    <w:lvl w:ilvl="4">
      <w:start w:val="1"/>
      <w:numFmt w:val="bullet"/>
      <w:lvlText w:val="o"/>
      <w:lvlJc w:val="left"/>
      <w:pPr>
        <w:ind w:left="3353" w:hanging="360"/>
      </w:pPr>
      <w:rPr>
        <w:rFonts w:ascii="Courier New" w:hAnsi="Courier New" w:cs="Courier New" w:hint="default"/>
      </w:rPr>
    </w:lvl>
    <w:lvl w:ilvl="5">
      <w:start w:val="1"/>
      <w:numFmt w:val="bullet"/>
      <w:lvlText w:val=""/>
      <w:lvlJc w:val="left"/>
      <w:pPr>
        <w:ind w:left="4073" w:hanging="360"/>
      </w:pPr>
      <w:rPr>
        <w:rFonts w:ascii="Wingdings" w:hAnsi="Wingdings" w:hint="default"/>
      </w:rPr>
    </w:lvl>
    <w:lvl w:ilvl="6">
      <w:start w:val="1"/>
      <w:numFmt w:val="bullet"/>
      <w:lvlText w:val=""/>
      <w:lvlJc w:val="left"/>
      <w:pPr>
        <w:ind w:left="4793" w:hanging="360"/>
      </w:pPr>
      <w:rPr>
        <w:rFonts w:ascii="Symbol" w:hAnsi="Symbol" w:hint="default"/>
      </w:rPr>
    </w:lvl>
    <w:lvl w:ilvl="7">
      <w:start w:val="1"/>
      <w:numFmt w:val="bullet"/>
      <w:lvlText w:val="o"/>
      <w:lvlJc w:val="left"/>
      <w:pPr>
        <w:ind w:left="5513" w:hanging="360"/>
      </w:pPr>
      <w:rPr>
        <w:rFonts w:ascii="Courier New" w:hAnsi="Courier New" w:cs="Courier New" w:hint="default"/>
      </w:rPr>
    </w:lvl>
    <w:lvl w:ilvl="8">
      <w:start w:val="1"/>
      <w:numFmt w:val="bullet"/>
      <w:lvlText w:val=""/>
      <w:lvlJc w:val="left"/>
      <w:pPr>
        <w:ind w:left="6233" w:hanging="360"/>
      </w:pPr>
      <w:rPr>
        <w:rFonts w:ascii="Wingdings" w:hAnsi="Wingdings" w:hint="default"/>
      </w:rPr>
    </w:lvl>
  </w:abstractNum>
  <w:abstractNum w:abstractNumId="25" w15:restartNumberingAfterBreak="0">
    <w:nsid w:val="43FD7E31"/>
    <w:multiLevelType w:val="multilevel"/>
    <w:tmpl w:val="0674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9943DC"/>
    <w:multiLevelType w:val="multilevel"/>
    <w:tmpl w:val="108C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7847F9"/>
    <w:multiLevelType w:val="multilevel"/>
    <w:tmpl w:val="E2D0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711B1B"/>
    <w:multiLevelType w:val="multilevel"/>
    <w:tmpl w:val="12D8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A656C0"/>
    <w:multiLevelType w:val="multilevel"/>
    <w:tmpl w:val="7D20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B26FD3"/>
    <w:multiLevelType w:val="multilevel"/>
    <w:tmpl w:val="7618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AA061D"/>
    <w:multiLevelType w:val="multilevel"/>
    <w:tmpl w:val="74B8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65129B"/>
    <w:multiLevelType w:val="multilevel"/>
    <w:tmpl w:val="E6EC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E42E94"/>
    <w:multiLevelType w:val="multilevel"/>
    <w:tmpl w:val="3FC2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0E3C37"/>
    <w:multiLevelType w:val="multilevel"/>
    <w:tmpl w:val="832E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335057"/>
    <w:multiLevelType w:val="multilevel"/>
    <w:tmpl w:val="D782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880B5B"/>
    <w:multiLevelType w:val="hybridMultilevel"/>
    <w:tmpl w:val="B9C2F15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113EB7"/>
    <w:multiLevelType w:val="multilevel"/>
    <w:tmpl w:val="6C6E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AB10C3"/>
    <w:multiLevelType w:val="multilevel"/>
    <w:tmpl w:val="B6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007A18"/>
    <w:multiLevelType w:val="multilevel"/>
    <w:tmpl w:val="946ED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E10BA9"/>
    <w:multiLevelType w:val="multilevel"/>
    <w:tmpl w:val="1CEC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8F1E8E"/>
    <w:multiLevelType w:val="multilevel"/>
    <w:tmpl w:val="C0B2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055597"/>
    <w:multiLevelType w:val="multilevel"/>
    <w:tmpl w:val="98EE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2756D0"/>
    <w:multiLevelType w:val="multilevel"/>
    <w:tmpl w:val="772756D0"/>
    <w:lvl w:ilvl="0">
      <w:start w:val="10"/>
      <w:numFmt w:val="bullet"/>
      <w:lvlText w:val="-"/>
      <w:lvlJc w:val="left"/>
      <w:pPr>
        <w:ind w:left="1242" w:hanging="360"/>
      </w:pPr>
      <w:rPr>
        <w:rFonts w:ascii="Times New Roman" w:eastAsia="Tahoma" w:hAnsi="Times New Roman" w:cs="Times New Roman" w:hint="default"/>
      </w:rPr>
    </w:lvl>
    <w:lvl w:ilvl="1">
      <w:start w:val="1"/>
      <w:numFmt w:val="bullet"/>
      <w:lvlText w:val="o"/>
      <w:lvlJc w:val="left"/>
      <w:pPr>
        <w:ind w:left="1962" w:hanging="360"/>
      </w:pPr>
      <w:rPr>
        <w:rFonts w:ascii="Courier New" w:hAnsi="Courier New" w:cs="Courier New" w:hint="default"/>
      </w:rPr>
    </w:lvl>
    <w:lvl w:ilvl="2">
      <w:start w:val="1"/>
      <w:numFmt w:val="bullet"/>
      <w:lvlText w:val=""/>
      <w:lvlJc w:val="left"/>
      <w:pPr>
        <w:ind w:left="2682" w:hanging="360"/>
      </w:pPr>
      <w:rPr>
        <w:rFonts w:ascii="Wingdings" w:hAnsi="Wingdings" w:hint="default"/>
      </w:rPr>
    </w:lvl>
    <w:lvl w:ilvl="3">
      <w:start w:val="1"/>
      <w:numFmt w:val="bullet"/>
      <w:lvlText w:val=""/>
      <w:lvlJc w:val="left"/>
      <w:pPr>
        <w:ind w:left="3402" w:hanging="360"/>
      </w:pPr>
      <w:rPr>
        <w:rFonts w:ascii="Symbol" w:hAnsi="Symbol" w:hint="default"/>
      </w:rPr>
    </w:lvl>
    <w:lvl w:ilvl="4">
      <w:start w:val="1"/>
      <w:numFmt w:val="bullet"/>
      <w:lvlText w:val="o"/>
      <w:lvlJc w:val="left"/>
      <w:pPr>
        <w:ind w:left="4122" w:hanging="360"/>
      </w:pPr>
      <w:rPr>
        <w:rFonts w:ascii="Courier New" w:hAnsi="Courier New" w:cs="Courier New" w:hint="default"/>
      </w:rPr>
    </w:lvl>
    <w:lvl w:ilvl="5">
      <w:start w:val="1"/>
      <w:numFmt w:val="bullet"/>
      <w:lvlText w:val=""/>
      <w:lvlJc w:val="left"/>
      <w:pPr>
        <w:ind w:left="4842" w:hanging="360"/>
      </w:pPr>
      <w:rPr>
        <w:rFonts w:ascii="Wingdings" w:hAnsi="Wingdings" w:hint="default"/>
      </w:rPr>
    </w:lvl>
    <w:lvl w:ilvl="6">
      <w:start w:val="1"/>
      <w:numFmt w:val="bullet"/>
      <w:lvlText w:val=""/>
      <w:lvlJc w:val="left"/>
      <w:pPr>
        <w:ind w:left="5562" w:hanging="360"/>
      </w:pPr>
      <w:rPr>
        <w:rFonts w:ascii="Symbol" w:hAnsi="Symbol" w:hint="default"/>
      </w:rPr>
    </w:lvl>
    <w:lvl w:ilvl="7">
      <w:start w:val="1"/>
      <w:numFmt w:val="bullet"/>
      <w:lvlText w:val="o"/>
      <w:lvlJc w:val="left"/>
      <w:pPr>
        <w:ind w:left="6282" w:hanging="360"/>
      </w:pPr>
      <w:rPr>
        <w:rFonts w:ascii="Courier New" w:hAnsi="Courier New" w:cs="Courier New" w:hint="default"/>
      </w:rPr>
    </w:lvl>
    <w:lvl w:ilvl="8">
      <w:start w:val="1"/>
      <w:numFmt w:val="bullet"/>
      <w:lvlText w:val=""/>
      <w:lvlJc w:val="left"/>
      <w:pPr>
        <w:ind w:left="7002" w:hanging="360"/>
      </w:pPr>
      <w:rPr>
        <w:rFonts w:ascii="Wingdings" w:hAnsi="Wingdings" w:hint="default"/>
      </w:rPr>
    </w:lvl>
  </w:abstractNum>
  <w:abstractNum w:abstractNumId="44" w15:restartNumberingAfterBreak="0">
    <w:nsid w:val="790049FB"/>
    <w:multiLevelType w:val="multilevel"/>
    <w:tmpl w:val="DDCC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num w:numId="1">
    <w:abstractNumId w:val="38"/>
  </w:num>
  <w:num w:numId="2">
    <w:abstractNumId w:val="11"/>
  </w:num>
  <w:num w:numId="3">
    <w:abstractNumId w:val="9"/>
  </w:num>
  <w:num w:numId="4">
    <w:abstractNumId w:val="33"/>
  </w:num>
  <w:num w:numId="5">
    <w:abstractNumId w:val="25"/>
  </w:num>
  <w:num w:numId="6">
    <w:abstractNumId w:val="42"/>
  </w:num>
  <w:num w:numId="7">
    <w:abstractNumId w:val="19"/>
  </w:num>
  <w:num w:numId="8">
    <w:abstractNumId w:val="3"/>
  </w:num>
  <w:num w:numId="9">
    <w:abstractNumId w:val="16"/>
  </w:num>
  <w:num w:numId="10">
    <w:abstractNumId w:val="31"/>
  </w:num>
  <w:num w:numId="11">
    <w:abstractNumId w:val="41"/>
  </w:num>
  <w:num w:numId="12">
    <w:abstractNumId w:val="35"/>
  </w:num>
  <w:num w:numId="13">
    <w:abstractNumId w:val="29"/>
  </w:num>
  <w:num w:numId="14">
    <w:abstractNumId w:val="30"/>
  </w:num>
  <w:num w:numId="15">
    <w:abstractNumId w:val="44"/>
  </w:num>
  <w:num w:numId="16">
    <w:abstractNumId w:val="4"/>
  </w:num>
  <w:num w:numId="17">
    <w:abstractNumId w:val="40"/>
  </w:num>
  <w:num w:numId="18">
    <w:abstractNumId w:val="26"/>
  </w:num>
  <w:num w:numId="19">
    <w:abstractNumId w:val="21"/>
  </w:num>
  <w:num w:numId="20">
    <w:abstractNumId w:val="12"/>
  </w:num>
  <w:num w:numId="21">
    <w:abstractNumId w:val="15"/>
  </w:num>
  <w:num w:numId="22">
    <w:abstractNumId w:val="32"/>
  </w:num>
  <w:num w:numId="23">
    <w:abstractNumId w:val="0"/>
  </w:num>
  <w:num w:numId="24">
    <w:abstractNumId w:val="34"/>
  </w:num>
  <w:num w:numId="25">
    <w:abstractNumId w:val="22"/>
  </w:num>
  <w:num w:numId="26">
    <w:abstractNumId w:val="6"/>
  </w:num>
  <w:num w:numId="27">
    <w:abstractNumId w:val="28"/>
  </w:num>
  <w:num w:numId="28">
    <w:abstractNumId w:val="39"/>
  </w:num>
  <w:num w:numId="29">
    <w:abstractNumId w:val="7"/>
  </w:num>
  <w:num w:numId="30">
    <w:abstractNumId w:val="20"/>
    <w:lvlOverride w:ilvl="0">
      <w:lvl w:ilvl="0">
        <w:numFmt w:val="decimal"/>
        <w:lvlText w:val="%1."/>
        <w:lvlJc w:val="left"/>
      </w:lvl>
    </w:lvlOverride>
  </w:num>
  <w:num w:numId="31">
    <w:abstractNumId w:val="13"/>
  </w:num>
  <w:num w:numId="32">
    <w:abstractNumId w:val="18"/>
  </w:num>
  <w:num w:numId="33">
    <w:abstractNumId w:val="27"/>
  </w:num>
  <w:num w:numId="34">
    <w:abstractNumId w:val="17"/>
  </w:num>
  <w:num w:numId="35">
    <w:abstractNumId w:val="23"/>
  </w:num>
  <w:num w:numId="36">
    <w:abstractNumId w:val="2"/>
  </w:num>
  <w:num w:numId="37">
    <w:abstractNumId w:val="37"/>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4"/>
  </w:num>
  <w:num w:numId="41">
    <w:abstractNumId w:val="43"/>
  </w:num>
  <w:num w:numId="42">
    <w:abstractNumId w:val="8"/>
  </w:num>
  <w:num w:numId="43">
    <w:abstractNumId w:val="14"/>
  </w:num>
  <w:num w:numId="44">
    <w:abstractNumId w:val="5"/>
  </w:num>
  <w:num w:numId="45">
    <w:abstractNumId w:val="10"/>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useFELayout/>
    <w:compatSetting w:name="compatibilityMode" w:uri="http://schemas.microsoft.com/office/word" w:val="12"/>
  </w:compat>
  <w:rsids>
    <w:rsidRoot w:val="002A2656"/>
    <w:rsid w:val="00056025"/>
    <w:rsid w:val="000A5F40"/>
    <w:rsid w:val="000B2410"/>
    <w:rsid w:val="001016E2"/>
    <w:rsid w:val="001609A4"/>
    <w:rsid w:val="0016398A"/>
    <w:rsid w:val="001D37CA"/>
    <w:rsid w:val="001D6D57"/>
    <w:rsid w:val="001F3BCD"/>
    <w:rsid w:val="00250D90"/>
    <w:rsid w:val="002A2656"/>
    <w:rsid w:val="003106D5"/>
    <w:rsid w:val="00462181"/>
    <w:rsid w:val="00462434"/>
    <w:rsid w:val="00576F63"/>
    <w:rsid w:val="005C003B"/>
    <w:rsid w:val="005C4855"/>
    <w:rsid w:val="0060735A"/>
    <w:rsid w:val="00765D19"/>
    <w:rsid w:val="00794CBD"/>
    <w:rsid w:val="007A6A22"/>
    <w:rsid w:val="007C709B"/>
    <w:rsid w:val="008D5A95"/>
    <w:rsid w:val="008F66F1"/>
    <w:rsid w:val="009064E0"/>
    <w:rsid w:val="009278EA"/>
    <w:rsid w:val="0096473A"/>
    <w:rsid w:val="009F63F3"/>
    <w:rsid w:val="00A32AB7"/>
    <w:rsid w:val="00A50ECC"/>
    <w:rsid w:val="00AE6D75"/>
    <w:rsid w:val="00B236A1"/>
    <w:rsid w:val="00B23FA3"/>
    <w:rsid w:val="00BE3C2B"/>
    <w:rsid w:val="00C132FA"/>
    <w:rsid w:val="00C27024"/>
    <w:rsid w:val="00C272B6"/>
    <w:rsid w:val="00CA3D1F"/>
    <w:rsid w:val="00D020A3"/>
    <w:rsid w:val="00D033F3"/>
    <w:rsid w:val="00D24AB5"/>
    <w:rsid w:val="00D30F7B"/>
    <w:rsid w:val="00D30FA5"/>
    <w:rsid w:val="00D668BB"/>
    <w:rsid w:val="00E17772"/>
    <w:rsid w:val="00F005DB"/>
    <w:rsid w:val="00F02BAA"/>
    <w:rsid w:val="00F3381D"/>
    <w:rsid w:val="00F753E9"/>
    <w:rsid w:val="00FD4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B8C"/>
  <w15:docId w15:val="{4921B92A-AB47-4C7C-B510-B865468A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A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8 Знак,Знак5 Знак"/>
    <w:basedOn w:val="a"/>
    <w:link w:val="a4"/>
    <w:uiPriority w:val="99"/>
    <w:unhideWhenUsed/>
    <w:qFormat/>
    <w:rsid w:val="002A265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A2656"/>
    <w:rPr>
      <w:color w:val="0000FF"/>
      <w:u w:val="single"/>
    </w:rPr>
  </w:style>
  <w:style w:type="character" w:styleId="a6">
    <w:name w:val="FollowedHyperlink"/>
    <w:basedOn w:val="a0"/>
    <w:uiPriority w:val="99"/>
    <w:semiHidden/>
    <w:unhideWhenUsed/>
    <w:rsid w:val="002A2656"/>
    <w:rPr>
      <w:color w:val="800080"/>
      <w:u w:val="single"/>
    </w:rPr>
  </w:style>
  <w:style w:type="character" w:styleId="a7">
    <w:name w:val="Intense Emphasis"/>
    <w:basedOn w:val="a0"/>
    <w:uiPriority w:val="21"/>
    <w:qFormat/>
    <w:rsid w:val="00D30FA5"/>
    <w:rPr>
      <w:b/>
      <w:bCs/>
      <w:i/>
      <w:iCs/>
      <w:color w:val="4F81BD" w:themeColor="accent1"/>
    </w:rPr>
  </w:style>
  <w:style w:type="paragraph" w:styleId="a8">
    <w:name w:val="Intense Quote"/>
    <w:basedOn w:val="a"/>
    <w:next w:val="a"/>
    <w:link w:val="a9"/>
    <w:uiPriority w:val="30"/>
    <w:qFormat/>
    <w:rsid w:val="00D30FA5"/>
    <w:pPr>
      <w:pBdr>
        <w:bottom w:val="single" w:sz="4" w:space="4" w:color="4F81BD" w:themeColor="accent1"/>
      </w:pBdr>
      <w:spacing w:before="200" w:after="280"/>
      <w:ind w:left="936" w:right="936"/>
    </w:pPr>
    <w:rPr>
      <w:b/>
      <w:bCs/>
      <w:i/>
      <w:iCs/>
      <w:color w:val="4F81BD" w:themeColor="accent1"/>
    </w:rPr>
  </w:style>
  <w:style w:type="character" w:customStyle="1" w:styleId="a9">
    <w:name w:val="Выделенная цитата Знак"/>
    <w:basedOn w:val="a0"/>
    <w:link w:val="a8"/>
    <w:uiPriority w:val="30"/>
    <w:rsid w:val="00D30FA5"/>
    <w:rPr>
      <w:b/>
      <w:bCs/>
      <w:i/>
      <w:iCs/>
      <w:color w:val="4F81BD" w:themeColor="accent1"/>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qFormat/>
    <w:locked/>
    <w:rsid w:val="0096473A"/>
    <w:rPr>
      <w:rFonts w:ascii="Times New Roman" w:eastAsia="Times New Roman" w:hAnsi="Times New Roman" w:cs="Times New Roman"/>
      <w:sz w:val="24"/>
      <w:szCs w:val="24"/>
    </w:rPr>
  </w:style>
  <w:style w:type="character" w:customStyle="1" w:styleId="rvts0">
    <w:name w:val="rvts0"/>
    <w:qFormat/>
    <w:rsid w:val="0096473A"/>
  </w:style>
  <w:style w:type="paragraph" w:customStyle="1" w:styleId="Normal1">
    <w:name w:val="Normal1"/>
    <w:rsid w:val="001D6D57"/>
    <w:pPr>
      <w:suppressAutoHyphens/>
      <w:spacing w:after="0" w:line="240" w:lineRule="auto"/>
    </w:pPr>
    <w:rPr>
      <w:rFonts w:ascii="Pragmatica" w:eastAsia="Times New Roman" w:hAnsi="Pragmatica" w:cs="Pragmatica"/>
      <w:color w:val="000000"/>
      <w:sz w:val="20"/>
      <w:szCs w:val="20"/>
      <w:lang w:eastAsia="zh-CN"/>
    </w:rPr>
  </w:style>
  <w:style w:type="paragraph" w:styleId="aa">
    <w:name w:val="No Spacing"/>
    <w:qFormat/>
    <w:rsid w:val="005C4855"/>
    <w:pPr>
      <w:spacing w:after="0" w:line="240" w:lineRule="auto"/>
    </w:pPr>
    <w:rPr>
      <w:rFonts w:ascii="Calibri" w:eastAsia="Calibri" w:hAnsi="Calibri" w:cs="Times New Roman"/>
      <w:lang w:val="uk-UA" w:eastAsia="en-US"/>
    </w:rPr>
  </w:style>
  <w:style w:type="paragraph" w:customStyle="1" w:styleId="rvps2">
    <w:name w:val="rvps2"/>
    <w:basedOn w:val="a"/>
    <w:qFormat/>
    <w:rsid w:val="005C4855"/>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b">
    <w:name w:val="List Paragraph"/>
    <w:basedOn w:val="a"/>
    <w:uiPriority w:val="34"/>
    <w:qFormat/>
    <w:rsid w:val="005C4855"/>
    <w:pPr>
      <w:spacing w:after="0" w:line="240" w:lineRule="auto"/>
      <w:ind w:left="720"/>
    </w:pPr>
    <w:rPr>
      <w:rFonts w:ascii="Calibri" w:eastAsia="Calibri" w:hAnsi="Calibri" w:cs="Times New Roman"/>
      <w:lang w:eastAsia="en-US"/>
    </w:rPr>
  </w:style>
  <w:style w:type="paragraph" w:customStyle="1" w:styleId="LO-normal">
    <w:name w:val="LO-normal"/>
    <w:uiPriority w:val="99"/>
    <w:qFormat/>
    <w:rsid w:val="005C4855"/>
    <w:pPr>
      <w:spacing w:after="0"/>
    </w:pPr>
    <w:rPr>
      <w:rFonts w:ascii="Arial" w:eastAsia="Tahoma" w:hAnsi="Arial" w:cs="Arial"/>
      <w:color w:val="000000"/>
      <w:lang w:eastAsia="zh-CN"/>
    </w:rPr>
  </w:style>
  <w:style w:type="paragraph" w:styleId="2">
    <w:name w:val="Body Text Indent 2"/>
    <w:basedOn w:val="a"/>
    <w:link w:val="20"/>
    <w:rsid w:val="007C709B"/>
    <w:pPr>
      <w:spacing w:after="120" w:line="480" w:lineRule="auto"/>
      <w:ind w:left="283"/>
    </w:pPr>
    <w:rPr>
      <w:rFonts w:ascii="Times New Roman" w:eastAsia="Times New Roman" w:hAnsi="Times New Roman" w:cs="Times New Roman"/>
      <w:sz w:val="20"/>
      <w:szCs w:val="20"/>
      <w:lang w:val="uk-UA"/>
    </w:rPr>
  </w:style>
  <w:style w:type="character" w:customStyle="1" w:styleId="20">
    <w:name w:val="Основной текст с отступом 2 Знак"/>
    <w:basedOn w:val="a0"/>
    <w:link w:val="2"/>
    <w:qFormat/>
    <w:rsid w:val="007C709B"/>
    <w:rPr>
      <w:rFonts w:ascii="Times New Roman" w:eastAsia="Times New Roman" w:hAnsi="Times New Roman" w:cs="Times New Roman"/>
      <w:sz w:val="20"/>
      <w:szCs w:val="20"/>
      <w:lang w:val="uk-UA"/>
    </w:rPr>
  </w:style>
  <w:style w:type="character" w:customStyle="1" w:styleId="1">
    <w:name w:val="Неразрешенное упоминание1"/>
    <w:basedOn w:val="a0"/>
    <w:uiPriority w:val="99"/>
    <w:semiHidden/>
    <w:unhideWhenUsed/>
    <w:rsid w:val="00163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871071">
      <w:bodyDiv w:val="1"/>
      <w:marLeft w:val="0"/>
      <w:marRight w:val="0"/>
      <w:marTop w:val="0"/>
      <w:marBottom w:val="0"/>
      <w:divBdr>
        <w:top w:val="none" w:sz="0" w:space="0" w:color="auto"/>
        <w:left w:val="none" w:sz="0" w:space="0" w:color="auto"/>
        <w:bottom w:val="none" w:sz="0" w:space="0" w:color="auto"/>
        <w:right w:val="none" w:sz="0" w:space="0" w:color="auto"/>
      </w:divBdr>
      <w:divsChild>
        <w:div w:id="1744644315">
          <w:marLeft w:val="-1281"/>
          <w:marRight w:val="0"/>
          <w:marTop w:val="0"/>
          <w:marBottom w:val="0"/>
          <w:divBdr>
            <w:top w:val="none" w:sz="0" w:space="0" w:color="auto"/>
            <w:left w:val="none" w:sz="0" w:space="0" w:color="auto"/>
            <w:bottom w:val="none" w:sz="0" w:space="0" w:color="auto"/>
            <w:right w:val="none" w:sz="0" w:space="0" w:color="auto"/>
          </w:divBdr>
        </w:div>
      </w:divsChild>
    </w:div>
    <w:div w:id="133191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DB85A-F8BF-4FD2-9223-AD28CBB8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5</Pages>
  <Words>850</Words>
  <Characters>4849</Characters>
  <Application>Microsoft Office Word</Application>
  <DocSecurity>0</DocSecurity>
  <Lines>40</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dc:creator>
  <cp:keywords/>
  <dc:description/>
  <cp:lastModifiedBy>Пользователь Windows</cp:lastModifiedBy>
  <cp:revision>34</cp:revision>
  <dcterms:created xsi:type="dcterms:W3CDTF">2023-05-17T10:05:00Z</dcterms:created>
  <dcterms:modified xsi:type="dcterms:W3CDTF">2023-08-18T08:00:00Z</dcterms:modified>
</cp:coreProperties>
</file>