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0A0" w:rsidRPr="0048640F" w:rsidRDefault="000150A0" w:rsidP="000150A0">
      <w:pPr>
        <w:ind w:firstLine="708"/>
        <w:jc w:val="center"/>
        <w:rPr>
          <w:b/>
          <w:color w:val="222222"/>
          <w:sz w:val="32"/>
          <w:szCs w:val="32"/>
          <w:shd w:val="clear" w:color="auto" w:fill="FFFFFF"/>
          <w:lang w:val="uk-UA"/>
        </w:rPr>
      </w:pPr>
      <w:r w:rsidRPr="0048640F">
        <w:rPr>
          <w:b/>
          <w:color w:val="222222"/>
          <w:sz w:val="32"/>
          <w:szCs w:val="32"/>
          <w:shd w:val="clear" w:color="auto" w:fill="FFFFFF"/>
          <w:lang w:val="uk-UA"/>
        </w:rPr>
        <w:t>ЗВІТ</w:t>
      </w:r>
    </w:p>
    <w:p w:rsidR="000150A0" w:rsidRPr="002678EB" w:rsidRDefault="000150A0" w:rsidP="000150A0">
      <w:pPr>
        <w:ind w:firstLine="708"/>
        <w:jc w:val="center"/>
        <w:rPr>
          <w:b/>
          <w:color w:val="222222"/>
          <w:sz w:val="28"/>
          <w:szCs w:val="28"/>
          <w:shd w:val="clear" w:color="auto" w:fill="FFFFFF"/>
          <w:lang w:val="uk-UA"/>
        </w:rPr>
      </w:pPr>
      <w:r w:rsidRPr="002678EB">
        <w:rPr>
          <w:b/>
          <w:color w:val="222222"/>
          <w:sz w:val="28"/>
          <w:szCs w:val="28"/>
          <w:shd w:val="clear" w:color="auto" w:fill="FFFFFF"/>
          <w:lang w:val="uk-UA"/>
        </w:rPr>
        <w:t xml:space="preserve">Про стан роботи зі зверненнями громадян в адміністрації Соборного району Дніпровської міської ради за </w:t>
      </w:r>
      <w:r w:rsidR="002678EB" w:rsidRPr="002678EB">
        <w:rPr>
          <w:b/>
          <w:color w:val="222222"/>
          <w:sz w:val="28"/>
          <w:szCs w:val="28"/>
          <w:shd w:val="clear" w:color="auto" w:fill="FFFFFF"/>
          <w:lang w:val="uk-UA"/>
        </w:rPr>
        <w:t xml:space="preserve">підсумками </w:t>
      </w:r>
      <w:r w:rsidRPr="002678EB">
        <w:rPr>
          <w:b/>
          <w:color w:val="222222"/>
          <w:sz w:val="28"/>
          <w:szCs w:val="28"/>
          <w:shd w:val="clear" w:color="auto" w:fill="FFFFFF"/>
          <w:lang w:val="uk-UA"/>
        </w:rPr>
        <w:t xml:space="preserve">2021 </w:t>
      </w:r>
      <w:r w:rsidR="002678EB" w:rsidRPr="002678EB">
        <w:rPr>
          <w:b/>
          <w:color w:val="222222"/>
          <w:sz w:val="28"/>
          <w:szCs w:val="28"/>
          <w:shd w:val="clear" w:color="auto" w:fill="FFFFFF"/>
          <w:lang w:val="uk-UA"/>
        </w:rPr>
        <w:t>року</w:t>
      </w:r>
      <w:r w:rsidRPr="002678EB">
        <w:rPr>
          <w:b/>
          <w:color w:val="222222"/>
          <w:sz w:val="28"/>
          <w:szCs w:val="28"/>
          <w:shd w:val="clear" w:color="auto" w:fill="FFFFFF"/>
          <w:lang w:val="uk-UA"/>
        </w:rPr>
        <w:t>.</w:t>
      </w:r>
    </w:p>
    <w:p w:rsidR="00597245" w:rsidRPr="0048640F" w:rsidRDefault="00597245" w:rsidP="000150A0">
      <w:pPr>
        <w:ind w:firstLine="708"/>
        <w:jc w:val="center"/>
        <w:rPr>
          <w:b/>
          <w:color w:val="222222"/>
          <w:sz w:val="32"/>
          <w:szCs w:val="32"/>
          <w:shd w:val="clear" w:color="auto" w:fill="FFFFFF"/>
          <w:lang w:val="uk-UA"/>
        </w:rPr>
      </w:pPr>
    </w:p>
    <w:p w:rsidR="0048640F" w:rsidRPr="00597245" w:rsidRDefault="00597245" w:rsidP="00597245">
      <w:pPr>
        <w:ind w:firstLine="720"/>
        <w:jc w:val="both"/>
        <w:rPr>
          <w:color w:val="000000"/>
          <w:sz w:val="28"/>
          <w:szCs w:val="28"/>
          <w:lang w:val="uk-UA"/>
        </w:rPr>
      </w:pPr>
      <w:r w:rsidRPr="00597245">
        <w:rPr>
          <w:sz w:val="28"/>
          <w:szCs w:val="28"/>
          <w:lang w:val="uk-UA"/>
        </w:rPr>
        <w:t>На виконання п. 2.5</w:t>
      </w:r>
      <w:r>
        <w:rPr>
          <w:sz w:val="28"/>
          <w:szCs w:val="28"/>
          <w:lang w:val="uk-UA"/>
        </w:rPr>
        <w:t xml:space="preserve"> розпорядження</w:t>
      </w:r>
      <w:r w:rsidRPr="00597245">
        <w:rPr>
          <w:sz w:val="28"/>
          <w:szCs w:val="28"/>
          <w:lang w:val="uk-UA"/>
        </w:rPr>
        <w:t xml:space="preserve"> міського голови від 15.03.2021</w:t>
      </w:r>
      <w:r w:rsidRPr="00597245">
        <w:rPr>
          <w:sz w:val="28"/>
          <w:szCs w:val="28"/>
          <w:lang w:val="uk-UA"/>
        </w:rPr>
        <w:br/>
        <w:t>№ 126-р «Про</w:t>
      </w:r>
      <w:r w:rsidRPr="00597245">
        <w:rPr>
          <w:color w:val="000000"/>
          <w:sz w:val="28"/>
          <w:szCs w:val="28"/>
          <w:lang w:val="uk-UA"/>
        </w:rPr>
        <w:t xml:space="preserve"> стан роботи зі зверненнями громадян у Дніпровській міській раді за підсумками 2020 року» надаємо інформацію про стан роботи щодо розгляду звернень громадян у </w:t>
      </w:r>
      <w:r w:rsidR="0073792E">
        <w:rPr>
          <w:color w:val="000000"/>
          <w:sz w:val="28"/>
          <w:szCs w:val="28"/>
          <w:lang w:val="uk-UA"/>
        </w:rPr>
        <w:t>адміністрації Соборного району</w:t>
      </w:r>
      <w:r w:rsidRPr="00597245">
        <w:rPr>
          <w:color w:val="000000"/>
          <w:sz w:val="28"/>
          <w:szCs w:val="28"/>
          <w:lang w:val="uk-UA"/>
        </w:rPr>
        <w:t xml:space="preserve"> Дніпровської міської ради за підсумками 2021 року. </w:t>
      </w:r>
      <w:r w:rsidR="00307D5E">
        <w:rPr>
          <w:b/>
          <w:color w:val="222222"/>
          <w:sz w:val="28"/>
          <w:szCs w:val="28"/>
          <w:shd w:val="clear" w:color="auto" w:fill="FFFFFF"/>
          <w:lang w:val="uk-UA"/>
        </w:rPr>
        <w:tab/>
      </w:r>
    </w:p>
    <w:p w:rsidR="00EE7C3E" w:rsidRPr="00FE7426" w:rsidRDefault="00EE7C3E" w:rsidP="00CB2C97">
      <w:pPr>
        <w:ind w:firstLine="708"/>
        <w:jc w:val="both"/>
        <w:rPr>
          <w:sz w:val="28"/>
          <w:szCs w:val="28"/>
          <w:lang w:val="uk-UA"/>
        </w:rPr>
      </w:pPr>
      <w:r w:rsidRPr="00FE7426">
        <w:rPr>
          <w:sz w:val="28"/>
          <w:szCs w:val="28"/>
          <w:lang w:val="uk-UA"/>
        </w:rPr>
        <w:t>Протягом 2021 року робота зі зверненнями громадян у адміністрації Соборного району Дніпровської міської ради (далі-адміністрація) проводилась у порядку, визначеному Конституцією України, Законом України «Про звернення громадян», Указом Президента України від 27.02.2008 №109 «Про першочергові заходи щодо забезпечення реалізації та гарантування конституційного права на звернення до органів державної влади та органів місцевого самоврядування» та іншими нормативно-правовими актами, що регламентують роботу зі зверненнями громадян.</w:t>
      </w:r>
    </w:p>
    <w:p w:rsidR="00B41D57" w:rsidRPr="00FE7426" w:rsidRDefault="00EE7C3E" w:rsidP="00CB2C97">
      <w:pPr>
        <w:ind w:firstLine="708"/>
        <w:jc w:val="both"/>
        <w:rPr>
          <w:sz w:val="28"/>
          <w:szCs w:val="28"/>
          <w:lang w:val="uk-UA"/>
        </w:rPr>
      </w:pPr>
      <w:r w:rsidRPr="00FE7426">
        <w:rPr>
          <w:sz w:val="28"/>
          <w:szCs w:val="28"/>
          <w:lang w:val="uk-UA"/>
        </w:rPr>
        <w:t xml:space="preserve">Впродовж 2021 року до </w:t>
      </w:r>
      <w:r w:rsidR="000D5129" w:rsidRPr="00FE7426">
        <w:rPr>
          <w:sz w:val="28"/>
          <w:szCs w:val="28"/>
          <w:lang w:val="uk-UA"/>
        </w:rPr>
        <w:t xml:space="preserve">адміністрації </w:t>
      </w:r>
      <w:r w:rsidRPr="00FE7426">
        <w:rPr>
          <w:sz w:val="28"/>
          <w:szCs w:val="28"/>
          <w:lang w:val="uk-UA"/>
        </w:rPr>
        <w:t xml:space="preserve">надійшло </w:t>
      </w:r>
      <w:r w:rsidR="000D5129" w:rsidRPr="00FE7426">
        <w:rPr>
          <w:sz w:val="28"/>
          <w:szCs w:val="28"/>
          <w:lang w:val="uk-UA"/>
        </w:rPr>
        <w:t>1</w:t>
      </w:r>
      <w:r w:rsidR="004D00CF" w:rsidRPr="00FE7426">
        <w:rPr>
          <w:sz w:val="28"/>
          <w:szCs w:val="28"/>
          <w:lang w:val="uk-UA"/>
        </w:rPr>
        <w:t>187</w:t>
      </w:r>
      <w:r w:rsidRPr="00FE7426">
        <w:rPr>
          <w:sz w:val="28"/>
          <w:szCs w:val="28"/>
          <w:lang w:val="uk-UA"/>
        </w:rPr>
        <w:t xml:space="preserve"> звернень громадян</w:t>
      </w:r>
      <w:r w:rsidR="007F7C74" w:rsidRPr="00FE7426">
        <w:rPr>
          <w:sz w:val="28"/>
          <w:szCs w:val="28"/>
          <w:lang w:val="uk-UA"/>
        </w:rPr>
        <w:t>.</w:t>
      </w:r>
    </w:p>
    <w:p w:rsidR="001A4EC5" w:rsidRPr="00FE7426" w:rsidRDefault="001A4EC5" w:rsidP="00CB2C97">
      <w:pPr>
        <w:ind w:firstLine="708"/>
        <w:jc w:val="both"/>
        <w:rPr>
          <w:sz w:val="28"/>
          <w:szCs w:val="28"/>
          <w:lang w:val="uk-UA"/>
        </w:rPr>
      </w:pPr>
      <w:r w:rsidRPr="00FE7426">
        <w:rPr>
          <w:sz w:val="28"/>
          <w:szCs w:val="28"/>
          <w:lang w:val="uk-UA"/>
        </w:rPr>
        <w:t>Аналіз звернень за територіальною ознакою свідчить, що до адміністрації зверталися не</w:t>
      </w:r>
      <w:r w:rsidR="00B74511">
        <w:rPr>
          <w:sz w:val="28"/>
          <w:szCs w:val="28"/>
          <w:lang w:val="uk-UA"/>
        </w:rPr>
        <w:t xml:space="preserve"> лише мешканці Соборного району – </w:t>
      </w:r>
      <w:r w:rsidRPr="00FE7426">
        <w:rPr>
          <w:sz w:val="28"/>
          <w:szCs w:val="28"/>
          <w:lang w:val="uk-UA"/>
        </w:rPr>
        <w:t>1008, але й жителі інших районів міста</w:t>
      </w:r>
      <w:r w:rsidR="00B74511">
        <w:rPr>
          <w:sz w:val="28"/>
          <w:szCs w:val="28"/>
          <w:lang w:val="uk-UA"/>
        </w:rPr>
        <w:t xml:space="preserve"> – </w:t>
      </w:r>
      <w:r w:rsidRPr="00FE7426">
        <w:rPr>
          <w:sz w:val="28"/>
          <w:szCs w:val="28"/>
          <w:lang w:val="uk-UA"/>
        </w:rPr>
        <w:t>84, з інших міст та населених пунктів</w:t>
      </w:r>
      <w:r w:rsidR="00B74511">
        <w:rPr>
          <w:sz w:val="28"/>
          <w:szCs w:val="28"/>
          <w:lang w:val="uk-UA"/>
        </w:rPr>
        <w:t xml:space="preserve"> – </w:t>
      </w:r>
      <w:r w:rsidRPr="00FE7426">
        <w:rPr>
          <w:sz w:val="28"/>
          <w:szCs w:val="28"/>
          <w:lang w:val="uk-UA"/>
        </w:rPr>
        <w:t>95.</w:t>
      </w:r>
    </w:p>
    <w:p w:rsidR="00F73EAD" w:rsidRPr="00FE7426" w:rsidRDefault="00B41D57" w:rsidP="00CB2C97">
      <w:pPr>
        <w:ind w:firstLine="708"/>
        <w:jc w:val="both"/>
        <w:rPr>
          <w:sz w:val="28"/>
          <w:szCs w:val="28"/>
          <w:lang w:val="uk-UA"/>
        </w:rPr>
      </w:pPr>
      <w:r w:rsidRPr="00FE7426">
        <w:rPr>
          <w:sz w:val="28"/>
          <w:szCs w:val="28"/>
          <w:lang w:val="uk-UA"/>
        </w:rPr>
        <w:t>У своїх зверненнях громадянами</w:t>
      </w:r>
      <w:r w:rsidR="00F73EAD" w:rsidRPr="00FE7426">
        <w:rPr>
          <w:sz w:val="28"/>
          <w:szCs w:val="28"/>
          <w:lang w:val="uk-UA"/>
        </w:rPr>
        <w:t xml:space="preserve"> було порушено 1434 питання.</w:t>
      </w:r>
    </w:p>
    <w:p w:rsidR="00F7366E" w:rsidRDefault="0048640F" w:rsidP="0048640F">
      <w:pPr>
        <w:spacing w:before="100" w:beforeAutospacing="1" w:after="100" w:afterAutospacing="1"/>
        <w:jc w:val="center"/>
        <w:rPr>
          <w:sz w:val="32"/>
          <w:szCs w:val="32"/>
          <w:lang w:val="uk-UA"/>
        </w:rPr>
      </w:pPr>
      <w:r w:rsidRPr="0048640F">
        <w:rPr>
          <w:noProof/>
          <w:sz w:val="32"/>
          <w:szCs w:val="32"/>
        </w:rPr>
        <w:drawing>
          <wp:inline distT="0" distB="0" distL="0" distR="0">
            <wp:extent cx="5220000" cy="2877905"/>
            <wp:effectExtent l="19050" t="19050" r="18750" b="17695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98" t="30769" r="26063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287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CE" w:rsidRDefault="00F73EAD" w:rsidP="00CB2C97">
      <w:pPr>
        <w:ind w:firstLine="708"/>
        <w:jc w:val="both"/>
        <w:rPr>
          <w:sz w:val="32"/>
          <w:szCs w:val="32"/>
          <w:lang w:val="uk-UA"/>
        </w:rPr>
      </w:pPr>
      <w:r w:rsidRPr="00FE7426">
        <w:rPr>
          <w:sz w:val="28"/>
          <w:szCs w:val="28"/>
          <w:lang w:val="uk-UA"/>
        </w:rPr>
        <w:t xml:space="preserve">За звітний період </w:t>
      </w:r>
      <w:r w:rsidR="004821B4" w:rsidRPr="00FE7426">
        <w:rPr>
          <w:sz w:val="28"/>
          <w:szCs w:val="28"/>
          <w:lang w:val="uk-UA"/>
        </w:rPr>
        <w:t>отримано</w:t>
      </w:r>
      <w:r w:rsidRPr="00FE7426">
        <w:rPr>
          <w:sz w:val="28"/>
          <w:szCs w:val="28"/>
          <w:lang w:val="uk-UA"/>
        </w:rPr>
        <w:t xml:space="preserve"> 58 колективних звернень, з 1275 підписами громадян.</w:t>
      </w:r>
      <w:r w:rsidR="004821B4" w:rsidRPr="00FE7426">
        <w:rPr>
          <w:sz w:val="28"/>
          <w:szCs w:val="28"/>
          <w:lang w:val="uk-UA"/>
        </w:rPr>
        <w:t xml:space="preserve"> Особливою формою колективного звернення є електронна петиція, але безпосередньо до адміністрації у 2021 році петицій не надходило</w:t>
      </w:r>
      <w:r w:rsidR="004821B4">
        <w:rPr>
          <w:sz w:val="32"/>
          <w:szCs w:val="32"/>
          <w:lang w:val="uk-UA"/>
        </w:rPr>
        <w:t>.</w:t>
      </w:r>
    </w:p>
    <w:p w:rsidR="00597245" w:rsidRPr="00597245" w:rsidRDefault="00597245" w:rsidP="00CB2C97">
      <w:pPr>
        <w:ind w:firstLine="708"/>
        <w:jc w:val="both"/>
        <w:rPr>
          <w:sz w:val="28"/>
          <w:szCs w:val="28"/>
          <w:lang w:val="uk-UA"/>
        </w:rPr>
      </w:pPr>
      <w:proofErr w:type="spellStart"/>
      <w:r w:rsidRPr="00597245">
        <w:rPr>
          <w:sz w:val="28"/>
          <w:szCs w:val="28"/>
        </w:rPr>
        <w:t>Діловодство</w:t>
      </w:r>
      <w:proofErr w:type="spellEnd"/>
      <w:r w:rsidRPr="00597245">
        <w:rPr>
          <w:sz w:val="28"/>
          <w:szCs w:val="28"/>
        </w:rPr>
        <w:t xml:space="preserve"> за </w:t>
      </w:r>
      <w:proofErr w:type="spellStart"/>
      <w:r w:rsidRPr="00597245">
        <w:rPr>
          <w:sz w:val="28"/>
          <w:szCs w:val="28"/>
        </w:rPr>
        <w:t>зверненнями</w:t>
      </w:r>
      <w:proofErr w:type="spellEnd"/>
      <w:r w:rsidRPr="00597245">
        <w:rPr>
          <w:sz w:val="28"/>
          <w:szCs w:val="28"/>
        </w:rPr>
        <w:t xml:space="preserve"> </w:t>
      </w:r>
      <w:proofErr w:type="spellStart"/>
      <w:r w:rsidRPr="00597245">
        <w:rPr>
          <w:sz w:val="28"/>
          <w:szCs w:val="28"/>
        </w:rPr>
        <w:t>громадян</w:t>
      </w:r>
      <w:proofErr w:type="spellEnd"/>
      <w:r w:rsidRPr="00597245">
        <w:rPr>
          <w:sz w:val="28"/>
          <w:szCs w:val="28"/>
        </w:rPr>
        <w:t xml:space="preserve"> у </w:t>
      </w:r>
      <w:r>
        <w:rPr>
          <w:sz w:val="28"/>
          <w:szCs w:val="28"/>
          <w:lang w:val="uk-UA"/>
        </w:rPr>
        <w:t>адміністрації</w:t>
      </w:r>
      <w:r w:rsidRPr="00597245">
        <w:rPr>
          <w:sz w:val="28"/>
          <w:szCs w:val="28"/>
        </w:rPr>
        <w:t xml:space="preserve"> </w:t>
      </w:r>
      <w:proofErr w:type="spellStart"/>
      <w:r w:rsidRPr="00597245">
        <w:rPr>
          <w:sz w:val="28"/>
          <w:szCs w:val="28"/>
        </w:rPr>
        <w:t>ведеться</w:t>
      </w:r>
      <w:proofErr w:type="spellEnd"/>
      <w:r w:rsidRPr="00597245">
        <w:rPr>
          <w:sz w:val="28"/>
          <w:szCs w:val="28"/>
        </w:rPr>
        <w:t xml:space="preserve"> шляхом </w:t>
      </w:r>
      <w:proofErr w:type="spellStart"/>
      <w:r w:rsidRPr="00597245">
        <w:rPr>
          <w:sz w:val="28"/>
          <w:szCs w:val="28"/>
        </w:rPr>
        <w:t>автоматизованої</w:t>
      </w:r>
      <w:proofErr w:type="spellEnd"/>
      <w:r w:rsidRPr="00597245">
        <w:rPr>
          <w:sz w:val="28"/>
          <w:szCs w:val="28"/>
        </w:rPr>
        <w:t xml:space="preserve"> </w:t>
      </w:r>
      <w:proofErr w:type="spellStart"/>
      <w:r w:rsidRPr="00597245">
        <w:rPr>
          <w:sz w:val="28"/>
          <w:szCs w:val="28"/>
        </w:rPr>
        <w:t>реєстрації</w:t>
      </w:r>
      <w:proofErr w:type="spellEnd"/>
      <w:r w:rsidRPr="00597245">
        <w:rPr>
          <w:sz w:val="28"/>
          <w:szCs w:val="28"/>
        </w:rPr>
        <w:t xml:space="preserve"> </w:t>
      </w:r>
      <w:proofErr w:type="spellStart"/>
      <w:r w:rsidRPr="00597245">
        <w:rPr>
          <w:sz w:val="28"/>
          <w:szCs w:val="28"/>
        </w:rPr>
        <w:t>звернень</w:t>
      </w:r>
      <w:proofErr w:type="spellEnd"/>
      <w:r w:rsidRPr="00597245">
        <w:rPr>
          <w:sz w:val="28"/>
          <w:szCs w:val="28"/>
        </w:rPr>
        <w:t xml:space="preserve"> у </w:t>
      </w:r>
      <w:proofErr w:type="spellStart"/>
      <w:r w:rsidRPr="00597245">
        <w:rPr>
          <w:sz w:val="28"/>
          <w:szCs w:val="28"/>
        </w:rPr>
        <w:t>комп’ютерній</w:t>
      </w:r>
      <w:proofErr w:type="spellEnd"/>
      <w:r w:rsidRPr="00597245">
        <w:rPr>
          <w:sz w:val="28"/>
          <w:szCs w:val="28"/>
        </w:rPr>
        <w:t xml:space="preserve"> </w:t>
      </w:r>
      <w:proofErr w:type="spellStart"/>
      <w:r w:rsidRPr="00597245">
        <w:rPr>
          <w:sz w:val="28"/>
          <w:szCs w:val="28"/>
        </w:rPr>
        <w:t>базі</w:t>
      </w:r>
      <w:proofErr w:type="spellEnd"/>
      <w:r w:rsidRPr="00597245">
        <w:rPr>
          <w:sz w:val="28"/>
          <w:szCs w:val="28"/>
        </w:rPr>
        <w:t xml:space="preserve"> «</w:t>
      </w:r>
      <w:proofErr w:type="spellStart"/>
      <w:r w:rsidRPr="00597245">
        <w:rPr>
          <w:sz w:val="28"/>
          <w:szCs w:val="28"/>
        </w:rPr>
        <w:t>Загальний</w:t>
      </w:r>
      <w:proofErr w:type="spellEnd"/>
      <w:r w:rsidRPr="00597245">
        <w:rPr>
          <w:sz w:val="28"/>
          <w:szCs w:val="28"/>
        </w:rPr>
        <w:t xml:space="preserve"> </w:t>
      </w:r>
      <w:proofErr w:type="spellStart"/>
      <w:proofErr w:type="gramStart"/>
      <w:r w:rsidRPr="00597245">
        <w:rPr>
          <w:sz w:val="28"/>
          <w:szCs w:val="28"/>
        </w:rPr>
        <w:t>обл</w:t>
      </w:r>
      <w:proofErr w:type="gramEnd"/>
      <w:r w:rsidRPr="00597245">
        <w:rPr>
          <w:sz w:val="28"/>
          <w:szCs w:val="28"/>
        </w:rPr>
        <w:t>ік</w:t>
      </w:r>
      <w:proofErr w:type="spellEnd"/>
      <w:r w:rsidRPr="00597245">
        <w:rPr>
          <w:sz w:val="28"/>
          <w:szCs w:val="28"/>
        </w:rPr>
        <w:t xml:space="preserve"> </w:t>
      </w:r>
      <w:proofErr w:type="spellStart"/>
      <w:r w:rsidRPr="00597245">
        <w:rPr>
          <w:sz w:val="28"/>
          <w:szCs w:val="28"/>
        </w:rPr>
        <w:t>звернень</w:t>
      </w:r>
      <w:proofErr w:type="spellEnd"/>
      <w:r w:rsidRPr="00597245">
        <w:rPr>
          <w:sz w:val="28"/>
          <w:szCs w:val="28"/>
        </w:rPr>
        <w:t xml:space="preserve"> </w:t>
      </w:r>
      <w:proofErr w:type="spellStart"/>
      <w:r w:rsidRPr="00597245">
        <w:rPr>
          <w:sz w:val="28"/>
          <w:szCs w:val="28"/>
        </w:rPr>
        <w:t>громадян</w:t>
      </w:r>
      <w:proofErr w:type="spellEnd"/>
      <w:r w:rsidRPr="00597245">
        <w:rPr>
          <w:sz w:val="28"/>
          <w:szCs w:val="28"/>
        </w:rPr>
        <w:t xml:space="preserve"> – (</w:t>
      </w:r>
      <w:proofErr w:type="spellStart"/>
      <w:r w:rsidRPr="00597245">
        <w:rPr>
          <w:sz w:val="28"/>
          <w:szCs w:val="28"/>
        </w:rPr>
        <w:t>Звернення</w:t>
      </w:r>
      <w:proofErr w:type="spellEnd"/>
      <w:r w:rsidRPr="00597245">
        <w:rPr>
          <w:sz w:val="28"/>
          <w:szCs w:val="28"/>
        </w:rPr>
        <w:t>)»</w:t>
      </w:r>
      <w:r>
        <w:rPr>
          <w:sz w:val="28"/>
          <w:szCs w:val="28"/>
          <w:lang w:val="uk-UA"/>
        </w:rPr>
        <w:t>.</w:t>
      </w:r>
    </w:p>
    <w:p w:rsidR="00417612" w:rsidRDefault="0048640F" w:rsidP="0048640F">
      <w:pPr>
        <w:spacing w:before="100" w:beforeAutospacing="1" w:after="100" w:afterAutospacing="1"/>
        <w:jc w:val="center"/>
        <w:rPr>
          <w:sz w:val="32"/>
          <w:szCs w:val="32"/>
          <w:lang w:val="uk-UA"/>
        </w:rPr>
      </w:pPr>
      <w:r w:rsidRPr="0048640F">
        <w:rPr>
          <w:noProof/>
          <w:sz w:val="32"/>
          <w:szCs w:val="32"/>
        </w:rPr>
        <w:lastRenderedPageBreak/>
        <w:drawing>
          <wp:inline distT="0" distB="0" distL="0" distR="0">
            <wp:extent cx="5040000" cy="2909402"/>
            <wp:effectExtent l="19050" t="19050" r="27300" b="24298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67" t="35897" r="26543" b="2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094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EA" w:rsidRDefault="008F263E" w:rsidP="002854EA">
      <w:pPr>
        <w:ind w:firstLine="708"/>
        <w:jc w:val="both"/>
        <w:rPr>
          <w:sz w:val="28"/>
          <w:szCs w:val="28"/>
          <w:lang w:val="uk-UA"/>
        </w:rPr>
      </w:pPr>
      <w:r w:rsidRPr="00AD09EB">
        <w:rPr>
          <w:sz w:val="28"/>
          <w:szCs w:val="28"/>
          <w:lang w:val="uk-UA"/>
        </w:rPr>
        <w:t>Згідно ст. 19, п.8 Закону України «Про звернення громадян» у 20</w:t>
      </w:r>
      <w:r w:rsidR="00417612">
        <w:rPr>
          <w:sz w:val="28"/>
          <w:szCs w:val="28"/>
          <w:lang w:val="uk-UA"/>
        </w:rPr>
        <w:t>21</w:t>
      </w:r>
      <w:r w:rsidRPr="00AD09EB">
        <w:rPr>
          <w:sz w:val="28"/>
          <w:szCs w:val="28"/>
          <w:lang w:val="uk-UA"/>
        </w:rPr>
        <w:t xml:space="preserve"> році було </w:t>
      </w:r>
      <w:r>
        <w:rPr>
          <w:sz w:val="28"/>
          <w:szCs w:val="28"/>
          <w:lang w:val="uk-UA"/>
        </w:rPr>
        <w:t>направлено</w:t>
      </w:r>
      <w:r w:rsidRPr="00AD09EB">
        <w:rPr>
          <w:sz w:val="28"/>
          <w:szCs w:val="28"/>
          <w:lang w:val="uk-UA"/>
        </w:rPr>
        <w:t xml:space="preserve"> </w:t>
      </w:r>
      <w:r w:rsidR="00DC159C">
        <w:rPr>
          <w:sz w:val="28"/>
          <w:szCs w:val="28"/>
          <w:lang w:val="uk-UA"/>
        </w:rPr>
        <w:t>Укр</w:t>
      </w:r>
      <w:r w:rsidRPr="00AD09EB">
        <w:rPr>
          <w:sz w:val="28"/>
          <w:szCs w:val="28"/>
          <w:lang w:val="uk-UA"/>
        </w:rPr>
        <w:t xml:space="preserve">поштою </w:t>
      </w:r>
      <w:r w:rsidR="00417612">
        <w:rPr>
          <w:sz w:val="28"/>
          <w:szCs w:val="28"/>
          <w:lang w:val="uk-UA"/>
        </w:rPr>
        <w:t>348</w:t>
      </w:r>
      <w:r w:rsidRPr="00AD09EB">
        <w:rPr>
          <w:sz w:val="28"/>
          <w:szCs w:val="28"/>
          <w:lang w:val="uk-UA"/>
        </w:rPr>
        <w:t xml:space="preserve"> лист</w:t>
      </w:r>
      <w:r w:rsidR="00417612">
        <w:rPr>
          <w:sz w:val="28"/>
          <w:szCs w:val="28"/>
          <w:lang w:val="uk-UA"/>
        </w:rPr>
        <w:t xml:space="preserve">ів </w:t>
      </w:r>
      <w:r w:rsidRPr="00AD09EB">
        <w:rPr>
          <w:sz w:val="28"/>
          <w:szCs w:val="28"/>
          <w:lang w:val="uk-UA"/>
        </w:rPr>
        <w:t>з відповідями на звернення громадян</w:t>
      </w:r>
      <w:r w:rsidR="002854EA">
        <w:rPr>
          <w:sz w:val="28"/>
          <w:szCs w:val="28"/>
          <w:lang w:val="uk-UA"/>
        </w:rPr>
        <w:t>,</w:t>
      </w:r>
      <w:r w:rsidRPr="00AD09EB">
        <w:rPr>
          <w:sz w:val="28"/>
          <w:szCs w:val="28"/>
          <w:lang w:val="uk-UA"/>
        </w:rPr>
        <w:t xml:space="preserve"> </w:t>
      </w:r>
      <w:r w:rsidR="002854EA">
        <w:rPr>
          <w:sz w:val="28"/>
          <w:szCs w:val="28"/>
          <w:lang w:val="uk-UA"/>
        </w:rPr>
        <w:t>частина відповідей була направлена на електронні адреси та надано особисто заявникам або їх уповноваженим особам, за їх бажанням.</w:t>
      </w:r>
    </w:p>
    <w:p w:rsidR="00F52548" w:rsidRPr="00F52548" w:rsidRDefault="00F52548" w:rsidP="004C53B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адміністрації застосовуються різноманітні форми спілкування з громадянами, проте у спектрі сучасних засобів, які використовуються для зв’</w:t>
      </w:r>
      <w:r w:rsidRPr="00F52548">
        <w:rPr>
          <w:sz w:val="28"/>
          <w:szCs w:val="28"/>
          <w:lang w:val="uk-UA"/>
        </w:rPr>
        <w:t>язків з громадс</w:t>
      </w:r>
      <w:r w:rsidR="00513768">
        <w:rPr>
          <w:sz w:val="28"/>
          <w:szCs w:val="28"/>
          <w:lang w:val="uk-UA"/>
        </w:rPr>
        <w:t>ь</w:t>
      </w:r>
      <w:r w:rsidRPr="00F52548">
        <w:rPr>
          <w:sz w:val="28"/>
          <w:szCs w:val="28"/>
          <w:lang w:val="uk-UA"/>
        </w:rPr>
        <w:t>кістю</w:t>
      </w:r>
      <w:r w:rsidR="00513768">
        <w:rPr>
          <w:sz w:val="28"/>
          <w:szCs w:val="28"/>
          <w:lang w:val="uk-UA"/>
        </w:rPr>
        <w:t>, однією з форм все ж таки залишається традиційна – особистий прийом громадян посадовими особами.</w:t>
      </w:r>
    </w:p>
    <w:p w:rsidR="00C007EE" w:rsidRDefault="00C007EE" w:rsidP="004C53BF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Наказом голови адміністрації від 19.02.2021 № 9-н було затверджено графік </w:t>
      </w:r>
      <w:r w:rsidR="001E1221">
        <w:rPr>
          <w:sz w:val="28"/>
          <w:szCs w:val="28"/>
          <w:lang w:val="uk-UA"/>
        </w:rPr>
        <w:t>проведення особистого прийому громадян керівництвом адміністрації Соборного району Дніпровської міської ради.</w:t>
      </w:r>
    </w:p>
    <w:p w:rsidR="00A44F5E" w:rsidRPr="00FD1507" w:rsidRDefault="000F46C4" w:rsidP="004C53BF">
      <w:pPr>
        <w:ind w:firstLine="709"/>
        <w:jc w:val="both"/>
        <w:rPr>
          <w:sz w:val="28"/>
          <w:szCs w:val="28"/>
          <w:lang w:val="uk-UA"/>
        </w:rPr>
      </w:pPr>
      <w:r w:rsidRPr="00F35118">
        <w:rPr>
          <w:sz w:val="28"/>
          <w:szCs w:val="28"/>
          <w:lang w:val="uk-UA"/>
        </w:rPr>
        <w:t xml:space="preserve">Мешканці району протягом </w:t>
      </w:r>
      <w:r>
        <w:rPr>
          <w:sz w:val="28"/>
          <w:szCs w:val="28"/>
          <w:lang w:val="uk-UA"/>
        </w:rPr>
        <w:t xml:space="preserve">року </w:t>
      </w:r>
      <w:r w:rsidRPr="00F35118">
        <w:rPr>
          <w:sz w:val="28"/>
          <w:szCs w:val="28"/>
          <w:lang w:val="uk-UA"/>
        </w:rPr>
        <w:t>мали змогу скориста</w:t>
      </w:r>
      <w:r>
        <w:rPr>
          <w:sz w:val="28"/>
          <w:szCs w:val="28"/>
          <w:lang w:val="uk-UA"/>
        </w:rPr>
        <w:t>тись</w:t>
      </w:r>
      <w:r w:rsidRPr="00F35118">
        <w:rPr>
          <w:sz w:val="28"/>
          <w:szCs w:val="28"/>
          <w:lang w:val="uk-UA"/>
        </w:rPr>
        <w:t xml:space="preserve"> послугою «живого» спілкування з керівниками адміністрації та</w:t>
      </w:r>
      <w:r>
        <w:rPr>
          <w:sz w:val="28"/>
          <w:szCs w:val="28"/>
          <w:lang w:val="uk-UA"/>
        </w:rPr>
        <w:t xml:space="preserve"> отримати </w:t>
      </w:r>
      <w:r w:rsidRPr="00F35118">
        <w:rPr>
          <w:sz w:val="28"/>
          <w:szCs w:val="28"/>
          <w:lang w:val="uk-UA"/>
        </w:rPr>
        <w:t>відповіді на питання, які найбільше їх цікавили.</w:t>
      </w:r>
      <w:r w:rsidR="00A44F5E">
        <w:rPr>
          <w:sz w:val="28"/>
          <w:szCs w:val="28"/>
          <w:lang w:val="uk-UA"/>
        </w:rPr>
        <w:t xml:space="preserve"> До голови адміністрації на особистому прийомі </w:t>
      </w:r>
      <w:r w:rsidR="005B1145">
        <w:rPr>
          <w:sz w:val="28"/>
          <w:szCs w:val="28"/>
          <w:lang w:val="uk-UA"/>
        </w:rPr>
        <w:t xml:space="preserve">громадяни </w:t>
      </w:r>
      <w:r w:rsidR="006B272F">
        <w:rPr>
          <w:sz w:val="28"/>
          <w:szCs w:val="28"/>
          <w:lang w:val="uk-UA"/>
        </w:rPr>
        <w:t xml:space="preserve">найчастіше </w:t>
      </w:r>
      <w:r w:rsidR="005B1145">
        <w:rPr>
          <w:sz w:val="28"/>
          <w:szCs w:val="28"/>
          <w:lang w:val="uk-UA"/>
        </w:rPr>
        <w:t>зверталися з</w:t>
      </w:r>
      <w:r w:rsidR="00A44F5E">
        <w:rPr>
          <w:sz w:val="28"/>
          <w:szCs w:val="28"/>
          <w:lang w:val="uk-UA"/>
        </w:rPr>
        <w:t xml:space="preserve"> житл</w:t>
      </w:r>
      <w:r w:rsidR="005B1145">
        <w:rPr>
          <w:sz w:val="28"/>
          <w:szCs w:val="28"/>
          <w:lang w:val="uk-UA"/>
        </w:rPr>
        <w:t>ово-комунальни</w:t>
      </w:r>
      <w:r w:rsidR="00E5753F">
        <w:rPr>
          <w:sz w:val="28"/>
          <w:szCs w:val="28"/>
          <w:lang w:val="uk-UA"/>
        </w:rPr>
        <w:t>х</w:t>
      </w:r>
      <w:r w:rsidR="005B1145">
        <w:rPr>
          <w:sz w:val="28"/>
          <w:szCs w:val="28"/>
          <w:lang w:val="uk-UA"/>
        </w:rPr>
        <w:t xml:space="preserve"> </w:t>
      </w:r>
      <w:r w:rsidR="00A44F5E">
        <w:rPr>
          <w:sz w:val="28"/>
          <w:szCs w:val="28"/>
          <w:lang w:val="uk-UA"/>
        </w:rPr>
        <w:t>питан</w:t>
      </w:r>
      <w:r w:rsidR="005B1145">
        <w:rPr>
          <w:sz w:val="28"/>
          <w:szCs w:val="28"/>
          <w:lang w:val="uk-UA"/>
        </w:rPr>
        <w:t>ь</w:t>
      </w:r>
      <w:r w:rsidR="00E44B05">
        <w:rPr>
          <w:sz w:val="28"/>
          <w:szCs w:val="28"/>
          <w:lang w:val="uk-UA"/>
        </w:rPr>
        <w:t xml:space="preserve">, до </w:t>
      </w:r>
      <w:r w:rsidR="00B74511">
        <w:rPr>
          <w:sz w:val="28"/>
          <w:szCs w:val="28"/>
          <w:lang w:val="uk-UA"/>
        </w:rPr>
        <w:t xml:space="preserve">заступника голови адміністрації </w:t>
      </w:r>
      <w:r w:rsidR="00E44B05">
        <w:rPr>
          <w:sz w:val="28"/>
          <w:szCs w:val="28"/>
          <w:lang w:val="uk-UA"/>
        </w:rPr>
        <w:t>з питаннями захисту прав дітей.</w:t>
      </w:r>
    </w:p>
    <w:p w:rsidR="000F46C4" w:rsidRDefault="000F46C4" w:rsidP="004C53BF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AD09EB">
        <w:rPr>
          <w:color w:val="000000"/>
          <w:sz w:val="28"/>
          <w:szCs w:val="28"/>
          <w:lang w:val="uk-UA"/>
        </w:rPr>
        <w:t xml:space="preserve">Усі звернення вирішувались </w:t>
      </w:r>
      <w:r>
        <w:rPr>
          <w:color w:val="000000"/>
          <w:sz w:val="28"/>
          <w:szCs w:val="28"/>
          <w:lang w:val="uk-UA"/>
        </w:rPr>
        <w:t>у</w:t>
      </w:r>
      <w:r w:rsidRPr="00AD09EB">
        <w:rPr>
          <w:color w:val="000000"/>
          <w:sz w:val="28"/>
          <w:szCs w:val="28"/>
          <w:lang w:val="uk-UA"/>
        </w:rPr>
        <w:t xml:space="preserve"> межах компетенції, громадянам надавалис</w:t>
      </w:r>
      <w:r>
        <w:rPr>
          <w:color w:val="000000"/>
          <w:sz w:val="28"/>
          <w:szCs w:val="28"/>
          <w:lang w:val="uk-UA"/>
        </w:rPr>
        <w:t>я</w:t>
      </w:r>
      <w:r w:rsidRPr="00AD09EB">
        <w:rPr>
          <w:color w:val="000000"/>
          <w:sz w:val="28"/>
          <w:szCs w:val="28"/>
          <w:lang w:val="uk-UA"/>
        </w:rPr>
        <w:t xml:space="preserve"> обґрунтовані роз’яснення порушених ними питань відповідно </w:t>
      </w:r>
      <w:r w:rsidRPr="00AD09EB">
        <w:rPr>
          <w:color w:val="000000"/>
          <w:sz w:val="28"/>
          <w:szCs w:val="28"/>
        </w:rPr>
        <w:t xml:space="preserve">до </w:t>
      </w:r>
      <w:proofErr w:type="spellStart"/>
      <w:r w:rsidRPr="00AD09EB">
        <w:rPr>
          <w:color w:val="000000"/>
          <w:sz w:val="28"/>
          <w:szCs w:val="28"/>
        </w:rPr>
        <w:t>вимог</w:t>
      </w:r>
      <w:proofErr w:type="spellEnd"/>
      <w:r w:rsidRPr="00AD09EB">
        <w:rPr>
          <w:color w:val="000000"/>
          <w:sz w:val="28"/>
          <w:szCs w:val="28"/>
        </w:rPr>
        <w:t xml:space="preserve"> чинного </w:t>
      </w:r>
      <w:proofErr w:type="spellStart"/>
      <w:r w:rsidRPr="00AD09EB">
        <w:rPr>
          <w:color w:val="000000"/>
          <w:sz w:val="28"/>
          <w:szCs w:val="28"/>
        </w:rPr>
        <w:t>законодавства</w:t>
      </w:r>
      <w:proofErr w:type="spellEnd"/>
      <w:r w:rsidRPr="00AD09EB">
        <w:rPr>
          <w:color w:val="000000"/>
          <w:sz w:val="28"/>
          <w:szCs w:val="28"/>
          <w:lang w:val="uk-UA"/>
        </w:rPr>
        <w:t xml:space="preserve"> та згідно повноважень </w:t>
      </w:r>
      <w:r>
        <w:rPr>
          <w:color w:val="000000"/>
          <w:sz w:val="28"/>
          <w:szCs w:val="28"/>
          <w:lang w:val="uk-UA"/>
        </w:rPr>
        <w:t>адміністрації.</w:t>
      </w:r>
    </w:p>
    <w:p w:rsidR="00135023" w:rsidRPr="002548F0" w:rsidRDefault="002548F0" w:rsidP="004C53BF">
      <w:pPr>
        <w:widowControl w:val="0"/>
        <w:ind w:firstLine="709"/>
        <w:jc w:val="both"/>
        <w:rPr>
          <w:sz w:val="28"/>
          <w:szCs w:val="28"/>
          <w:lang w:val="uk-UA"/>
        </w:rPr>
      </w:pPr>
      <w:r w:rsidRPr="0078688A">
        <w:rPr>
          <w:sz w:val="28"/>
          <w:szCs w:val="28"/>
          <w:lang w:val="uk-UA"/>
        </w:rPr>
        <w:t xml:space="preserve">Забезпечено наявність інформаційно-довідкових стендів та їх наповнення інформаційно-роз’яснювальними матеріалами, актуальною інформацією, яка постійно оновлюється. </w:t>
      </w:r>
    </w:p>
    <w:p w:rsidR="006B272F" w:rsidRDefault="00E5753F" w:rsidP="004C53BF">
      <w:pPr>
        <w:ind w:firstLine="709"/>
        <w:jc w:val="both"/>
        <w:rPr>
          <w:sz w:val="28"/>
          <w:szCs w:val="28"/>
          <w:lang w:val="uk-UA"/>
        </w:rPr>
      </w:pPr>
      <w:r w:rsidRPr="00AD09EB">
        <w:rPr>
          <w:sz w:val="28"/>
          <w:szCs w:val="28"/>
          <w:lang w:val="uk-UA"/>
        </w:rPr>
        <w:t xml:space="preserve">З органів влади вищого рівня на розгляд та виконання до </w:t>
      </w:r>
      <w:r w:rsidR="00135023">
        <w:rPr>
          <w:sz w:val="28"/>
          <w:szCs w:val="28"/>
          <w:lang w:val="uk-UA"/>
        </w:rPr>
        <w:t>адміністрації</w:t>
      </w:r>
      <w:r w:rsidRPr="00AD09EB">
        <w:rPr>
          <w:sz w:val="28"/>
          <w:szCs w:val="28"/>
          <w:lang w:val="uk-UA"/>
        </w:rPr>
        <w:t xml:space="preserve"> в 20</w:t>
      </w:r>
      <w:r w:rsidR="00135023">
        <w:rPr>
          <w:sz w:val="28"/>
          <w:szCs w:val="28"/>
          <w:lang w:val="uk-UA"/>
        </w:rPr>
        <w:t>21</w:t>
      </w:r>
      <w:r w:rsidRPr="00AD09EB">
        <w:rPr>
          <w:sz w:val="28"/>
          <w:szCs w:val="28"/>
          <w:lang w:val="uk-UA"/>
        </w:rPr>
        <w:t xml:space="preserve"> році надійшло </w:t>
      </w:r>
      <w:r w:rsidR="00135023">
        <w:rPr>
          <w:sz w:val="28"/>
          <w:szCs w:val="28"/>
          <w:lang w:val="uk-UA"/>
        </w:rPr>
        <w:t>276</w:t>
      </w:r>
      <w:r w:rsidRPr="00AD09EB">
        <w:rPr>
          <w:sz w:val="28"/>
          <w:szCs w:val="28"/>
          <w:lang w:val="uk-UA"/>
        </w:rPr>
        <w:t xml:space="preserve"> звернень</w:t>
      </w:r>
      <w:r w:rsidR="00B90FD0">
        <w:rPr>
          <w:sz w:val="28"/>
          <w:szCs w:val="28"/>
          <w:lang w:val="uk-UA"/>
        </w:rPr>
        <w:t xml:space="preserve"> громадян</w:t>
      </w:r>
      <w:r w:rsidRPr="00AD09EB">
        <w:rPr>
          <w:sz w:val="28"/>
          <w:szCs w:val="28"/>
          <w:lang w:val="uk-UA"/>
        </w:rPr>
        <w:t xml:space="preserve"> (</w:t>
      </w:r>
      <w:r w:rsidR="006B272F">
        <w:rPr>
          <w:sz w:val="28"/>
          <w:szCs w:val="28"/>
          <w:lang w:val="uk-UA"/>
        </w:rPr>
        <w:t>23,2</w:t>
      </w:r>
      <w:r w:rsidRPr="00AD09EB">
        <w:rPr>
          <w:sz w:val="28"/>
          <w:szCs w:val="28"/>
          <w:lang w:val="uk-UA"/>
        </w:rPr>
        <w:t xml:space="preserve">% від загальної кількості звернень). </w:t>
      </w:r>
    </w:p>
    <w:p w:rsidR="006B272F" w:rsidRDefault="002548F0" w:rsidP="004C53BF">
      <w:pPr>
        <w:widowControl w:val="0"/>
        <w:ind w:right="70" w:firstLine="708"/>
        <w:jc w:val="both"/>
        <w:rPr>
          <w:sz w:val="28"/>
          <w:szCs w:val="28"/>
          <w:lang w:val="uk-UA"/>
        </w:rPr>
      </w:pPr>
      <w:r w:rsidRPr="00C97DA2">
        <w:rPr>
          <w:sz w:val="28"/>
          <w:szCs w:val="28"/>
          <w:lang w:val="uk-UA"/>
        </w:rPr>
        <w:t>До вищестоящих органів громадяни зверталися з питаннями благоустрою, санітарного стану територій, ліквідації</w:t>
      </w:r>
      <w:r w:rsidR="00B90FD0">
        <w:rPr>
          <w:sz w:val="28"/>
          <w:szCs w:val="28"/>
          <w:lang w:val="uk-UA"/>
        </w:rPr>
        <w:t xml:space="preserve"> амброзії,</w:t>
      </w:r>
      <w:r w:rsidRPr="00C97DA2">
        <w:rPr>
          <w:sz w:val="28"/>
          <w:szCs w:val="28"/>
          <w:lang w:val="uk-UA"/>
        </w:rPr>
        <w:t xml:space="preserve"> стихійних сміттєзвалищ,</w:t>
      </w:r>
      <w:r>
        <w:rPr>
          <w:sz w:val="28"/>
          <w:szCs w:val="28"/>
          <w:lang w:val="uk-UA"/>
        </w:rPr>
        <w:t xml:space="preserve"> </w:t>
      </w:r>
      <w:r w:rsidR="00515E08">
        <w:rPr>
          <w:sz w:val="28"/>
          <w:szCs w:val="28"/>
          <w:lang w:val="uk-UA"/>
        </w:rPr>
        <w:t>демонтажу пам’</w:t>
      </w:r>
      <w:r w:rsidR="00515E08" w:rsidRPr="00515E08">
        <w:rPr>
          <w:sz w:val="28"/>
          <w:szCs w:val="28"/>
          <w:lang w:val="uk-UA"/>
        </w:rPr>
        <w:t>ятників і пам’ятних знаків тоталітарного минулого у Соборному районі</w:t>
      </w:r>
      <w:r w:rsidR="00CF7243">
        <w:rPr>
          <w:sz w:val="28"/>
          <w:szCs w:val="28"/>
          <w:lang w:val="uk-UA"/>
        </w:rPr>
        <w:t>,</w:t>
      </w:r>
      <w:r w:rsidR="00515E08" w:rsidRPr="00515E08">
        <w:rPr>
          <w:sz w:val="28"/>
          <w:szCs w:val="28"/>
          <w:lang w:val="uk-UA"/>
        </w:rPr>
        <w:t xml:space="preserve"> та з </w:t>
      </w:r>
      <w:r>
        <w:rPr>
          <w:sz w:val="28"/>
          <w:szCs w:val="28"/>
          <w:lang w:val="uk-UA"/>
        </w:rPr>
        <w:t>питаннями щодо захисту прав дітей.</w:t>
      </w:r>
    </w:p>
    <w:p w:rsidR="00E5753F" w:rsidRDefault="00FB5167" w:rsidP="005825B3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uk-UA"/>
        </w:rPr>
      </w:pPr>
      <w:r w:rsidRPr="00FB5167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680000" cy="2708481"/>
            <wp:effectExtent l="19050" t="19050" r="25350" b="15669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068" t="29915" r="27205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084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286" w:rsidRDefault="00CF7243" w:rsidP="00477286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CF7243">
        <w:rPr>
          <w:color w:val="000000"/>
          <w:sz w:val="28"/>
          <w:szCs w:val="28"/>
          <w:lang w:val="uk-UA"/>
        </w:rPr>
        <w:t>Хочеться зазначити</w:t>
      </w:r>
      <w:r>
        <w:rPr>
          <w:color w:val="000000"/>
          <w:sz w:val="28"/>
          <w:szCs w:val="28"/>
          <w:lang w:val="uk-UA"/>
        </w:rPr>
        <w:t xml:space="preserve">, що </w:t>
      </w:r>
      <w:r w:rsidR="00916B56" w:rsidRPr="004C53BF">
        <w:rPr>
          <w:color w:val="000000"/>
          <w:sz w:val="28"/>
          <w:szCs w:val="28"/>
          <w:lang w:val="uk-UA"/>
        </w:rPr>
        <w:t>значна</w:t>
      </w:r>
      <w:r>
        <w:rPr>
          <w:color w:val="000000"/>
          <w:sz w:val="28"/>
          <w:szCs w:val="28"/>
          <w:lang w:val="uk-UA"/>
        </w:rPr>
        <w:t xml:space="preserve"> частка звернень </w:t>
      </w:r>
      <w:r w:rsidR="00CC3998">
        <w:rPr>
          <w:color w:val="000000"/>
          <w:sz w:val="28"/>
          <w:szCs w:val="28"/>
          <w:lang w:val="uk-UA"/>
        </w:rPr>
        <w:t>з вищестоящих органів хоч територіально і належить до Соборного району, але можливість вирішення питань лежить поза межами компетенції адміністрації.</w:t>
      </w:r>
    </w:p>
    <w:p w:rsidR="003D6917" w:rsidRPr="00CC3998" w:rsidRDefault="003D6917" w:rsidP="00477286">
      <w:pPr>
        <w:ind w:firstLine="709"/>
        <w:jc w:val="both"/>
        <w:rPr>
          <w:color w:val="000000"/>
          <w:sz w:val="28"/>
          <w:szCs w:val="28"/>
          <w:lang w:val="uk-UA"/>
        </w:rPr>
      </w:pPr>
      <w:r w:rsidRPr="006B767F">
        <w:rPr>
          <w:sz w:val="28"/>
          <w:szCs w:val="28"/>
          <w:lang w:val="uk-UA"/>
        </w:rPr>
        <w:t>Аналіз звернень, які надійшли впродовж 20</w:t>
      </w:r>
      <w:r>
        <w:rPr>
          <w:sz w:val="28"/>
          <w:szCs w:val="28"/>
          <w:lang w:val="uk-UA"/>
        </w:rPr>
        <w:t>21</w:t>
      </w:r>
      <w:r w:rsidRPr="006B767F">
        <w:rPr>
          <w:sz w:val="28"/>
          <w:szCs w:val="28"/>
          <w:lang w:val="uk-UA"/>
        </w:rPr>
        <w:t xml:space="preserve"> року, свідчить, що найбільша їх кількість складається з таких питань:</w:t>
      </w:r>
    </w:p>
    <w:p w:rsidR="003D6917" w:rsidRPr="0040558D" w:rsidRDefault="00212C28" w:rsidP="0040558D">
      <w:pPr>
        <w:widowControl w:val="0"/>
        <w:spacing w:before="100" w:beforeAutospacing="1" w:after="100" w:afterAutospacing="1"/>
        <w:ind w:right="57"/>
        <w:jc w:val="center"/>
        <w:rPr>
          <w:sz w:val="44"/>
          <w:szCs w:val="44"/>
          <w:lang w:val="uk-UA"/>
        </w:rPr>
      </w:pPr>
      <w:r w:rsidRPr="00212C28">
        <w:rPr>
          <w:noProof/>
          <w:sz w:val="44"/>
          <w:szCs w:val="44"/>
        </w:rPr>
        <w:drawing>
          <wp:inline distT="0" distB="0" distL="0" distR="0">
            <wp:extent cx="4680000" cy="2758005"/>
            <wp:effectExtent l="19050" t="19050" r="25350" b="232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53" t="34188" r="29506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58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917" w:rsidRDefault="008A50F4" w:rsidP="003D6917">
      <w:pPr>
        <w:widowControl w:val="0"/>
        <w:ind w:right="68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Цей блок питань від загальної кількості звернень складає 91,3% (1089).</w:t>
      </w:r>
    </w:p>
    <w:p w:rsidR="00E117BF" w:rsidRDefault="00E117BF" w:rsidP="003D6917">
      <w:pPr>
        <w:widowControl w:val="0"/>
        <w:ind w:right="68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 інші питання, які порушують громадяни у своїх зверненнях є більш-менш сталими і стосуються різних сфер життєдіяльності людини та відповідають людським і соціальним потребам, які потребують вирішення за допомогою органів влади.</w:t>
      </w:r>
    </w:p>
    <w:p w:rsidR="006C332C" w:rsidRDefault="002D29D0" w:rsidP="00D44671">
      <w:pPr>
        <w:widowControl w:val="0"/>
        <w:ind w:right="70" w:firstLine="709"/>
        <w:jc w:val="both"/>
        <w:rPr>
          <w:sz w:val="28"/>
          <w:szCs w:val="28"/>
          <w:lang w:val="uk-UA"/>
        </w:rPr>
      </w:pPr>
      <w:r w:rsidRPr="006C332C">
        <w:rPr>
          <w:sz w:val="28"/>
          <w:szCs w:val="28"/>
          <w:lang w:val="uk-UA"/>
        </w:rPr>
        <w:t>У 2021 році домінують питання сімейної та гендерної політики, їх кількість складає 60,1% (719 звернень)</w:t>
      </w:r>
      <w:r w:rsidR="00D44671" w:rsidRPr="006C332C">
        <w:rPr>
          <w:sz w:val="28"/>
          <w:szCs w:val="28"/>
          <w:lang w:val="uk-UA"/>
        </w:rPr>
        <w:t>,</w:t>
      </w:r>
    </w:p>
    <w:p w:rsidR="00165C22" w:rsidRPr="006C332C" w:rsidRDefault="004D091A" w:rsidP="00B20C5F">
      <w:pPr>
        <w:widowControl w:val="0"/>
        <w:ind w:right="7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Серед найпоширеніших сімейних </w:t>
      </w:r>
      <w:r w:rsidR="006C332C">
        <w:rPr>
          <w:sz w:val="28"/>
          <w:szCs w:val="28"/>
          <w:lang w:val="uk-UA"/>
        </w:rPr>
        <w:t>питан</w:t>
      </w:r>
      <w:r>
        <w:rPr>
          <w:sz w:val="28"/>
          <w:szCs w:val="28"/>
          <w:lang w:val="uk-UA"/>
        </w:rPr>
        <w:t>ь, з якими звернулися громадяни</w:t>
      </w:r>
      <w:r w:rsidR="005F36AD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="006C332C">
        <w:rPr>
          <w:sz w:val="28"/>
          <w:szCs w:val="28"/>
          <w:lang w:val="uk-UA"/>
        </w:rPr>
        <w:t xml:space="preserve">встановлення опіки та піклування над дітьми, </w:t>
      </w:r>
      <w:r w:rsidR="001B196C">
        <w:rPr>
          <w:sz w:val="28"/>
          <w:szCs w:val="28"/>
          <w:lang w:val="uk-UA"/>
        </w:rPr>
        <w:t xml:space="preserve">правочини щодо </w:t>
      </w:r>
      <w:r w:rsidR="006C332C">
        <w:rPr>
          <w:sz w:val="28"/>
          <w:szCs w:val="28"/>
          <w:lang w:val="uk-UA"/>
        </w:rPr>
        <w:t>захист</w:t>
      </w:r>
      <w:r w:rsidR="001B196C">
        <w:rPr>
          <w:sz w:val="28"/>
          <w:szCs w:val="28"/>
          <w:lang w:val="uk-UA"/>
        </w:rPr>
        <w:t>у</w:t>
      </w:r>
      <w:r w:rsidR="006C332C">
        <w:rPr>
          <w:sz w:val="28"/>
          <w:szCs w:val="28"/>
          <w:lang w:val="uk-UA"/>
        </w:rPr>
        <w:t xml:space="preserve"> житлових та майнових прав дітей, розв’язання спорів </w:t>
      </w:r>
      <w:r w:rsidR="00B20C5F">
        <w:rPr>
          <w:sz w:val="28"/>
          <w:szCs w:val="28"/>
          <w:lang w:val="uk-UA"/>
        </w:rPr>
        <w:t xml:space="preserve">між батьками щодо </w:t>
      </w:r>
      <w:r w:rsidR="00B20C5F">
        <w:rPr>
          <w:sz w:val="28"/>
          <w:szCs w:val="28"/>
          <w:lang w:val="uk-UA"/>
        </w:rPr>
        <w:lastRenderedPageBreak/>
        <w:t>визначення місця проживання дитини</w:t>
      </w:r>
      <w:r w:rsidR="0040558D">
        <w:rPr>
          <w:sz w:val="28"/>
          <w:szCs w:val="28"/>
          <w:lang w:val="uk-UA"/>
        </w:rPr>
        <w:t>,</w:t>
      </w:r>
      <w:r w:rsidR="00B20C5F">
        <w:rPr>
          <w:sz w:val="28"/>
          <w:szCs w:val="28"/>
          <w:lang w:val="uk-UA"/>
        </w:rPr>
        <w:t xml:space="preserve"> </w:t>
      </w:r>
      <w:r w:rsidR="0040558D">
        <w:rPr>
          <w:sz w:val="28"/>
          <w:szCs w:val="28"/>
          <w:lang w:val="uk-UA"/>
        </w:rPr>
        <w:t>обстеження умов проживання дітей</w:t>
      </w:r>
      <w:r>
        <w:rPr>
          <w:sz w:val="28"/>
          <w:szCs w:val="28"/>
          <w:lang w:val="uk-UA"/>
        </w:rPr>
        <w:t xml:space="preserve">, допомога </w:t>
      </w:r>
      <w:r w:rsidR="005F36AD">
        <w:rPr>
          <w:sz w:val="28"/>
          <w:szCs w:val="28"/>
          <w:lang w:val="uk-UA"/>
        </w:rPr>
        <w:t>у влаштуванні ді</w:t>
      </w:r>
      <w:r>
        <w:rPr>
          <w:sz w:val="28"/>
          <w:szCs w:val="28"/>
          <w:lang w:val="uk-UA"/>
        </w:rPr>
        <w:t xml:space="preserve">тей сиріт та дітей, позбавлених батьківського піклування до прийомних сімей, </w:t>
      </w:r>
      <w:r w:rsidR="00B20C5F">
        <w:rPr>
          <w:sz w:val="28"/>
          <w:szCs w:val="28"/>
          <w:lang w:val="uk-UA"/>
        </w:rPr>
        <w:t>оздоровлення дітей</w:t>
      </w:r>
    </w:p>
    <w:p w:rsidR="00D30E2A" w:rsidRDefault="00920895" w:rsidP="00CE1C0A">
      <w:pPr>
        <w:ind w:firstLine="708"/>
        <w:jc w:val="both"/>
        <w:rPr>
          <w:sz w:val="28"/>
          <w:szCs w:val="28"/>
          <w:lang w:val="uk-UA"/>
        </w:rPr>
      </w:pPr>
      <w:r w:rsidRPr="007E6092">
        <w:rPr>
          <w:sz w:val="28"/>
          <w:szCs w:val="28"/>
          <w:lang w:val="uk-UA"/>
        </w:rPr>
        <w:t xml:space="preserve">Управлінням-службою у справах дітей впродовж року, згідно заяв громадян було підготовлено </w:t>
      </w:r>
      <w:r w:rsidR="00850750" w:rsidRPr="00850750">
        <w:rPr>
          <w:sz w:val="28"/>
          <w:szCs w:val="28"/>
          <w:lang w:val="uk-UA"/>
        </w:rPr>
        <w:t>260</w:t>
      </w:r>
      <w:r w:rsidRPr="007E609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розпоряджень адміністрації</w:t>
      </w:r>
      <w:r w:rsidRPr="007E6092">
        <w:rPr>
          <w:sz w:val="28"/>
          <w:szCs w:val="28"/>
          <w:lang w:val="uk-UA"/>
        </w:rPr>
        <w:t xml:space="preserve"> щодо </w:t>
      </w:r>
      <w:r w:rsidRPr="007312E6">
        <w:rPr>
          <w:sz w:val="28"/>
          <w:szCs w:val="28"/>
          <w:lang w:val="uk-UA"/>
        </w:rPr>
        <w:t>соціального захисту</w:t>
      </w:r>
      <w:r w:rsidRPr="007E6092">
        <w:rPr>
          <w:sz w:val="28"/>
          <w:szCs w:val="28"/>
          <w:lang w:val="uk-UA"/>
        </w:rPr>
        <w:t xml:space="preserve"> </w:t>
      </w:r>
      <w:r w:rsidRPr="007312E6">
        <w:rPr>
          <w:sz w:val="28"/>
          <w:szCs w:val="28"/>
          <w:lang w:val="uk-UA"/>
        </w:rPr>
        <w:t>дітей</w:t>
      </w:r>
      <w:r w:rsidR="00850750">
        <w:rPr>
          <w:sz w:val="28"/>
          <w:szCs w:val="28"/>
          <w:lang w:val="uk-UA"/>
        </w:rPr>
        <w:t xml:space="preserve">, підготовлено </w:t>
      </w:r>
      <w:r w:rsidR="009B5FF0">
        <w:rPr>
          <w:sz w:val="28"/>
          <w:szCs w:val="28"/>
          <w:lang w:val="uk-UA"/>
        </w:rPr>
        <w:t xml:space="preserve">322 </w:t>
      </w:r>
      <w:r w:rsidR="00850750">
        <w:rPr>
          <w:sz w:val="28"/>
          <w:szCs w:val="28"/>
          <w:lang w:val="uk-UA"/>
        </w:rPr>
        <w:t>питан</w:t>
      </w:r>
      <w:r w:rsidR="009B5FF0">
        <w:rPr>
          <w:sz w:val="28"/>
          <w:szCs w:val="28"/>
          <w:lang w:val="uk-UA"/>
        </w:rPr>
        <w:t>ня</w:t>
      </w:r>
      <w:r w:rsidR="00850750">
        <w:rPr>
          <w:sz w:val="28"/>
          <w:szCs w:val="28"/>
          <w:lang w:val="uk-UA"/>
        </w:rPr>
        <w:t xml:space="preserve"> на засідання комісії з питань захисту прав дитини, </w:t>
      </w:r>
      <w:r w:rsidR="009B5FF0">
        <w:rPr>
          <w:sz w:val="28"/>
          <w:szCs w:val="28"/>
          <w:lang w:val="uk-UA"/>
        </w:rPr>
        <w:t>7 позовів подано до суду про позбавлення батьківських прав, влаштовано 24 дитини під опіку</w:t>
      </w:r>
      <w:r w:rsidR="006B246B">
        <w:rPr>
          <w:sz w:val="28"/>
          <w:szCs w:val="28"/>
          <w:lang w:val="uk-UA"/>
        </w:rPr>
        <w:t xml:space="preserve">, складено 39 актів обстеження умов </w:t>
      </w:r>
      <w:r w:rsidR="00A816BD">
        <w:rPr>
          <w:sz w:val="28"/>
          <w:szCs w:val="28"/>
          <w:lang w:val="uk-UA"/>
        </w:rPr>
        <w:t>проживання дітей.</w:t>
      </w:r>
      <w:r w:rsidR="00A94FC8">
        <w:rPr>
          <w:sz w:val="28"/>
          <w:szCs w:val="28"/>
          <w:lang w:val="uk-UA"/>
        </w:rPr>
        <w:t xml:space="preserve"> </w:t>
      </w:r>
      <w:r w:rsidR="00A816BD">
        <w:rPr>
          <w:sz w:val="28"/>
          <w:szCs w:val="28"/>
          <w:lang w:val="uk-UA"/>
        </w:rPr>
        <w:t xml:space="preserve">Згідно заяв громадян та клопотань навчальних закладів на відрахування </w:t>
      </w:r>
      <w:r w:rsidR="005F36AD">
        <w:rPr>
          <w:sz w:val="28"/>
          <w:szCs w:val="28"/>
          <w:lang w:val="uk-UA"/>
        </w:rPr>
        <w:t xml:space="preserve"> неповнолітніх </w:t>
      </w:r>
      <w:r w:rsidR="00A816BD">
        <w:rPr>
          <w:sz w:val="28"/>
          <w:szCs w:val="28"/>
          <w:lang w:val="uk-UA"/>
        </w:rPr>
        <w:t>студентів</w:t>
      </w:r>
      <w:r w:rsidR="005F36AD">
        <w:rPr>
          <w:sz w:val="28"/>
          <w:szCs w:val="28"/>
          <w:lang w:val="uk-UA"/>
        </w:rPr>
        <w:t xml:space="preserve"> </w:t>
      </w:r>
      <w:r w:rsidR="00A94FC8">
        <w:rPr>
          <w:sz w:val="28"/>
          <w:szCs w:val="28"/>
          <w:lang w:val="uk-UA"/>
        </w:rPr>
        <w:t xml:space="preserve">підготовлено 124 погодження </w:t>
      </w:r>
    </w:p>
    <w:p w:rsidR="00291BE2" w:rsidRDefault="00F52921" w:rsidP="00CE1C0A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початку 2021 року до адміністрації </w:t>
      </w:r>
      <w:r w:rsidR="00372BED">
        <w:rPr>
          <w:sz w:val="28"/>
          <w:szCs w:val="28"/>
          <w:lang w:val="uk-UA"/>
        </w:rPr>
        <w:t xml:space="preserve">від громадян </w:t>
      </w:r>
      <w:r>
        <w:rPr>
          <w:sz w:val="28"/>
          <w:szCs w:val="28"/>
          <w:lang w:val="uk-UA"/>
        </w:rPr>
        <w:t>надійшло</w:t>
      </w:r>
      <w:r w:rsidR="00372BED">
        <w:rPr>
          <w:sz w:val="28"/>
          <w:szCs w:val="28"/>
          <w:lang w:val="uk-UA"/>
        </w:rPr>
        <w:t xml:space="preserve"> 109 заяв </w:t>
      </w:r>
      <w:r w:rsidR="00115E46">
        <w:rPr>
          <w:sz w:val="28"/>
          <w:szCs w:val="28"/>
          <w:lang w:val="uk-UA"/>
        </w:rPr>
        <w:t>щодо</w:t>
      </w:r>
      <w:r w:rsidR="00372BED">
        <w:rPr>
          <w:sz w:val="28"/>
          <w:szCs w:val="28"/>
          <w:lang w:val="uk-UA"/>
        </w:rPr>
        <w:t xml:space="preserve"> оздоровлення діте</w:t>
      </w:r>
      <w:r w:rsidR="00115E46">
        <w:rPr>
          <w:sz w:val="28"/>
          <w:szCs w:val="28"/>
          <w:lang w:val="uk-UA"/>
        </w:rPr>
        <w:t>й пільгових категорій, таких як</w:t>
      </w:r>
      <w:r w:rsidR="00372BED">
        <w:rPr>
          <w:sz w:val="28"/>
          <w:szCs w:val="28"/>
          <w:lang w:val="uk-UA"/>
        </w:rPr>
        <w:t>: діти з багатодітних родин, діти під опікою, діти учасників АТО та ВПО, талановит</w:t>
      </w:r>
      <w:r w:rsidR="00115E46">
        <w:rPr>
          <w:sz w:val="28"/>
          <w:szCs w:val="28"/>
          <w:lang w:val="uk-UA"/>
        </w:rPr>
        <w:t>і діти</w:t>
      </w:r>
      <w:r w:rsidR="00372BED">
        <w:rPr>
          <w:sz w:val="28"/>
          <w:szCs w:val="28"/>
          <w:lang w:val="uk-UA"/>
        </w:rPr>
        <w:t xml:space="preserve"> та </w:t>
      </w:r>
      <w:r w:rsidR="00291BE2">
        <w:rPr>
          <w:sz w:val="28"/>
          <w:szCs w:val="28"/>
          <w:lang w:val="uk-UA"/>
        </w:rPr>
        <w:t>діти, які перебувають на диспансерному обліку</w:t>
      </w:r>
      <w:r w:rsidR="00372BED">
        <w:rPr>
          <w:sz w:val="28"/>
          <w:szCs w:val="28"/>
          <w:lang w:val="uk-UA"/>
        </w:rPr>
        <w:t>.</w:t>
      </w:r>
      <w:r w:rsidR="00115E46">
        <w:rPr>
          <w:sz w:val="28"/>
          <w:szCs w:val="28"/>
          <w:lang w:val="uk-UA"/>
        </w:rPr>
        <w:t xml:space="preserve"> </w:t>
      </w:r>
    </w:p>
    <w:p w:rsidR="00CD4D54" w:rsidRDefault="00115E46" w:rsidP="002E1E5D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Протягом 2021 року до дитячих закладів з оздоровлення направлено 64 дитини, </w:t>
      </w:r>
      <w:r w:rsidR="003E396C">
        <w:rPr>
          <w:sz w:val="28"/>
          <w:szCs w:val="28"/>
          <w:lang w:val="uk-UA"/>
        </w:rPr>
        <w:t xml:space="preserve">також </w:t>
      </w:r>
      <w:r>
        <w:rPr>
          <w:sz w:val="28"/>
          <w:szCs w:val="28"/>
          <w:lang w:val="uk-UA"/>
        </w:rPr>
        <w:t>12</w:t>
      </w:r>
      <w:r w:rsidR="003E396C">
        <w:rPr>
          <w:sz w:val="28"/>
          <w:szCs w:val="28"/>
          <w:lang w:val="uk-UA"/>
        </w:rPr>
        <w:t xml:space="preserve"> сімей</w:t>
      </w:r>
      <w:r>
        <w:rPr>
          <w:sz w:val="28"/>
          <w:szCs w:val="28"/>
          <w:lang w:val="uk-UA"/>
        </w:rPr>
        <w:t xml:space="preserve"> </w:t>
      </w:r>
      <w:r w:rsidR="003E396C">
        <w:rPr>
          <w:sz w:val="28"/>
          <w:szCs w:val="28"/>
          <w:lang w:val="uk-UA"/>
        </w:rPr>
        <w:t xml:space="preserve">отримали компенсацію від Дніпровської міської ради </w:t>
      </w:r>
      <w:r w:rsidR="00291BE2">
        <w:rPr>
          <w:sz w:val="28"/>
          <w:szCs w:val="28"/>
          <w:lang w:val="uk-UA"/>
        </w:rPr>
        <w:t>на</w:t>
      </w:r>
      <w:r w:rsidR="003E396C">
        <w:rPr>
          <w:sz w:val="28"/>
          <w:szCs w:val="28"/>
          <w:lang w:val="uk-UA"/>
        </w:rPr>
        <w:t xml:space="preserve"> оздоровлення дітей </w:t>
      </w:r>
      <w:r w:rsidR="00CE1C0A">
        <w:rPr>
          <w:sz w:val="28"/>
          <w:szCs w:val="28"/>
          <w:lang w:val="uk-UA"/>
        </w:rPr>
        <w:t>за власні кошти.</w:t>
      </w:r>
    </w:p>
    <w:p w:rsidR="00920895" w:rsidRDefault="00384006" w:rsidP="00384006">
      <w:pPr>
        <w:spacing w:before="100" w:beforeAutospacing="1" w:after="100" w:afterAutospacing="1"/>
        <w:jc w:val="center"/>
        <w:rPr>
          <w:color w:val="003366"/>
          <w:sz w:val="28"/>
          <w:szCs w:val="28"/>
          <w:shd w:val="clear" w:color="auto" w:fill="FFFFFF"/>
          <w:lang w:val="uk-UA"/>
        </w:rPr>
      </w:pPr>
      <w:r w:rsidRPr="00384006">
        <w:rPr>
          <w:noProof/>
          <w:color w:val="003366"/>
          <w:sz w:val="28"/>
          <w:szCs w:val="28"/>
          <w:shd w:val="clear" w:color="auto" w:fill="FFFFFF"/>
        </w:rPr>
        <w:drawing>
          <wp:inline distT="0" distB="0" distL="0" distR="0">
            <wp:extent cx="4536000" cy="3027150"/>
            <wp:effectExtent l="19050" t="19050" r="16950" b="208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810" t="35714" r="29847" b="2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027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938" w:rsidRDefault="00F10F9A" w:rsidP="00CE1C0A">
      <w:pPr>
        <w:ind w:firstLine="708"/>
        <w:jc w:val="both"/>
        <w:rPr>
          <w:sz w:val="28"/>
          <w:szCs w:val="28"/>
          <w:lang w:val="uk-UA"/>
        </w:rPr>
      </w:pPr>
      <w:r w:rsidRPr="00A27BA5">
        <w:rPr>
          <w:sz w:val="28"/>
          <w:szCs w:val="28"/>
          <w:lang w:val="uk-UA"/>
        </w:rPr>
        <w:t>На друг</w:t>
      </w:r>
      <w:r w:rsidR="00A27BA5" w:rsidRPr="00A27BA5">
        <w:rPr>
          <w:sz w:val="28"/>
          <w:szCs w:val="28"/>
          <w:lang w:val="uk-UA"/>
        </w:rPr>
        <w:t>о</w:t>
      </w:r>
      <w:r w:rsidRPr="00A27BA5">
        <w:rPr>
          <w:sz w:val="28"/>
          <w:szCs w:val="28"/>
          <w:lang w:val="uk-UA"/>
        </w:rPr>
        <w:t>му</w:t>
      </w:r>
      <w:r w:rsidR="008422D1" w:rsidRPr="00A27BA5">
        <w:rPr>
          <w:sz w:val="28"/>
          <w:szCs w:val="28"/>
          <w:lang w:val="uk-UA"/>
        </w:rPr>
        <w:t xml:space="preserve"> місц</w:t>
      </w:r>
      <w:r w:rsidRPr="00A27BA5">
        <w:rPr>
          <w:sz w:val="28"/>
          <w:szCs w:val="28"/>
          <w:lang w:val="uk-UA"/>
        </w:rPr>
        <w:t>і</w:t>
      </w:r>
      <w:r w:rsidR="008422D1">
        <w:rPr>
          <w:sz w:val="28"/>
          <w:szCs w:val="28"/>
          <w:lang w:val="uk-UA"/>
        </w:rPr>
        <w:t xml:space="preserve"> за своєю актуальністю у 2021 році </w:t>
      </w:r>
      <w:r>
        <w:rPr>
          <w:sz w:val="28"/>
          <w:szCs w:val="28"/>
          <w:lang w:val="uk-UA"/>
        </w:rPr>
        <w:t>є</w:t>
      </w:r>
      <w:r w:rsidR="008422D1">
        <w:rPr>
          <w:sz w:val="28"/>
          <w:szCs w:val="28"/>
          <w:lang w:val="uk-UA"/>
        </w:rPr>
        <w:t xml:space="preserve"> п</w:t>
      </w:r>
      <w:r w:rsidR="00582D72">
        <w:rPr>
          <w:sz w:val="28"/>
          <w:szCs w:val="28"/>
          <w:lang w:val="uk-UA"/>
        </w:rPr>
        <w:t>и</w:t>
      </w:r>
      <w:r w:rsidR="008422D1">
        <w:rPr>
          <w:sz w:val="28"/>
          <w:szCs w:val="28"/>
          <w:lang w:val="uk-UA"/>
        </w:rPr>
        <w:t>тання комунального господарства</w:t>
      </w:r>
      <w:r w:rsidR="00CC3998">
        <w:rPr>
          <w:sz w:val="28"/>
          <w:szCs w:val="28"/>
          <w:lang w:val="uk-UA"/>
        </w:rPr>
        <w:t>, які склали 21% (249 звернень)</w:t>
      </w:r>
      <w:r w:rsidR="00F05938">
        <w:rPr>
          <w:sz w:val="28"/>
          <w:szCs w:val="28"/>
          <w:lang w:val="uk-UA"/>
        </w:rPr>
        <w:t xml:space="preserve"> від загальної кількості звернень.</w:t>
      </w:r>
      <w:r w:rsidR="008422D1">
        <w:rPr>
          <w:sz w:val="28"/>
          <w:szCs w:val="28"/>
          <w:lang w:val="uk-UA"/>
        </w:rPr>
        <w:t xml:space="preserve"> </w:t>
      </w:r>
    </w:p>
    <w:p w:rsidR="00582D72" w:rsidRDefault="00582D72" w:rsidP="00CE1C0A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Так, згідно заяв громадян у звітному періоді було виконано:</w:t>
      </w:r>
    </w:p>
    <w:p w:rsidR="00A27BA5" w:rsidRDefault="00A27BA5" w:rsidP="00582D72">
      <w:pPr>
        <w:pStyle w:val="a9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582D72">
        <w:rPr>
          <w:sz w:val="28"/>
          <w:szCs w:val="28"/>
          <w:lang w:val="uk-UA"/>
        </w:rPr>
        <w:t xml:space="preserve">окіс </w:t>
      </w:r>
      <w:r w:rsidR="00AC3697">
        <w:rPr>
          <w:sz w:val="28"/>
          <w:szCs w:val="28"/>
          <w:lang w:val="uk-UA"/>
        </w:rPr>
        <w:t xml:space="preserve"> </w:t>
      </w:r>
      <w:proofErr w:type="spellStart"/>
      <w:r w:rsidR="00582D72">
        <w:rPr>
          <w:sz w:val="28"/>
          <w:szCs w:val="28"/>
          <w:lang w:val="uk-UA"/>
        </w:rPr>
        <w:t>сорної</w:t>
      </w:r>
      <w:proofErr w:type="spellEnd"/>
      <w:r>
        <w:rPr>
          <w:sz w:val="28"/>
          <w:szCs w:val="28"/>
          <w:lang w:val="uk-UA"/>
        </w:rPr>
        <w:t xml:space="preserve"> </w:t>
      </w:r>
      <w:r w:rsidR="00582D72">
        <w:rPr>
          <w:sz w:val="28"/>
          <w:szCs w:val="28"/>
          <w:lang w:val="uk-UA"/>
        </w:rPr>
        <w:t xml:space="preserve"> </w:t>
      </w:r>
      <w:r w:rsidR="00AC3697">
        <w:rPr>
          <w:sz w:val="28"/>
          <w:szCs w:val="28"/>
          <w:lang w:val="uk-UA"/>
        </w:rPr>
        <w:t xml:space="preserve"> </w:t>
      </w:r>
      <w:r w:rsidR="00582D72">
        <w:rPr>
          <w:sz w:val="28"/>
          <w:szCs w:val="28"/>
          <w:lang w:val="uk-UA"/>
        </w:rPr>
        <w:t xml:space="preserve">рослинності </w:t>
      </w:r>
      <w:r>
        <w:rPr>
          <w:sz w:val="28"/>
          <w:szCs w:val="28"/>
          <w:lang w:val="uk-UA"/>
        </w:rPr>
        <w:t xml:space="preserve"> </w:t>
      </w:r>
      <w:r w:rsidR="00582D72">
        <w:rPr>
          <w:sz w:val="28"/>
          <w:szCs w:val="28"/>
          <w:lang w:val="uk-UA"/>
        </w:rPr>
        <w:t xml:space="preserve">та </w:t>
      </w:r>
      <w:r>
        <w:rPr>
          <w:sz w:val="28"/>
          <w:szCs w:val="28"/>
          <w:lang w:val="uk-UA"/>
        </w:rPr>
        <w:t xml:space="preserve"> бур’янів</w:t>
      </w:r>
      <w:r w:rsidR="004F06EF">
        <w:rPr>
          <w:sz w:val="28"/>
          <w:szCs w:val="28"/>
          <w:lang w:val="uk-UA"/>
        </w:rPr>
        <w:t xml:space="preserve"> </w:t>
      </w:r>
      <w:r w:rsidR="00582D72">
        <w:rPr>
          <w:sz w:val="28"/>
          <w:szCs w:val="28"/>
          <w:lang w:val="uk-UA"/>
        </w:rPr>
        <w:t xml:space="preserve"> </w:t>
      </w:r>
      <w:r w:rsidR="004C53BF">
        <w:rPr>
          <w:sz w:val="28"/>
          <w:szCs w:val="28"/>
          <w:lang w:val="uk-UA"/>
        </w:rPr>
        <w:t xml:space="preserve">127646 </w:t>
      </w:r>
      <w:r w:rsidR="004F06EF">
        <w:rPr>
          <w:sz w:val="28"/>
          <w:szCs w:val="28"/>
          <w:lang w:val="uk-UA"/>
        </w:rPr>
        <w:t xml:space="preserve"> </w:t>
      </w:r>
      <w:r w:rsidR="00BF0311">
        <w:rPr>
          <w:sz w:val="28"/>
          <w:szCs w:val="28"/>
          <w:lang w:val="uk-UA"/>
        </w:rPr>
        <w:t>м</w:t>
      </w:r>
      <w:r w:rsidR="004C53BF" w:rsidRPr="004C53BF">
        <w:rPr>
          <w:sz w:val="28"/>
          <w:szCs w:val="28"/>
          <w:vertAlign w:val="superscript"/>
          <w:lang w:val="uk-UA"/>
        </w:rPr>
        <w:t>2</w:t>
      </w:r>
      <w:r w:rsidR="00BF0311">
        <w:rPr>
          <w:sz w:val="28"/>
          <w:szCs w:val="28"/>
          <w:lang w:val="uk-UA"/>
        </w:rPr>
        <w:t xml:space="preserve"> </w:t>
      </w:r>
      <w:r w:rsidR="00AC369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BF0311">
        <w:rPr>
          <w:sz w:val="28"/>
          <w:szCs w:val="28"/>
          <w:lang w:val="uk-UA"/>
        </w:rPr>
        <w:t xml:space="preserve">на </w:t>
      </w:r>
      <w:r>
        <w:rPr>
          <w:sz w:val="28"/>
          <w:szCs w:val="28"/>
          <w:lang w:val="uk-UA"/>
        </w:rPr>
        <w:t xml:space="preserve"> </w:t>
      </w:r>
      <w:r w:rsidR="00F05938">
        <w:rPr>
          <w:sz w:val="28"/>
          <w:szCs w:val="28"/>
          <w:lang w:val="uk-UA"/>
        </w:rPr>
        <w:t xml:space="preserve">загальну </w:t>
      </w:r>
      <w:r w:rsidR="00AC369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су</w:t>
      </w:r>
      <w:r w:rsidR="00BF0311">
        <w:rPr>
          <w:sz w:val="28"/>
          <w:szCs w:val="28"/>
          <w:lang w:val="uk-UA"/>
        </w:rPr>
        <w:t xml:space="preserve">му </w:t>
      </w:r>
    </w:p>
    <w:p w:rsidR="00582D72" w:rsidRPr="00A27BA5" w:rsidRDefault="00BF0311" w:rsidP="00A27BA5">
      <w:pPr>
        <w:jc w:val="both"/>
        <w:rPr>
          <w:sz w:val="28"/>
          <w:szCs w:val="28"/>
          <w:lang w:val="uk-UA"/>
        </w:rPr>
      </w:pPr>
      <w:r w:rsidRPr="00A27BA5">
        <w:rPr>
          <w:sz w:val="28"/>
          <w:szCs w:val="28"/>
          <w:lang w:val="uk-UA"/>
        </w:rPr>
        <w:t>192232 грн.;</w:t>
      </w:r>
    </w:p>
    <w:p w:rsidR="00A27BA5" w:rsidRDefault="00A27BA5" w:rsidP="00A27BA5">
      <w:pPr>
        <w:pStyle w:val="a9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</w:t>
      </w:r>
      <w:r w:rsidR="00BF0311">
        <w:rPr>
          <w:sz w:val="28"/>
          <w:szCs w:val="28"/>
          <w:lang w:val="uk-UA"/>
        </w:rPr>
        <w:t xml:space="preserve">іквідація стихійних сміттєзвалищ на </w:t>
      </w:r>
      <w:r>
        <w:rPr>
          <w:sz w:val="28"/>
          <w:szCs w:val="28"/>
          <w:lang w:val="uk-UA"/>
        </w:rPr>
        <w:t xml:space="preserve"> су</w:t>
      </w:r>
      <w:r w:rsidR="00BF0311">
        <w:rPr>
          <w:sz w:val="28"/>
          <w:szCs w:val="28"/>
          <w:lang w:val="uk-UA"/>
        </w:rPr>
        <w:t xml:space="preserve">му 186012 грн. </w:t>
      </w:r>
      <w:r>
        <w:rPr>
          <w:sz w:val="28"/>
          <w:szCs w:val="28"/>
          <w:lang w:val="uk-UA"/>
        </w:rPr>
        <w:t xml:space="preserve"> </w:t>
      </w:r>
      <w:r w:rsidR="00BF0311">
        <w:rPr>
          <w:sz w:val="28"/>
          <w:szCs w:val="28"/>
          <w:lang w:val="uk-UA"/>
        </w:rPr>
        <w:t xml:space="preserve">за </w:t>
      </w:r>
      <w:r>
        <w:rPr>
          <w:sz w:val="28"/>
          <w:szCs w:val="28"/>
          <w:lang w:val="uk-UA"/>
        </w:rPr>
        <w:t xml:space="preserve"> </w:t>
      </w:r>
      <w:r w:rsidR="00BF0311">
        <w:rPr>
          <w:sz w:val="28"/>
          <w:szCs w:val="28"/>
          <w:lang w:val="uk-UA"/>
        </w:rPr>
        <w:t xml:space="preserve">адресами: </w:t>
      </w:r>
    </w:p>
    <w:p w:rsidR="00BF0311" w:rsidRPr="00A27BA5" w:rsidRDefault="00BF0311" w:rsidP="004F06EF">
      <w:pPr>
        <w:jc w:val="both"/>
        <w:rPr>
          <w:sz w:val="28"/>
          <w:szCs w:val="28"/>
          <w:lang w:val="uk-UA"/>
        </w:rPr>
      </w:pPr>
      <w:r w:rsidRPr="00A27BA5">
        <w:rPr>
          <w:sz w:val="28"/>
          <w:szCs w:val="28"/>
          <w:lang w:val="uk-UA"/>
        </w:rPr>
        <w:t xml:space="preserve">вул. </w:t>
      </w:r>
      <w:r w:rsidR="004F06EF">
        <w:rPr>
          <w:sz w:val="28"/>
          <w:szCs w:val="28"/>
          <w:lang w:val="uk-UA"/>
        </w:rPr>
        <w:t xml:space="preserve"> </w:t>
      </w:r>
      <w:proofErr w:type="spellStart"/>
      <w:r w:rsidRPr="00A27BA5">
        <w:rPr>
          <w:sz w:val="28"/>
          <w:szCs w:val="28"/>
          <w:lang w:val="uk-UA"/>
        </w:rPr>
        <w:t>Мандриківська</w:t>
      </w:r>
      <w:proofErr w:type="spellEnd"/>
      <w:r w:rsidRPr="00A27BA5">
        <w:rPr>
          <w:sz w:val="28"/>
          <w:szCs w:val="28"/>
          <w:lang w:val="uk-UA"/>
        </w:rPr>
        <w:t xml:space="preserve">, </w:t>
      </w:r>
      <w:r w:rsidR="004F06EF">
        <w:rPr>
          <w:sz w:val="28"/>
          <w:szCs w:val="28"/>
          <w:lang w:val="uk-UA"/>
        </w:rPr>
        <w:t xml:space="preserve"> </w:t>
      </w:r>
      <w:r w:rsidRPr="00A27BA5">
        <w:rPr>
          <w:sz w:val="28"/>
          <w:szCs w:val="28"/>
          <w:lang w:val="uk-UA"/>
        </w:rPr>
        <w:t>200,</w:t>
      </w:r>
      <w:r w:rsidR="004F06EF">
        <w:rPr>
          <w:sz w:val="28"/>
          <w:szCs w:val="28"/>
          <w:lang w:val="uk-UA"/>
        </w:rPr>
        <w:t xml:space="preserve">  вул. </w:t>
      </w:r>
      <w:r w:rsidRPr="00A27BA5">
        <w:rPr>
          <w:sz w:val="28"/>
          <w:szCs w:val="28"/>
          <w:lang w:val="uk-UA"/>
        </w:rPr>
        <w:t>Маршала</w:t>
      </w:r>
      <w:r w:rsidR="004F06EF">
        <w:rPr>
          <w:sz w:val="28"/>
          <w:szCs w:val="28"/>
          <w:lang w:val="uk-UA"/>
        </w:rPr>
        <w:t xml:space="preserve"> </w:t>
      </w:r>
      <w:r w:rsidRPr="00A27BA5">
        <w:rPr>
          <w:sz w:val="28"/>
          <w:szCs w:val="28"/>
          <w:lang w:val="uk-UA"/>
        </w:rPr>
        <w:t xml:space="preserve"> Судця, </w:t>
      </w:r>
      <w:r w:rsidR="004F06EF">
        <w:rPr>
          <w:sz w:val="28"/>
          <w:szCs w:val="28"/>
          <w:lang w:val="uk-UA"/>
        </w:rPr>
        <w:t xml:space="preserve"> </w:t>
      </w:r>
      <w:r w:rsidRPr="00A27BA5">
        <w:rPr>
          <w:sz w:val="28"/>
          <w:szCs w:val="28"/>
          <w:lang w:val="uk-UA"/>
        </w:rPr>
        <w:t>44,</w:t>
      </w:r>
      <w:r w:rsidR="004F06EF">
        <w:rPr>
          <w:sz w:val="28"/>
          <w:szCs w:val="28"/>
          <w:lang w:val="uk-UA"/>
        </w:rPr>
        <w:t xml:space="preserve"> </w:t>
      </w:r>
      <w:r w:rsidRPr="00A27BA5">
        <w:rPr>
          <w:sz w:val="28"/>
          <w:szCs w:val="28"/>
          <w:lang w:val="uk-UA"/>
        </w:rPr>
        <w:t xml:space="preserve"> вул.</w:t>
      </w:r>
      <w:r w:rsidR="004F06EF">
        <w:rPr>
          <w:sz w:val="28"/>
          <w:szCs w:val="28"/>
          <w:lang w:val="uk-UA"/>
        </w:rPr>
        <w:t xml:space="preserve"> </w:t>
      </w:r>
      <w:r w:rsidRPr="00A27BA5">
        <w:rPr>
          <w:sz w:val="28"/>
          <w:szCs w:val="28"/>
          <w:lang w:val="uk-UA"/>
        </w:rPr>
        <w:t xml:space="preserve"> Полігонна, </w:t>
      </w:r>
      <w:r w:rsidR="004F06EF">
        <w:rPr>
          <w:sz w:val="28"/>
          <w:szCs w:val="28"/>
          <w:lang w:val="uk-UA"/>
        </w:rPr>
        <w:t xml:space="preserve"> 18-18-б., </w:t>
      </w:r>
      <w:r w:rsidR="005F466B" w:rsidRPr="00A27BA5">
        <w:rPr>
          <w:sz w:val="28"/>
          <w:szCs w:val="28"/>
          <w:lang w:val="uk-UA"/>
        </w:rPr>
        <w:t xml:space="preserve">шосе </w:t>
      </w:r>
      <w:r w:rsidR="004F06EF">
        <w:rPr>
          <w:sz w:val="28"/>
          <w:szCs w:val="28"/>
          <w:lang w:val="uk-UA"/>
        </w:rPr>
        <w:t xml:space="preserve"> </w:t>
      </w:r>
      <w:r w:rsidR="005F466B" w:rsidRPr="00A27BA5">
        <w:rPr>
          <w:sz w:val="28"/>
          <w:szCs w:val="28"/>
          <w:lang w:val="uk-UA"/>
        </w:rPr>
        <w:t>Запорізьке,</w:t>
      </w:r>
      <w:r w:rsidRPr="00A27BA5">
        <w:rPr>
          <w:sz w:val="28"/>
          <w:szCs w:val="28"/>
          <w:lang w:val="uk-UA"/>
        </w:rPr>
        <w:t>19,</w:t>
      </w:r>
      <w:r w:rsidR="004F06EF">
        <w:rPr>
          <w:sz w:val="28"/>
          <w:szCs w:val="28"/>
          <w:lang w:val="uk-UA"/>
        </w:rPr>
        <w:t xml:space="preserve">  </w:t>
      </w:r>
      <w:r w:rsidRPr="00A27BA5">
        <w:rPr>
          <w:sz w:val="28"/>
          <w:szCs w:val="28"/>
          <w:lang w:val="uk-UA"/>
        </w:rPr>
        <w:t xml:space="preserve"> вул.</w:t>
      </w:r>
      <w:r w:rsidR="00FD3695" w:rsidRPr="00A27BA5">
        <w:rPr>
          <w:sz w:val="28"/>
          <w:szCs w:val="28"/>
          <w:lang w:val="uk-UA"/>
        </w:rPr>
        <w:t xml:space="preserve"> </w:t>
      </w:r>
      <w:r w:rsidR="004F06EF">
        <w:rPr>
          <w:sz w:val="28"/>
          <w:szCs w:val="28"/>
          <w:lang w:val="uk-UA"/>
        </w:rPr>
        <w:t xml:space="preserve"> </w:t>
      </w:r>
      <w:r w:rsidRPr="00A27BA5">
        <w:rPr>
          <w:sz w:val="28"/>
          <w:szCs w:val="28"/>
          <w:lang w:val="uk-UA"/>
        </w:rPr>
        <w:t xml:space="preserve">Євпаторійська, </w:t>
      </w:r>
      <w:r w:rsidR="004F06EF">
        <w:rPr>
          <w:sz w:val="28"/>
          <w:szCs w:val="28"/>
          <w:lang w:val="uk-UA"/>
        </w:rPr>
        <w:t xml:space="preserve"> </w:t>
      </w:r>
      <w:r w:rsidRPr="00A27BA5">
        <w:rPr>
          <w:sz w:val="28"/>
          <w:szCs w:val="28"/>
          <w:lang w:val="uk-UA"/>
        </w:rPr>
        <w:t>104-106,</w:t>
      </w:r>
      <w:r w:rsidR="004F06EF">
        <w:rPr>
          <w:sz w:val="28"/>
          <w:szCs w:val="28"/>
          <w:lang w:val="uk-UA"/>
        </w:rPr>
        <w:t xml:space="preserve"> </w:t>
      </w:r>
      <w:r w:rsidRPr="00A27BA5">
        <w:rPr>
          <w:sz w:val="28"/>
          <w:szCs w:val="28"/>
          <w:lang w:val="uk-UA"/>
        </w:rPr>
        <w:t xml:space="preserve"> </w:t>
      </w:r>
      <w:r w:rsidR="00FD3695" w:rsidRPr="00A27BA5">
        <w:rPr>
          <w:sz w:val="28"/>
          <w:szCs w:val="28"/>
          <w:lang w:val="uk-UA"/>
        </w:rPr>
        <w:t xml:space="preserve">вул. </w:t>
      </w:r>
      <w:r w:rsidR="004F06EF">
        <w:rPr>
          <w:sz w:val="28"/>
          <w:szCs w:val="28"/>
          <w:lang w:val="uk-UA"/>
        </w:rPr>
        <w:t xml:space="preserve"> </w:t>
      </w:r>
      <w:r w:rsidR="00FD3695" w:rsidRPr="00A27BA5">
        <w:rPr>
          <w:sz w:val="28"/>
          <w:szCs w:val="28"/>
          <w:lang w:val="uk-UA"/>
        </w:rPr>
        <w:t xml:space="preserve">Сімферопольська, </w:t>
      </w:r>
      <w:r w:rsidR="004F06EF">
        <w:rPr>
          <w:sz w:val="28"/>
          <w:szCs w:val="28"/>
          <w:lang w:val="uk-UA"/>
        </w:rPr>
        <w:t xml:space="preserve"> </w:t>
      </w:r>
      <w:r w:rsidR="00FD3695" w:rsidRPr="00A27BA5">
        <w:rPr>
          <w:sz w:val="28"/>
          <w:szCs w:val="28"/>
          <w:lang w:val="uk-UA"/>
        </w:rPr>
        <w:t>2а,</w:t>
      </w:r>
      <w:r w:rsidR="004F06EF">
        <w:rPr>
          <w:sz w:val="28"/>
          <w:szCs w:val="28"/>
          <w:lang w:val="uk-UA"/>
        </w:rPr>
        <w:t xml:space="preserve"> </w:t>
      </w:r>
      <w:r w:rsidR="00FD3695" w:rsidRPr="00A27BA5">
        <w:rPr>
          <w:sz w:val="28"/>
          <w:szCs w:val="28"/>
          <w:lang w:val="uk-UA"/>
        </w:rPr>
        <w:t>вул. Горяна, 1, 2-б, вул.</w:t>
      </w:r>
      <w:r w:rsidR="00344F95" w:rsidRPr="00A27BA5">
        <w:rPr>
          <w:sz w:val="28"/>
          <w:szCs w:val="28"/>
          <w:lang w:val="uk-UA"/>
        </w:rPr>
        <w:t xml:space="preserve"> </w:t>
      </w:r>
      <w:r w:rsidR="00FD3695" w:rsidRPr="00A27BA5">
        <w:rPr>
          <w:sz w:val="28"/>
          <w:szCs w:val="28"/>
          <w:lang w:val="uk-UA"/>
        </w:rPr>
        <w:t xml:space="preserve">Героїв </w:t>
      </w:r>
      <w:proofErr w:type="spellStart"/>
      <w:r w:rsidR="00FD3695" w:rsidRPr="00A27BA5">
        <w:rPr>
          <w:sz w:val="28"/>
          <w:szCs w:val="28"/>
          <w:lang w:val="uk-UA"/>
        </w:rPr>
        <w:t>Крут</w:t>
      </w:r>
      <w:proofErr w:type="spellEnd"/>
      <w:r w:rsidR="00FD3695" w:rsidRPr="00A27BA5">
        <w:rPr>
          <w:sz w:val="28"/>
          <w:szCs w:val="28"/>
          <w:lang w:val="uk-UA"/>
        </w:rPr>
        <w:t>, 13, вул. В</w:t>
      </w:r>
      <w:r w:rsidR="005F466B" w:rsidRPr="00A27BA5">
        <w:rPr>
          <w:sz w:val="28"/>
          <w:szCs w:val="28"/>
          <w:lang w:val="uk-UA"/>
        </w:rPr>
        <w:t>олоді</w:t>
      </w:r>
      <w:r w:rsidR="004F06EF">
        <w:rPr>
          <w:sz w:val="28"/>
          <w:szCs w:val="28"/>
          <w:lang w:val="uk-UA"/>
        </w:rPr>
        <w:t xml:space="preserve"> </w:t>
      </w:r>
      <w:proofErr w:type="spellStart"/>
      <w:r w:rsidR="004F06EF">
        <w:rPr>
          <w:sz w:val="28"/>
          <w:szCs w:val="28"/>
          <w:lang w:val="uk-UA"/>
        </w:rPr>
        <w:t>Дубініна</w:t>
      </w:r>
      <w:proofErr w:type="spellEnd"/>
      <w:r w:rsidR="004F06EF">
        <w:rPr>
          <w:sz w:val="28"/>
          <w:szCs w:val="28"/>
          <w:lang w:val="uk-UA"/>
        </w:rPr>
        <w:t xml:space="preserve">, 14, </w:t>
      </w:r>
      <w:r w:rsidR="00A27BA5" w:rsidRPr="00A27BA5">
        <w:rPr>
          <w:sz w:val="28"/>
          <w:szCs w:val="28"/>
          <w:lang w:val="uk-UA"/>
        </w:rPr>
        <w:lastRenderedPageBreak/>
        <w:t>вул.</w:t>
      </w:r>
      <w:r w:rsidR="004F06EF">
        <w:rPr>
          <w:sz w:val="28"/>
          <w:szCs w:val="28"/>
          <w:lang w:val="uk-UA"/>
        </w:rPr>
        <w:t> </w:t>
      </w:r>
      <w:proofErr w:type="spellStart"/>
      <w:r w:rsidR="00A27BA5" w:rsidRPr="00A27BA5">
        <w:rPr>
          <w:sz w:val="28"/>
          <w:szCs w:val="28"/>
          <w:lang w:val="uk-UA"/>
        </w:rPr>
        <w:t>Акмолінська</w:t>
      </w:r>
      <w:proofErr w:type="spellEnd"/>
      <w:r w:rsidR="00A27BA5" w:rsidRPr="00A27BA5">
        <w:rPr>
          <w:sz w:val="28"/>
          <w:szCs w:val="28"/>
          <w:lang w:val="uk-UA"/>
        </w:rPr>
        <w:t xml:space="preserve">, </w:t>
      </w:r>
      <w:r w:rsidR="005F466B" w:rsidRPr="00A27BA5">
        <w:rPr>
          <w:sz w:val="28"/>
          <w:szCs w:val="28"/>
          <w:lang w:val="uk-UA"/>
        </w:rPr>
        <w:t xml:space="preserve">5а, вул. Наб. Перемоги, </w:t>
      </w:r>
      <w:r w:rsidR="00FD3695" w:rsidRPr="00A27BA5">
        <w:rPr>
          <w:sz w:val="28"/>
          <w:szCs w:val="28"/>
          <w:lang w:val="uk-UA"/>
        </w:rPr>
        <w:t>116,</w:t>
      </w:r>
      <w:r w:rsidR="005F466B" w:rsidRPr="00A27BA5">
        <w:rPr>
          <w:sz w:val="28"/>
          <w:szCs w:val="28"/>
          <w:lang w:val="uk-UA"/>
        </w:rPr>
        <w:t xml:space="preserve"> </w:t>
      </w:r>
      <w:r w:rsidR="00D62D43" w:rsidRPr="00A27BA5">
        <w:rPr>
          <w:sz w:val="28"/>
          <w:szCs w:val="28"/>
          <w:lang w:val="uk-UA"/>
        </w:rPr>
        <w:t>п</w:t>
      </w:r>
      <w:r w:rsidR="00FD3695" w:rsidRPr="00A27BA5">
        <w:rPr>
          <w:sz w:val="28"/>
          <w:szCs w:val="28"/>
          <w:lang w:val="uk-UA"/>
        </w:rPr>
        <w:t>росп.</w:t>
      </w:r>
      <w:r w:rsidR="004F06EF">
        <w:rPr>
          <w:sz w:val="28"/>
          <w:szCs w:val="28"/>
          <w:lang w:val="uk-UA"/>
        </w:rPr>
        <w:t xml:space="preserve"> Героїв, 21-23, пров. </w:t>
      </w:r>
      <w:r w:rsidR="00D62D43" w:rsidRPr="00A27BA5">
        <w:rPr>
          <w:sz w:val="28"/>
          <w:szCs w:val="28"/>
          <w:lang w:val="uk-UA"/>
        </w:rPr>
        <w:t>Камський, 2;</w:t>
      </w:r>
    </w:p>
    <w:p w:rsidR="00A27BA5" w:rsidRDefault="00A27BA5" w:rsidP="00A27BA5">
      <w:pPr>
        <w:pStyle w:val="a9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D62D43">
        <w:rPr>
          <w:sz w:val="28"/>
          <w:szCs w:val="28"/>
          <w:lang w:val="uk-UA"/>
        </w:rPr>
        <w:t>рибирання вулиць на суму 183957 грн.;</w:t>
      </w:r>
    </w:p>
    <w:p w:rsidR="00A27BA5" w:rsidRDefault="00A27BA5" w:rsidP="00A27BA5">
      <w:pPr>
        <w:pStyle w:val="a9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</w:t>
      </w:r>
      <w:r w:rsidR="00D62D43" w:rsidRPr="00A27BA5">
        <w:rPr>
          <w:sz w:val="28"/>
          <w:szCs w:val="28"/>
          <w:lang w:val="uk-UA"/>
        </w:rPr>
        <w:t>кладено 49 Актів обстеження несанкціонованого і неконтрольованого</w:t>
      </w:r>
    </w:p>
    <w:p w:rsidR="00A27BA5" w:rsidRPr="00A27BA5" w:rsidRDefault="00D62D43" w:rsidP="00A27BA5">
      <w:pPr>
        <w:pStyle w:val="a9"/>
        <w:ind w:left="0"/>
        <w:jc w:val="both"/>
        <w:rPr>
          <w:sz w:val="28"/>
          <w:szCs w:val="28"/>
          <w:lang w:val="uk-UA"/>
        </w:rPr>
      </w:pPr>
      <w:r w:rsidRPr="00A27BA5">
        <w:rPr>
          <w:sz w:val="28"/>
          <w:szCs w:val="28"/>
          <w:lang w:val="uk-UA"/>
        </w:rPr>
        <w:t xml:space="preserve">звалища відходів на об’єкті </w:t>
      </w:r>
      <w:r w:rsidR="00A06D8D" w:rsidRPr="00A27BA5">
        <w:rPr>
          <w:sz w:val="28"/>
          <w:szCs w:val="28"/>
          <w:lang w:val="uk-UA"/>
        </w:rPr>
        <w:t>благоустрою, які розглянуто на засіданні постійно діючої комісії з питань поводження з безхазяйними відходами при адміністрації</w:t>
      </w:r>
      <w:r w:rsidR="0028423C" w:rsidRPr="00A27BA5">
        <w:rPr>
          <w:sz w:val="28"/>
          <w:szCs w:val="28"/>
          <w:lang w:val="uk-UA"/>
        </w:rPr>
        <w:t xml:space="preserve"> Соборного р</w:t>
      </w:r>
      <w:r w:rsidR="000549C6" w:rsidRPr="00A27BA5">
        <w:rPr>
          <w:sz w:val="28"/>
          <w:szCs w:val="28"/>
          <w:lang w:val="uk-UA"/>
        </w:rPr>
        <w:t>айону Дніпровської міської ради</w:t>
      </w:r>
      <w:r w:rsidR="00A27BA5" w:rsidRPr="00A27BA5">
        <w:rPr>
          <w:sz w:val="28"/>
          <w:szCs w:val="28"/>
          <w:lang w:val="uk-UA"/>
        </w:rPr>
        <w:t>.</w:t>
      </w:r>
    </w:p>
    <w:p w:rsidR="001B196C" w:rsidRPr="00A27BA5" w:rsidRDefault="000549C6" w:rsidP="00A27BA5">
      <w:pPr>
        <w:jc w:val="both"/>
        <w:rPr>
          <w:sz w:val="28"/>
          <w:szCs w:val="28"/>
          <w:lang w:val="uk-UA"/>
        </w:rPr>
      </w:pPr>
      <w:r w:rsidRPr="00A27BA5">
        <w:rPr>
          <w:sz w:val="28"/>
          <w:szCs w:val="28"/>
          <w:lang w:val="uk-UA"/>
        </w:rPr>
        <w:t>Згідно заяв громадян районно-технічною комісією адміністрації Соборного району Дніпровської міської ради обстежено 6 аварійних будинків, про що складено відповідні акт</w:t>
      </w:r>
      <w:r w:rsidR="000678B3" w:rsidRPr="00A27BA5">
        <w:rPr>
          <w:sz w:val="28"/>
          <w:szCs w:val="28"/>
          <w:lang w:val="uk-UA"/>
        </w:rPr>
        <w:t>и</w:t>
      </w:r>
      <w:r w:rsidRPr="00A27BA5">
        <w:rPr>
          <w:sz w:val="28"/>
          <w:szCs w:val="28"/>
          <w:lang w:val="uk-UA"/>
        </w:rPr>
        <w:t xml:space="preserve">. </w:t>
      </w:r>
    </w:p>
    <w:p w:rsidR="00A27BA5" w:rsidRPr="00A27BA5" w:rsidRDefault="008422D1" w:rsidP="00A27BA5">
      <w:pPr>
        <w:pStyle w:val="a9"/>
        <w:ind w:left="0" w:firstLine="709"/>
        <w:jc w:val="both"/>
        <w:rPr>
          <w:sz w:val="28"/>
          <w:szCs w:val="28"/>
          <w:lang w:val="uk-UA"/>
        </w:rPr>
      </w:pPr>
      <w:r w:rsidRPr="00A83128">
        <w:rPr>
          <w:sz w:val="28"/>
          <w:szCs w:val="28"/>
          <w:lang w:val="uk-UA"/>
        </w:rPr>
        <w:t>Третє місце</w:t>
      </w:r>
      <w:r w:rsidRPr="00A27BA5">
        <w:rPr>
          <w:sz w:val="28"/>
          <w:szCs w:val="28"/>
          <w:lang w:val="uk-UA"/>
        </w:rPr>
        <w:t xml:space="preserve"> за актуальністю посіли питання соціальної політики </w:t>
      </w:r>
      <w:r w:rsidR="00A27D70" w:rsidRPr="00A27BA5">
        <w:rPr>
          <w:sz w:val="28"/>
          <w:szCs w:val="28"/>
          <w:lang w:val="uk-UA"/>
        </w:rPr>
        <w:t>і соціального захисту</w:t>
      </w:r>
      <w:r w:rsidR="00FA50D6" w:rsidRPr="00A27BA5">
        <w:rPr>
          <w:sz w:val="28"/>
          <w:szCs w:val="28"/>
          <w:lang w:val="uk-UA"/>
        </w:rPr>
        <w:t>, які склали 10,2 % (121</w:t>
      </w:r>
      <w:r w:rsidR="00F05938" w:rsidRPr="00A27BA5">
        <w:rPr>
          <w:sz w:val="28"/>
          <w:szCs w:val="28"/>
          <w:lang w:val="uk-UA"/>
        </w:rPr>
        <w:t>) від загальної кількості звернень.</w:t>
      </w:r>
      <w:r w:rsidR="00A27D70" w:rsidRPr="00A27BA5">
        <w:rPr>
          <w:sz w:val="28"/>
          <w:szCs w:val="28"/>
          <w:lang w:val="uk-UA"/>
        </w:rPr>
        <w:t xml:space="preserve"> </w:t>
      </w:r>
    </w:p>
    <w:p w:rsidR="00551C17" w:rsidRPr="00A27BA5" w:rsidRDefault="00A27D70" w:rsidP="00A27BA5">
      <w:pPr>
        <w:pStyle w:val="a9"/>
        <w:ind w:left="0" w:firstLine="709"/>
        <w:jc w:val="both"/>
        <w:rPr>
          <w:sz w:val="28"/>
          <w:szCs w:val="28"/>
          <w:lang w:val="uk-UA"/>
        </w:rPr>
      </w:pPr>
      <w:r w:rsidRPr="00A27BA5">
        <w:rPr>
          <w:sz w:val="28"/>
          <w:szCs w:val="28"/>
          <w:lang w:val="uk-UA"/>
        </w:rPr>
        <w:t>Так, згідно заяв громадян було проведено 3</w:t>
      </w:r>
      <w:r w:rsidR="00A27BA5" w:rsidRPr="00A27BA5">
        <w:rPr>
          <w:sz w:val="28"/>
          <w:szCs w:val="28"/>
          <w:lang w:val="uk-UA"/>
        </w:rPr>
        <w:t xml:space="preserve"> </w:t>
      </w:r>
      <w:r w:rsidRPr="00A27BA5">
        <w:rPr>
          <w:sz w:val="28"/>
          <w:szCs w:val="28"/>
          <w:lang w:val="uk-UA"/>
        </w:rPr>
        <w:t>засідання опікунської ради з питань забезп</w:t>
      </w:r>
      <w:r w:rsidR="001B196C" w:rsidRPr="00A27BA5">
        <w:rPr>
          <w:sz w:val="28"/>
          <w:szCs w:val="28"/>
          <w:lang w:val="uk-UA"/>
        </w:rPr>
        <w:t xml:space="preserve">ечення прав </w:t>
      </w:r>
      <w:r w:rsidR="000678B3" w:rsidRPr="00A27BA5">
        <w:rPr>
          <w:sz w:val="28"/>
          <w:szCs w:val="28"/>
          <w:lang w:val="uk-UA"/>
        </w:rPr>
        <w:t>повнолітніх осіб, які потребують опіки (піклування) адміністрації Соборного району Дніпровської міської ради, за результатами яких</w:t>
      </w:r>
      <w:r w:rsidR="00EC0F75" w:rsidRPr="00A27BA5">
        <w:rPr>
          <w:sz w:val="28"/>
          <w:szCs w:val="28"/>
          <w:lang w:val="uk-UA"/>
        </w:rPr>
        <w:t xml:space="preserve"> було н</w:t>
      </w:r>
      <w:r w:rsidR="003B5F71" w:rsidRPr="00A27BA5">
        <w:rPr>
          <w:sz w:val="28"/>
          <w:szCs w:val="28"/>
          <w:lang w:val="uk-UA"/>
        </w:rPr>
        <w:t>адано 4 подання до суду</w:t>
      </w:r>
      <w:r w:rsidR="00EC0F75" w:rsidRPr="00A27BA5">
        <w:rPr>
          <w:sz w:val="28"/>
          <w:szCs w:val="28"/>
          <w:lang w:val="uk-UA"/>
        </w:rPr>
        <w:t>, п</w:t>
      </w:r>
      <w:r w:rsidR="003B5F71" w:rsidRPr="00A27BA5">
        <w:rPr>
          <w:sz w:val="28"/>
          <w:szCs w:val="28"/>
          <w:lang w:val="uk-UA"/>
        </w:rPr>
        <w:t>ідготовлено 2 розпорядження голови адміністрації</w:t>
      </w:r>
      <w:r w:rsidR="00EC0F75" w:rsidRPr="00A27BA5">
        <w:rPr>
          <w:sz w:val="28"/>
          <w:szCs w:val="28"/>
          <w:lang w:val="uk-UA"/>
        </w:rPr>
        <w:t xml:space="preserve"> щодо</w:t>
      </w:r>
      <w:r w:rsidR="00FA50D6" w:rsidRPr="00A27BA5">
        <w:rPr>
          <w:color w:val="293A55"/>
          <w:sz w:val="28"/>
          <w:szCs w:val="28"/>
          <w:lang w:val="uk-UA"/>
        </w:rPr>
        <w:t xml:space="preserve"> </w:t>
      </w:r>
      <w:r w:rsidR="00FA50D6" w:rsidRPr="00A27BA5">
        <w:rPr>
          <w:color w:val="000000" w:themeColor="text1"/>
          <w:sz w:val="28"/>
          <w:szCs w:val="28"/>
          <w:lang w:val="uk-UA"/>
        </w:rPr>
        <w:t xml:space="preserve">забезпечення </w:t>
      </w:r>
      <w:r w:rsidR="00551C17" w:rsidRPr="00A27BA5">
        <w:rPr>
          <w:color w:val="000000" w:themeColor="text1"/>
          <w:sz w:val="28"/>
          <w:szCs w:val="28"/>
          <w:lang w:val="uk-UA"/>
        </w:rPr>
        <w:t xml:space="preserve">реалізації особистих немайнових і майнових прав та інтересів </w:t>
      </w:r>
      <w:r w:rsidR="006C698F" w:rsidRPr="00A27BA5">
        <w:rPr>
          <w:color w:val="000000" w:themeColor="text1"/>
          <w:sz w:val="28"/>
          <w:szCs w:val="28"/>
          <w:lang w:val="uk-UA"/>
        </w:rPr>
        <w:t>повнолітніх недієздатних осіб.</w:t>
      </w:r>
    </w:p>
    <w:p w:rsidR="00CD3C32" w:rsidRPr="00A27BA5" w:rsidRDefault="00CD3C32" w:rsidP="00A27BA5">
      <w:pPr>
        <w:pStyle w:val="a9"/>
        <w:ind w:left="0" w:firstLine="709"/>
        <w:jc w:val="both"/>
        <w:rPr>
          <w:sz w:val="28"/>
          <w:szCs w:val="28"/>
          <w:lang w:val="uk-UA"/>
        </w:rPr>
      </w:pPr>
      <w:r w:rsidRPr="00A27BA5">
        <w:rPr>
          <w:sz w:val="28"/>
          <w:szCs w:val="28"/>
          <w:lang w:val="uk-UA"/>
        </w:rPr>
        <w:t xml:space="preserve">Протягом 2021 року </w:t>
      </w:r>
      <w:r w:rsidR="00551C17" w:rsidRPr="00A27BA5">
        <w:rPr>
          <w:sz w:val="28"/>
          <w:szCs w:val="28"/>
          <w:lang w:val="uk-UA"/>
        </w:rPr>
        <w:t xml:space="preserve">до адміністрації від </w:t>
      </w:r>
      <w:r w:rsidRPr="00A27BA5">
        <w:rPr>
          <w:sz w:val="28"/>
          <w:szCs w:val="28"/>
          <w:lang w:val="uk-UA"/>
        </w:rPr>
        <w:t>громадян</w:t>
      </w:r>
      <w:r w:rsidR="00551C17" w:rsidRPr="00A27BA5">
        <w:rPr>
          <w:sz w:val="28"/>
          <w:szCs w:val="28"/>
          <w:lang w:val="uk-UA"/>
        </w:rPr>
        <w:t xml:space="preserve"> надійшло</w:t>
      </w:r>
      <w:r w:rsidRPr="00A27BA5">
        <w:rPr>
          <w:sz w:val="28"/>
          <w:szCs w:val="28"/>
          <w:lang w:val="uk-UA"/>
        </w:rPr>
        <w:t xml:space="preserve"> 55 заяв (звітів) щодо виконання своїх опікунських обов’язків над повнолітніми </w:t>
      </w:r>
      <w:r w:rsidR="00B015C1" w:rsidRPr="00A27BA5">
        <w:rPr>
          <w:sz w:val="28"/>
          <w:szCs w:val="28"/>
          <w:lang w:val="uk-UA"/>
        </w:rPr>
        <w:t>недієздатними особами та особами, цивільна дієздатність яких обмежена.</w:t>
      </w:r>
    </w:p>
    <w:p w:rsidR="00F01731" w:rsidRPr="00A27BA5" w:rsidRDefault="00330FB0" w:rsidP="00A27BA5">
      <w:pPr>
        <w:pStyle w:val="a9"/>
        <w:ind w:left="0" w:firstLine="709"/>
        <w:jc w:val="both"/>
        <w:rPr>
          <w:sz w:val="28"/>
          <w:szCs w:val="28"/>
          <w:lang w:val="uk-UA"/>
        </w:rPr>
      </w:pPr>
      <w:r w:rsidRPr="00A27BA5">
        <w:rPr>
          <w:sz w:val="28"/>
          <w:szCs w:val="28"/>
          <w:lang w:val="uk-UA"/>
        </w:rPr>
        <w:t>Згідно заяв громадян було проведено 3 засідання комісії з розгляду питань про присвоєння почесного звання України «Мати-героїня» адміністрації Соборного району Дніпровської міської ради, за результатами яких:</w:t>
      </w:r>
      <w:r w:rsidR="00483EAD" w:rsidRPr="00A27BA5">
        <w:rPr>
          <w:sz w:val="28"/>
          <w:szCs w:val="28"/>
          <w:lang w:val="uk-UA"/>
        </w:rPr>
        <w:t xml:space="preserve"> підготовлено 3 листа та пакети документів на 3</w:t>
      </w:r>
      <w:r w:rsidR="006C698F" w:rsidRPr="00A27BA5">
        <w:rPr>
          <w:sz w:val="28"/>
          <w:szCs w:val="28"/>
          <w:lang w:val="uk-UA"/>
        </w:rPr>
        <w:t>-х</w:t>
      </w:r>
      <w:r w:rsidR="00483EAD" w:rsidRPr="00A27BA5">
        <w:rPr>
          <w:sz w:val="28"/>
          <w:szCs w:val="28"/>
          <w:lang w:val="uk-UA"/>
        </w:rPr>
        <w:t xml:space="preserve"> осіб міському голові з проханням порушити клопотання перед головою Дніпропетровською обласної державної адміністрації про присвоєння їм почесного звання України  «Мати-героїня».</w:t>
      </w:r>
    </w:p>
    <w:p w:rsidR="007315F6" w:rsidRDefault="00F01731" w:rsidP="00A27BA5">
      <w:pPr>
        <w:pStyle w:val="a9"/>
        <w:ind w:left="0" w:firstLine="709"/>
        <w:jc w:val="both"/>
        <w:rPr>
          <w:sz w:val="28"/>
          <w:szCs w:val="28"/>
          <w:lang w:val="uk-UA"/>
        </w:rPr>
      </w:pPr>
      <w:r w:rsidRPr="00A27BA5">
        <w:rPr>
          <w:sz w:val="28"/>
          <w:szCs w:val="28"/>
          <w:lang w:val="uk-UA"/>
        </w:rPr>
        <w:t xml:space="preserve">Також протягом року </w:t>
      </w:r>
      <w:r w:rsidR="00FE7426">
        <w:rPr>
          <w:sz w:val="28"/>
          <w:szCs w:val="28"/>
          <w:lang w:val="uk-UA"/>
        </w:rPr>
        <w:t>мешканці</w:t>
      </w:r>
      <w:r w:rsidRPr="00A27BA5">
        <w:rPr>
          <w:sz w:val="28"/>
          <w:szCs w:val="28"/>
          <w:lang w:val="uk-UA"/>
        </w:rPr>
        <w:t xml:space="preserve"> району </w:t>
      </w:r>
      <w:r w:rsidR="00315F68">
        <w:rPr>
          <w:sz w:val="28"/>
          <w:szCs w:val="28"/>
          <w:lang w:val="uk-UA"/>
        </w:rPr>
        <w:t>зверталися з питанням</w:t>
      </w:r>
      <w:r w:rsidRPr="00A27BA5">
        <w:rPr>
          <w:sz w:val="28"/>
          <w:szCs w:val="28"/>
          <w:lang w:val="uk-UA"/>
        </w:rPr>
        <w:t xml:space="preserve"> отрима</w:t>
      </w:r>
      <w:r w:rsidR="00315F68">
        <w:rPr>
          <w:sz w:val="28"/>
          <w:szCs w:val="28"/>
          <w:lang w:val="uk-UA"/>
        </w:rPr>
        <w:t>ння</w:t>
      </w:r>
      <w:r w:rsidRPr="00A27BA5">
        <w:rPr>
          <w:sz w:val="28"/>
          <w:szCs w:val="28"/>
          <w:lang w:val="uk-UA"/>
        </w:rPr>
        <w:t xml:space="preserve"> матеріальн</w:t>
      </w:r>
      <w:r w:rsidR="00315F68">
        <w:rPr>
          <w:sz w:val="28"/>
          <w:szCs w:val="28"/>
          <w:lang w:val="uk-UA"/>
        </w:rPr>
        <w:t>ої</w:t>
      </w:r>
      <w:r w:rsidRPr="00A27BA5">
        <w:rPr>
          <w:sz w:val="28"/>
          <w:szCs w:val="28"/>
          <w:lang w:val="uk-UA"/>
        </w:rPr>
        <w:t xml:space="preserve"> допомог</w:t>
      </w:r>
      <w:r w:rsidR="00315F68">
        <w:rPr>
          <w:sz w:val="28"/>
          <w:szCs w:val="28"/>
          <w:lang w:val="uk-UA"/>
        </w:rPr>
        <w:t>и</w:t>
      </w:r>
      <w:r w:rsidRPr="00A27BA5">
        <w:rPr>
          <w:sz w:val="28"/>
          <w:szCs w:val="28"/>
          <w:lang w:val="uk-UA"/>
        </w:rPr>
        <w:t xml:space="preserve"> для вирішення своїх потреб</w:t>
      </w:r>
      <w:r w:rsidR="00315F68">
        <w:rPr>
          <w:sz w:val="28"/>
          <w:szCs w:val="28"/>
          <w:lang w:val="uk-UA"/>
        </w:rPr>
        <w:t>.</w:t>
      </w:r>
      <w:r w:rsidRPr="00A27BA5">
        <w:rPr>
          <w:sz w:val="28"/>
          <w:szCs w:val="28"/>
          <w:lang w:val="uk-UA"/>
        </w:rPr>
        <w:t xml:space="preserve"> </w:t>
      </w:r>
      <w:r w:rsidR="008D2F2B">
        <w:rPr>
          <w:sz w:val="28"/>
          <w:szCs w:val="28"/>
          <w:lang w:val="uk-UA"/>
        </w:rPr>
        <w:t>У</w:t>
      </w:r>
      <w:r w:rsidRPr="00A27BA5">
        <w:rPr>
          <w:sz w:val="28"/>
          <w:szCs w:val="28"/>
          <w:lang w:val="uk-UA"/>
        </w:rPr>
        <w:t xml:space="preserve"> зв’язку з відсутністю </w:t>
      </w:r>
      <w:r w:rsidR="00D73E5B">
        <w:rPr>
          <w:sz w:val="28"/>
          <w:szCs w:val="28"/>
          <w:lang w:val="uk-UA"/>
        </w:rPr>
        <w:t xml:space="preserve">таких </w:t>
      </w:r>
      <w:r w:rsidRPr="00A27BA5">
        <w:rPr>
          <w:sz w:val="28"/>
          <w:szCs w:val="28"/>
          <w:lang w:val="uk-UA"/>
        </w:rPr>
        <w:t xml:space="preserve">повноважень </w:t>
      </w:r>
      <w:r w:rsidR="00FE7426">
        <w:rPr>
          <w:sz w:val="28"/>
          <w:szCs w:val="28"/>
          <w:lang w:val="uk-UA"/>
        </w:rPr>
        <w:t>в</w:t>
      </w:r>
      <w:r w:rsidRPr="00A27BA5">
        <w:rPr>
          <w:sz w:val="28"/>
          <w:szCs w:val="28"/>
          <w:lang w:val="uk-UA"/>
        </w:rPr>
        <w:t xml:space="preserve"> адміністрації, громадяни мали </w:t>
      </w:r>
      <w:r w:rsidR="0082182C" w:rsidRPr="00A27BA5">
        <w:rPr>
          <w:sz w:val="28"/>
          <w:szCs w:val="28"/>
          <w:lang w:val="uk-UA"/>
        </w:rPr>
        <w:t xml:space="preserve">можливість </w:t>
      </w:r>
      <w:r w:rsidRPr="00A27BA5">
        <w:rPr>
          <w:sz w:val="28"/>
          <w:szCs w:val="28"/>
          <w:lang w:val="uk-UA"/>
        </w:rPr>
        <w:t xml:space="preserve">звернутися за матеріальною допомогою до </w:t>
      </w:r>
      <w:r w:rsidR="0082182C" w:rsidRPr="00A27BA5">
        <w:rPr>
          <w:sz w:val="28"/>
          <w:szCs w:val="28"/>
          <w:lang w:val="uk-UA"/>
        </w:rPr>
        <w:t xml:space="preserve">обласних та міських депутатів, які протягом року проводили особисті прийоми громадян у приміщенні адміністрації Соборного району Дніпровської міської ради. </w:t>
      </w:r>
    </w:p>
    <w:p w:rsidR="00564D14" w:rsidRDefault="00A83128" w:rsidP="00564D14">
      <w:pPr>
        <w:pStyle w:val="a9"/>
        <w:ind w:left="0" w:firstLine="709"/>
        <w:jc w:val="both"/>
        <w:rPr>
          <w:sz w:val="28"/>
          <w:szCs w:val="28"/>
          <w:lang w:val="uk-UA"/>
        </w:rPr>
      </w:pPr>
      <w:r w:rsidRPr="00D35362">
        <w:rPr>
          <w:sz w:val="28"/>
          <w:szCs w:val="28"/>
          <w:lang w:val="uk-UA"/>
        </w:rPr>
        <w:t xml:space="preserve">Найчастіше зі своїми проблемами </w:t>
      </w:r>
      <w:r>
        <w:rPr>
          <w:sz w:val="28"/>
          <w:szCs w:val="28"/>
          <w:lang w:val="uk-UA"/>
        </w:rPr>
        <w:t xml:space="preserve">звертаються </w:t>
      </w:r>
      <w:r w:rsidRPr="00D35362">
        <w:rPr>
          <w:sz w:val="28"/>
          <w:szCs w:val="28"/>
          <w:lang w:val="uk-UA"/>
        </w:rPr>
        <w:t>вразливі верстви населення: пенсіонери, інваліди, одинокі матері та багатодітні родини, учасник</w:t>
      </w:r>
      <w:r>
        <w:rPr>
          <w:sz w:val="28"/>
          <w:szCs w:val="28"/>
          <w:lang w:val="uk-UA"/>
        </w:rPr>
        <w:t>и</w:t>
      </w:r>
      <w:r w:rsidRPr="00D35362">
        <w:rPr>
          <w:sz w:val="28"/>
          <w:szCs w:val="28"/>
          <w:lang w:val="uk-UA"/>
        </w:rPr>
        <w:t xml:space="preserve"> бойових дій</w:t>
      </w:r>
      <w:r>
        <w:rPr>
          <w:sz w:val="28"/>
          <w:szCs w:val="28"/>
          <w:lang w:val="uk-UA"/>
        </w:rPr>
        <w:t xml:space="preserve"> </w:t>
      </w:r>
      <w:r w:rsidR="006A1FB8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Так, наприклад у 2021 році до адміністрації звернулося 66 багатодітних сімей, 20 учасників АТО</w:t>
      </w:r>
      <w:r w:rsidR="006A1FB8">
        <w:rPr>
          <w:sz w:val="28"/>
          <w:szCs w:val="28"/>
          <w:lang w:val="uk-UA"/>
        </w:rPr>
        <w:t xml:space="preserve"> та 5 сімей загиблих учасникі</w:t>
      </w:r>
      <w:r w:rsidR="004F06EF">
        <w:rPr>
          <w:sz w:val="28"/>
          <w:szCs w:val="28"/>
          <w:lang w:val="uk-UA"/>
        </w:rPr>
        <w:t>в АТО, 2 інваліда війни, 11 ВПО.</w:t>
      </w:r>
    </w:p>
    <w:p w:rsidR="006E5F77" w:rsidRDefault="00564D14" w:rsidP="004C53BF">
      <w:pPr>
        <w:pStyle w:val="a9"/>
        <w:ind w:left="0" w:firstLine="709"/>
        <w:jc w:val="both"/>
        <w:rPr>
          <w:sz w:val="28"/>
          <w:szCs w:val="28"/>
          <w:lang w:val="uk-UA"/>
        </w:rPr>
      </w:pPr>
      <w:r w:rsidRPr="002C1CE6">
        <w:rPr>
          <w:sz w:val="28"/>
          <w:szCs w:val="28"/>
          <w:lang w:val="uk-UA"/>
        </w:rPr>
        <w:t>У 2021 році до адміністрації звернулося на 35% більше</w:t>
      </w:r>
      <w:r w:rsidR="004F06EF">
        <w:rPr>
          <w:sz w:val="28"/>
          <w:szCs w:val="28"/>
          <w:lang w:val="uk-UA"/>
        </w:rPr>
        <w:t xml:space="preserve"> </w:t>
      </w:r>
      <w:r w:rsidR="004F06EF" w:rsidRPr="002C1CE6">
        <w:rPr>
          <w:sz w:val="28"/>
          <w:szCs w:val="28"/>
          <w:lang w:val="uk-UA"/>
        </w:rPr>
        <w:t>жінок</w:t>
      </w:r>
      <w:r w:rsidR="004F06EF">
        <w:rPr>
          <w:sz w:val="28"/>
          <w:szCs w:val="28"/>
          <w:lang w:val="uk-UA"/>
        </w:rPr>
        <w:t xml:space="preserve"> </w:t>
      </w:r>
      <w:r w:rsidRPr="002C1CE6">
        <w:rPr>
          <w:sz w:val="28"/>
          <w:szCs w:val="28"/>
          <w:lang w:val="uk-UA"/>
        </w:rPr>
        <w:t>ніж чоловіків.</w:t>
      </w:r>
    </w:p>
    <w:p w:rsidR="004C53BF" w:rsidRPr="004C53BF" w:rsidRDefault="004C53BF" w:rsidP="004C53BF">
      <w:pPr>
        <w:pStyle w:val="a9"/>
        <w:ind w:left="0" w:firstLine="709"/>
        <w:jc w:val="both"/>
        <w:rPr>
          <w:sz w:val="28"/>
          <w:szCs w:val="28"/>
          <w:lang w:val="uk-UA"/>
        </w:rPr>
      </w:pPr>
    </w:p>
    <w:tbl>
      <w:tblPr>
        <w:tblStyle w:val="a7"/>
        <w:tblW w:w="0" w:type="auto"/>
        <w:jc w:val="center"/>
        <w:tblLook w:val="04A0"/>
      </w:tblPr>
      <w:tblGrid>
        <w:gridCol w:w="3176"/>
        <w:gridCol w:w="3285"/>
        <w:gridCol w:w="3178"/>
      </w:tblGrid>
      <w:tr w:rsidR="002C1CE6" w:rsidRPr="002C1CE6" w:rsidTr="006E5F77">
        <w:trPr>
          <w:jc w:val="center"/>
        </w:trPr>
        <w:tc>
          <w:tcPr>
            <w:tcW w:w="3176" w:type="dxa"/>
          </w:tcPr>
          <w:p w:rsidR="002C1CE6" w:rsidRPr="002C1CE6" w:rsidRDefault="002C1CE6" w:rsidP="004C53BF">
            <w:pPr>
              <w:pStyle w:val="a9"/>
              <w:spacing w:before="100" w:beforeAutospacing="1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2C1CE6">
              <w:rPr>
                <w:sz w:val="28"/>
                <w:szCs w:val="28"/>
                <w:lang w:val="uk-UA"/>
              </w:rPr>
              <w:t>Чоловіки</w:t>
            </w:r>
          </w:p>
        </w:tc>
        <w:tc>
          <w:tcPr>
            <w:tcW w:w="3285" w:type="dxa"/>
          </w:tcPr>
          <w:p w:rsidR="002C1CE6" w:rsidRPr="002C1CE6" w:rsidRDefault="002C1CE6" w:rsidP="004C53BF">
            <w:pPr>
              <w:pStyle w:val="a9"/>
              <w:spacing w:before="100" w:beforeAutospacing="1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2C1CE6">
              <w:rPr>
                <w:sz w:val="28"/>
                <w:szCs w:val="28"/>
                <w:lang w:val="uk-UA"/>
              </w:rPr>
              <w:t>386</w:t>
            </w:r>
          </w:p>
        </w:tc>
        <w:tc>
          <w:tcPr>
            <w:tcW w:w="3178" w:type="dxa"/>
          </w:tcPr>
          <w:p w:rsidR="002C1CE6" w:rsidRPr="002C1CE6" w:rsidRDefault="002C1CE6" w:rsidP="004C53BF">
            <w:pPr>
              <w:pStyle w:val="a9"/>
              <w:spacing w:before="100" w:beforeAutospacing="1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2C1CE6">
              <w:rPr>
                <w:sz w:val="28"/>
                <w:szCs w:val="28"/>
                <w:lang w:val="uk-UA"/>
              </w:rPr>
              <w:t>32,5%</w:t>
            </w:r>
          </w:p>
        </w:tc>
      </w:tr>
      <w:tr w:rsidR="002C1CE6" w:rsidRPr="002C1CE6" w:rsidTr="006E5F77">
        <w:trPr>
          <w:jc w:val="center"/>
        </w:trPr>
        <w:tc>
          <w:tcPr>
            <w:tcW w:w="3176" w:type="dxa"/>
          </w:tcPr>
          <w:p w:rsidR="002C1CE6" w:rsidRPr="002C1CE6" w:rsidRDefault="002C1CE6" w:rsidP="004C53BF">
            <w:pPr>
              <w:pStyle w:val="a9"/>
              <w:spacing w:before="100" w:beforeAutospacing="1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2C1CE6">
              <w:rPr>
                <w:sz w:val="28"/>
                <w:szCs w:val="28"/>
                <w:lang w:val="uk-UA"/>
              </w:rPr>
              <w:t>Жінки</w:t>
            </w:r>
          </w:p>
        </w:tc>
        <w:tc>
          <w:tcPr>
            <w:tcW w:w="3285" w:type="dxa"/>
          </w:tcPr>
          <w:p w:rsidR="002C1CE6" w:rsidRPr="002C1CE6" w:rsidRDefault="002C1CE6" w:rsidP="004C53BF">
            <w:pPr>
              <w:pStyle w:val="a9"/>
              <w:spacing w:before="100" w:beforeAutospacing="1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2C1CE6">
              <w:rPr>
                <w:sz w:val="28"/>
                <w:szCs w:val="28"/>
                <w:lang w:val="uk-UA"/>
              </w:rPr>
              <w:t>801</w:t>
            </w:r>
          </w:p>
        </w:tc>
        <w:tc>
          <w:tcPr>
            <w:tcW w:w="3178" w:type="dxa"/>
          </w:tcPr>
          <w:p w:rsidR="002C1CE6" w:rsidRPr="002C1CE6" w:rsidRDefault="002C1CE6" w:rsidP="004C53BF">
            <w:pPr>
              <w:pStyle w:val="a9"/>
              <w:spacing w:before="100" w:beforeAutospacing="1"/>
              <w:ind w:left="0"/>
              <w:jc w:val="center"/>
              <w:rPr>
                <w:sz w:val="28"/>
                <w:szCs w:val="28"/>
                <w:lang w:val="uk-UA"/>
              </w:rPr>
            </w:pPr>
            <w:r w:rsidRPr="002C1CE6">
              <w:rPr>
                <w:sz w:val="28"/>
                <w:szCs w:val="28"/>
                <w:lang w:val="uk-UA"/>
              </w:rPr>
              <w:t>67,5%</w:t>
            </w:r>
          </w:p>
        </w:tc>
      </w:tr>
    </w:tbl>
    <w:p w:rsidR="002C1CE6" w:rsidRDefault="002C1CE6" w:rsidP="00A27BA5">
      <w:pPr>
        <w:pStyle w:val="a9"/>
        <w:ind w:left="0" w:firstLine="709"/>
        <w:jc w:val="both"/>
        <w:rPr>
          <w:sz w:val="28"/>
          <w:szCs w:val="28"/>
          <w:lang w:val="uk-UA"/>
        </w:rPr>
      </w:pPr>
    </w:p>
    <w:p w:rsidR="006C730E" w:rsidRDefault="006C730E" w:rsidP="006C730E">
      <w:pPr>
        <w:widowControl w:val="0"/>
        <w:ind w:right="7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Потреба в оперативному інформуванні громадян щодо шляхів розв’язання їх проблем, зокрема пов’язаних з соціальним захистом населення, зумовила підвищення значення інформаційно-консультативної складової діяльності відділу, у якій значно посилено акцент на наданні заявникам роз’яснень, а також необхідної довідкової інформації. Впродовж звітного періоду з інформаційно-консультативними питаннями звернулося більше 2,5 тисяч мешканців. </w:t>
      </w:r>
    </w:p>
    <w:p w:rsidR="002A29B8" w:rsidRDefault="006C730E" w:rsidP="006E5F77">
      <w:pPr>
        <w:widowControl w:val="0"/>
        <w:ind w:right="70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Працівники постійно вдосконалюють організацію роботи зі зверненнями громадян та підвищують її ефективність, надають методичну та практичну допомогу в цій роботі структурним підрозділам адміністрації, проводять роз’яснювальну роботу з виконавцями. </w:t>
      </w:r>
    </w:p>
    <w:p w:rsidR="002C1CE6" w:rsidRDefault="00CD3E34" w:rsidP="00B74511">
      <w:pPr>
        <w:ind w:firstLine="708"/>
        <w:jc w:val="both"/>
        <w:rPr>
          <w:sz w:val="28"/>
          <w:szCs w:val="28"/>
          <w:lang w:val="uk-UA"/>
        </w:rPr>
      </w:pPr>
      <w:r w:rsidRPr="007312E6">
        <w:rPr>
          <w:sz w:val="28"/>
          <w:szCs w:val="28"/>
          <w:lang w:val="uk-UA"/>
        </w:rPr>
        <w:t xml:space="preserve">Із загальної кількості питань, порушених у зверненнях громадян позитивно було вирішено </w:t>
      </w:r>
      <w:r w:rsidR="003722DF">
        <w:rPr>
          <w:sz w:val="28"/>
          <w:szCs w:val="28"/>
          <w:lang w:val="uk-UA"/>
        </w:rPr>
        <w:t>64,1</w:t>
      </w:r>
      <w:r w:rsidRPr="007312E6">
        <w:rPr>
          <w:sz w:val="28"/>
          <w:szCs w:val="28"/>
          <w:lang w:val="uk-UA"/>
        </w:rPr>
        <w:t>%</w:t>
      </w:r>
      <w:r w:rsidR="00F261E1">
        <w:rPr>
          <w:sz w:val="28"/>
          <w:szCs w:val="28"/>
          <w:lang w:val="uk-UA"/>
        </w:rPr>
        <w:t xml:space="preserve">, </w:t>
      </w:r>
      <w:r w:rsidRPr="007312E6">
        <w:rPr>
          <w:sz w:val="28"/>
          <w:szCs w:val="28"/>
          <w:lang w:val="uk-UA"/>
        </w:rPr>
        <w:t>надано роз’яснення 3</w:t>
      </w:r>
      <w:r w:rsidR="00F261E1">
        <w:rPr>
          <w:sz w:val="28"/>
          <w:szCs w:val="28"/>
          <w:lang w:val="uk-UA"/>
        </w:rPr>
        <w:t>3</w:t>
      </w:r>
      <w:r w:rsidRPr="007312E6">
        <w:rPr>
          <w:sz w:val="28"/>
          <w:szCs w:val="28"/>
          <w:lang w:val="uk-UA"/>
        </w:rPr>
        <w:t>,</w:t>
      </w:r>
      <w:r w:rsidR="00F261E1">
        <w:rPr>
          <w:sz w:val="28"/>
          <w:szCs w:val="28"/>
          <w:lang w:val="uk-UA"/>
        </w:rPr>
        <w:t>9</w:t>
      </w:r>
      <w:r w:rsidRPr="007312E6">
        <w:rPr>
          <w:sz w:val="28"/>
          <w:szCs w:val="28"/>
          <w:lang w:val="uk-UA"/>
        </w:rPr>
        <w:t>%</w:t>
      </w:r>
      <w:r w:rsidR="00F261E1">
        <w:rPr>
          <w:sz w:val="28"/>
          <w:szCs w:val="28"/>
          <w:lang w:val="uk-UA"/>
        </w:rPr>
        <w:t xml:space="preserve">, </w:t>
      </w:r>
      <w:r w:rsidRPr="007312E6">
        <w:rPr>
          <w:sz w:val="28"/>
          <w:szCs w:val="28"/>
          <w:lang w:val="uk-UA"/>
        </w:rPr>
        <w:t>направлено за належністю</w:t>
      </w:r>
      <w:r w:rsidR="00F261E1">
        <w:rPr>
          <w:sz w:val="28"/>
          <w:szCs w:val="28"/>
          <w:lang w:val="uk-UA"/>
        </w:rPr>
        <w:t xml:space="preserve"> </w:t>
      </w:r>
      <w:r w:rsidRPr="007312E6">
        <w:rPr>
          <w:sz w:val="28"/>
          <w:szCs w:val="28"/>
          <w:lang w:val="uk-UA"/>
        </w:rPr>
        <w:t>відповідно до статті 7 Закону України «Про звернення громадян»</w:t>
      </w:r>
      <w:r w:rsidR="00F261E1">
        <w:rPr>
          <w:sz w:val="28"/>
          <w:szCs w:val="28"/>
          <w:lang w:val="uk-UA"/>
        </w:rPr>
        <w:t xml:space="preserve"> </w:t>
      </w:r>
      <w:r w:rsidR="006E5F77">
        <w:rPr>
          <w:sz w:val="28"/>
          <w:szCs w:val="28"/>
          <w:lang w:val="uk-UA"/>
        </w:rPr>
        <w:t>–</w:t>
      </w:r>
      <w:r w:rsidR="00F261E1">
        <w:rPr>
          <w:sz w:val="28"/>
          <w:szCs w:val="28"/>
          <w:lang w:val="uk-UA"/>
        </w:rPr>
        <w:t>1%</w:t>
      </w:r>
      <w:r w:rsidR="00AC3697">
        <w:rPr>
          <w:sz w:val="28"/>
          <w:szCs w:val="28"/>
          <w:lang w:val="uk-UA"/>
        </w:rPr>
        <w:t>,</w:t>
      </w:r>
      <w:r w:rsidRPr="007312E6">
        <w:rPr>
          <w:sz w:val="28"/>
          <w:szCs w:val="28"/>
          <w:lang w:val="uk-UA"/>
        </w:rPr>
        <w:t xml:space="preserve"> </w:t>
      </w:r>
      <w:r w:rsidR="00A300E7">
        <w:rPr>
          <w:sz w:val="28"/>
          <w:szCs w:val="28"/>
          <w:lang w:val="uk-UA"/>
        </w:rPr>
        <w:t>вживається заходів</w:t>
      </w:r>
      <w:r w:rsidR="006E5F77">
        <w:rPr>
          <w:sz w:val="28"/>
          <w:szCs w:val="28"/>
          <w:lang w:val="uk-UA"/>
        </w:rPr>
        <w:t xml:space="preserve"> – </w:t>
      </w:r>
      <w:r w:rsidR="007B3990">
        <w:rPr>
          <w:sz w:val="28"/>
          <w:szCs w:val="28"/>
          <w:lang w:val="uk-UA"/>
        </w:rPr>
        <w:t>1%</w:t>
      </w:r>
      <w:r w:rsidRPr="007312E6">
        <w:rPr>
          <w:sz w:val="28"/>
          <w:szCs w:val="28"/>
          <w:lang w:val="uk-UA"/>
        </w:rPr>
        <w:t xml:space="preserve">. </w:t>
      </w:r>
    </w:p>
    <w:p w:rsidR="006A6311" w:rsidRDefault="00B74511" w:rsidP="00B74511">
      <w:pPr>
        <w:spacing w:before="100" w:beforeAutospacing="1" w:after="100" w:afterAutospacing="1"/>
        <w:jc w:val="center"/>
        <w:rPr>
          <w:sz w:val="28"/>
          <w:szCs w:val="28"/>
          <w:lang w:val="uk-UA"/>
        </w:rPr>
      </w:pPr>
      <w:r w:rsidRPr="00B74511">
        <w:rPr>
          <w:noProof/>
          <w:sz w:val="28"/>
          <w:szCs w:val="28"/>
        </w:rPr>
        <w:drawing>
          <wp:inline distT="0" distB="0" distL="0" distR="0">
            <wp:extent cx="4608000" cy="2330620"/>
            <wp:effectExtent l="19050" t="19050" r="21150" b="125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157" t="38988" r="30016" b="2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2330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6C" w:rsidRDefault="001B196C" w:rsidP="00A27BA5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Увага до заявника – це увага до конкретної людини, її потреб. Саме забезпечення життєвих інтересів громадян являється метою практичної роботи, яка здійснюється </w:t>
      </w:r>
      <w:r w:rsidR="007B3990">
        <w:rPr>
          <w:sz w:val="28"/>
          <w:szCs w:val="28"/>
          <w:lang w:val="uk-UA"/>
        </w:rPr>
        <w:t>адміністраціє</w:t>
      </w:r>
      <w:r w:rsidR="00477286">
        <w:rPr>
          <w:sz w:val="28"/>
          <w:szCs w:val="28"/>
          <w:lang w:val="uk-UA"/>
        </w:rPr>
        <w:t>ю</w:t>
      </w:r>
      <w:r>
        <w:rPr>
          <w:sz w:val="28"/>
          <w:szCs w:val="28"/>
          <w:lang w:val="uk-UA"/>
        </w:rPr>
        <w:t xml:space="preserve"> при розгляді звернень.</w:t>
      </w:r>
    </w:p>
    <w:p w:rsidR="00937B77" w:rsidRDefault="00937B77" w:rsidP="00937B77">
      <w:pPr>
        <w:widowControl w:val="0"/>
        <w:ind w:right="68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Забезпечення належної роботи зі зверненнями громадян залишається пріоритетним напрямком діяльності адміністрації Соборного району Дніпровської міської ради.</w:t>
      </w:r>
    </w:p>
    <w:p w:rsidR="00937B77" w:rsidRDefault="00937B77" w:rsidP="00937B77">
      <w:pPr>
        <w:widowControl w:val="0"/>
        <w:ind w:right="70"/>
        <w:jc w:val="both"/>
        <w:rPr>
          <w:sz w:val="28"/>
          <w:szCs w:val="28"/>
          <w:lang w:val="uk-UA"/>
        </w:rPr>
      </w:pPr>
    </w:p>
    <w:p w:rsidR="00937B77" w:rsidRDefault="00937B77" w:rsidP="00A27BA5">
      <w:pPr>
        <w:ind w:firstLine="708"/>
        <w:jc w:val="both"/>
        <w:rPr>
          <w:sz w:val="28"/>
          <w:szCs w:val="28"/>
          <w:lang w:val="uk-UA"/>
        </w:rPr>
      </w:pPr>
    </w:p>
    <w:p w:rsidR="00A27D70" w:rsidRDefault="00A27D70" w:rsidP="00A27BA5">
      <w:pPr>
        <w:ind w:firstLine="708"/>
        <w:jc w:val="both"/>
        <w:rPr>
          <w:sz w:val="28"/>
          <w:szCs w:val="28"/>
          <w:lang w:val="uk-UA"/>
        </w:rPr>
      </w:pPr>
    </w:p>
    <w:p w:rsidR="00916B56" w:rsidRDefault="00916B56" w:rsidP="00A27BA5">
      <w:pPr>
        <w:ind w:firstLine="708"/>
        <w:jc w:val="both"/>
        <w:rPr>
          <w:sz w:val="28"/>
          <w:szCs w:val="28"/>
          <w:lang w:val="uk-UA"/>
        </w:rPr>
      </w:pPr>
    </w:p>
    <w:p w:rsidR="00916B56" w:rsidRDefault="00916B56" w:rsidP="00A27BA5">
      <w:pPr>
        <w:ind w:firstLine="708"/>
        <w:jc w:val="both"/>
        <w:rPr>
          <w:sz w:val="28"/>
          <w:szCs w:val="28"/>
          <w:lang w:val="uk-UA"/>
        </w:rPr>
      </w:pPr>
    </w:p>
    <w:p w:rsidR="00AC3697" w:rsidRDefault="00AC3697" w:rsidP="00A27BA5">
      <w:pPr>
        <w:ind w:firstLine="708"/>
        <w:jc w:val="both"/>
        <w:rPr>
          <w:sz w:val="28"/>
          <w:szCs w:val="28"/>
          <w:lang w:val="uk-UA"/>
        </w:rPr>
      </w:pPr>
    </w:p>
    <w:p w:rsidR="00916B56" w:rsidRDefault="00916B56" w:rsidP="00A27BA5">
      <w:pPr>
        <w:ind w:firstLine="708"/>
        <w:jc w:val="both"/>
        <w:rPr>
          <w:sz w:val="28"/>
          <w:szCs w:val="28"/>
          <w:lang w:val="uk-UA"/>
        </w:rPr>
      </w:pPr>
    </w:p>
    <w:p w:rsidR="00916B56" w:rsidRPr="00A27BA5" w:rsidRDefault="00916B56" w:rsidP="0047728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Головний спеціаліст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477286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Неллі </w:t>
      </w:r>
      <w:r w:rsidR="003336DC">
        <w:rPr>
          <w:sz w:val="28"/>
          <w:szCs w:val="28"/>
          <w:lang w:val="uk-UA"/>
        </w:rPr>
        <w:t>ПРОКОПЧУК</w:t>
      </w:r>
    </w:p>
    <w:sectPr w:rsidR="00916B56" w:rsidRPr="00A27BA5" w:rsidSect="003C7E29"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CED" w:rsidRDefault="00B13CED" w:rsidP="003C7E29">
      <w:r>
        <w:separator/>
      </w:r>
    </w:p>
  </w:endnote>
  <w:endnote w:type="continuationSeparator" w:id="0">
    <w:p w:rsidR="00B13CED" w:rsidRDefault="00B13CED" w:rsidP="003C7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CED" w:rsidRDefault="00B13CED" w:rsidP="003C7E29">
      <w:r>
        <w:separator/>
      </w:r>
    </w:p>
  </w:footnote>
  <w:footnote w:type="continuationSeparator" w:id="0">
    <w:p w:rsidR="00B13CED" w:rsidRDefault="00B13CED" w:rsidP="003C7E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3439"/>
      <w:docPartObj>
        <w:docPartGallery w:val="Page Numbers (Top of Page)"/>
        <w:docPartUnique/>
      </w:docPartObj>
    </w:sdtPr>
    <w:sdtContent>
      <w:p w:rsidR="003C7E29" w:rsidRPr="003C7E29" w:rsidRDefault="00641AB7" w:rsidP="003C7E29">
        <w:pPr>
          <w:pStyle w:val="aa"/>
          <w:jc w:val="center"/>
        </w:pPr>
        <w:fldSimple w:instr=" PAGE   \* MERGEFORMAT ">
          <w:r w:rsidR="003336DC">
            <w:rPr>
              <w:noProof/>
            </w:rPr>
            <w:t>5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D77016"/>
    <w:multiLevelType w:val="hybridMultilevel"/>
    <w:tmpl w:val="E750A150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50A0"/>
    <w:rsid w:val="000150A0"/>
    <w:rsid w:val="00023D57"/>
    <w:rsid w:val="00024A31"/>
    <w:rsid w:val="00033D08"/>
    <w:rsid w:val="00035E00"/>
    <w:rsid w:val="00050FC5"/>
    <w:rsid w:val="000549C6"/>
    <w:rsid w:val="000678B3"/>
    <w:rsid w:val="000806AC"/>
    <w:rsid w:val="00083D55"/>
    <w:rsid w:val="000844E7"/>
    <w:rsid w:val="000D5129"/>
    <w:rsid w:val="000F46C4"/>
    <w:rsid w:val="00115E46"/>
    <w:rsid w:val="00135023"/>
    <w:rsid w:val="00137BCD"/>
    <w:rsid w:val="00156AD1"/>
    <w:rsid w:val="00165C22"/>
    <w:rsid w:val="00192F7B"/>
    <w:rsid w:val="001A4EC5"/>
    <w:rsid w:val="001B196C"/>
    <w:rsid w:val="001C13B9"/>
    <w:rsid w:val="001E1221"/>
    <w:rsid w:val="001E70E1"/>
    <w:rsid w:val="00203810"/>
    <w:rsid w:val="002053DA"/>
    <w:rsid w:val="00212C28"/>
    <w:rsid w:val="00231F92"/>
    <w:rsid w:val="002548F0"/>
    <w:rsid w:val="00260488"/>
    <w:rsid w:val="002678EB"/>
    <w:rsid w:val="0028423C"/>
    <w:rsid w:val="00284288"/>
    <w:rsid w:val="002854EA"/>
    <w:rsid w:val="00291BE2"/>
    <w:rsid w:val="002A29B8"/>
    <w:rsid w:val="002A62EE"/>
    <w:rsid w:val="002C1CE6"/>
    <w:rsid w:val="002D29D0"/>
    <w:rsid w:val="002D5489"/>
    <w:rsid w:val="002E1E5D"/>
    <w:rsid w:val="00307D5E"/>
    <w:rsid w:val="00315F68"/>
    <w:rsid w:val="00330FB0"/>
    <w:rsid w:val="003336DC"/>
    <w:rsid w:val="0034351B"/>
    <w:rsid w:val="00344F95"/>
    <w:rsid w:val="003722DF"/>
    <w:rsid w:val="00372BED"/>
    <w:rsid w:val="00384006"/>
    <w:rsid w:val="00391B35"/>
    <w:rsid w:val="003B5F71"/>
    <w:rsid w:val="003C7E29"/>
    <w:rsid w:val="003D6917"/>
    <w:rsid w:val="003E396C"/>
    <w:rsid w:val="003F2F90"/>
    <w:rsid w:val="0040558D"/>
    <w:rsid w:val="0041105B"/>
    <w:rsid w:val="00417612"/>
    <w:rsid w:val="00434BF2"/>
    <w:rsid w:val="00440946"/>
    <w:rsid w:val="00454493"/>
    <w:rsid w:val="00464AA9"/>
    <w:rsid w:val="00466DC0"/>
    <w:rsid w:val="00477286"/>
    <w:rsid w:val="004821B4"/>
    <w:rsid w:val="00483EAD"/>
    <w:rsid w:val="0048640F"/>
    <w:rsid w:val="0048786D"/>
    <w:rsid w:val="004B1074"/>
    <w:rsid w:val="004B143E"/>
    <w:rsid w:val="004C0A62"/>
    <w:rsid w:val="004C265A"/>
    <w:rsid w:val="004C53BF"/>
    <w:rsid w:val="004D00CF"/>
    <w:rsid w:val="004D091A"/>
    <w:rsid w:val="004E3825"/>
    <w:rsid w:val="004F06EF"/>
    <w:rsid w:val="00513768"/>
    <w:rsid w:val="00515E08"/>
    <w:rsid w:val="00520D81"/>
    <w:rsid w:val="00544FA2"/>
    <w:rsid w:val="00551C17"/>
    <w:rsid w:val="00563ADC"/>
    <w:rsid w:val="00564D14"/>
    <w:rsid w:val="00571067"/>
    <w:rsid w:val="0057750A"/>
    <w:rsid w:val="005825B3"/>
    <w:rsid w:val="00582D72"/>
    <w:rsid w:val="00597245"/>
    <w:rsid w:val="005B1145"/>
    <w:rsid w:val="005F36AD"/>
    <w:rsid w:val="005F466B"/>
    <w:rsid w:val="00604C9C"/>
    <w:rsid w:val="00611B43"/>
    <w:rsid w:val="00641AB7"/>
    <w:rsid w:val="006A1FB8"/>
    <w:rsid w:val="006A6311"/>
    <w:rsid w:val="006B246B"/>
    <w:rsid w:val="006B272F"/>
    <w:rsid w:val="006C332C"/>
    <w:rsid w:val="006C698F"/>
    <w:rsid w:val="006C730E"/>
    <w:rsid w:val="006D3F99"/>
    <w:rsid w:val="006E5690"/>
    <w:rsid w:val="006E5F77"/>
    <w:rsid w:val="0072125F"/>
    <w:rsid w:val="00723E4D"/>
    <w:rsid w:val="00725963"/>
    <w:rsid w:val="007315F6"/>
    <w:rsid w:val="00735060"/>
    <w:rsid w:val="00735F4B"/>
    <w:rsid w:val="0073792E"/>
    <w:rsid w:val="007518AA"/>
    <w:rsid w:val="00753489"/>
    <w:rsid w:val="007602FC"/>
    <w:rsid w:val="007955E5"/>
    <w:rsid w:val="007B0D09"/>
    <w:rsid w:val="007B3990"/>
    <w:rsid w:val="007D4BC8"/>
    <w:rsid w:val="007F7C74"/>
    <w:rsid w:val="00811196"/>
    <w:rsid w:val="0081321E"/>
    <w:rsid w:val="0082182C"/>
    <w:rsid w:val="008260EC"/>
    <w:rsid w:val="008338D8"/>
    <w:rsid w:val="00841711"/>
    <w:rsid w:val="008422D1"/>
    <w:rsid w:val="00850750"/>
    <w:rsid w:val="00866E40"/>
    <w:rsid w:val="00876D30"/>
    <w:rsid w:val="00896708"/>
    <w:rsid w:val="008A50F4"/>
    <w:rsid w:val="008A57CF"/>
    <w:rsid w:val="008B358B"/>
    <w:rsid w:val="008D2F2B"/>
    <w:rsid w:val="008E43AB"/>
    <w:rsid w:val="008F263E"/>
    <w:rsid w:val="00906505"/>
    <w:rsid w:val="00916B56"/>
    <w:rsid w:val="00920895"/>
    <w:rsid w:val="009256EC"/>
    <w:rsid w:val="00937B77"/>
    <w:rsid w:val="009504B1"/>
    <w:rsid w:val="00953E1B"/>
    <w:rsid w:val="009627ED"/>
    <w:rsid w:val="00965DE1"/>
    <w:rsid w:val="0099213A"/>
    <w:rsid w:val="009B5FF0"/>
    <w:rsid w:val="00A06D8D"/>
    <w:rsid w:val="00A27BA5"/>
    <w:rsid w:val="00A27D70"/>
    <w:rsid w:val="00A300E7"/>
    <w:rsid w:val="00A36003"/>
    <w:rsid w:val="00A43372"/>
    <w:rsid w:val="00A44F5E"/>
    <w:rsid w:val="00A50E14"/>
    <w:rsid w:val="00A55792"/>
    <w:rsid w:val="00A816BD"/>
    <w:rsid w:val="00A83128"/>
    <w:rsid w:val="00A84620"/>
    <w:rsid w:val="00A8754E"/>
    <w:rsid w:val="00A929EA"/>
    <w:rsid w:val="00A94FC8"/>
    <w:rsid w:val="00AA17B2"/>
    <w:rsid w:val="00AC3697"/>
    <w:rsid w:val="00AD308D"/>
    <w:rsid w:val="00AF163C"/>
    <w:rsid w:val="00AF23CC"/>
    <w:rsid w:val="00B015C1"/>
    <w:rsid w:val="00B13CED"/>
    <w:rsid w:val="00B20C5F"/>
    <w:rsid w:val="00B41D57"/>
    <w:rsid w:val="00B42F03"/>
    <w:rsid w:val="00B51341"/>
    <w:rsid w:val="00B74511"/>
    <w:rsid w:val="00B81B98"/>
    <w:rsid w:val="00B90FD0"/>
    <w:rsid w:val="00B96321"/>
    <w:rsid w:val="00BA3D79"/>
    <w:rsid w:val="00BB0FEE"/>
    <w:rsid w:val="00BB2922"/>
    <w:rsid w:val="00BF0311"/>
    <w:rsid w:val="00BF5204"/>
    <w:rsid w:val="00C007EE"/>
    <w:rsid w:val="00C12647"/>
    <w:rsid w:val="00C403A8"/>
    <w:rsid w:val="00CB2C97"/>
    <w:rsid w:val="00CB3406"/>
    <w:rsid w:val="00CC3998"/>
    <w:rsid w:val="00CC79B8"/>
    <w:rsid w:val="00CD366C"/>
    <w:rsid w:val="00CD3C32"/>
    <w:rsid w:val="00CD3E34"/>
    <w:rsid w:val="00CD4D54"/>
    <w:rsid w:val="00CE1C0A"/>
    <w:rsid w:val="00CF7243"/>
    <w:rsid w:val="00D063CE"/>
    <w:rsid w:val="00D30E2A"/>
    <w:rsid w:val="00D36F6B"/>
    <w:rsid w:val="00D44671"/>
    <w:rsid w:val="00D62D43"/>
    <w:rsid w:val="00D7287E"/>
    <w:rsid w:val="00D73E5B"/>
    <w:rsid w:val="00D74FB4"/>
    <w:rsid w:val="00DC159C"/>
    <w:rsid w:val="00DC7C24"/>
    <w:rsid w:val="00E117BF"/>
    <w:rsid w:val="00E44B05"/>
    <w:rsid w:val="00E5753F"/>
    <w:rsid w:val="00E64401"/>
    <w:rsid w:val="00E95080"/>
    <w:rsid w:val="00EA77C9"/>
    <w:rsid w:val="00EC0F75"/>
    <w:rsid w:val="00EC1830"/>
    <w:rsid w:val="00EC718C"/>
    <w:rsid w:val="00EE7C3E"/>
    <w:rsid w:val="00F01731"/>
    <w:rsid w:val="00F05938"/>
    <w:rsid w:val="00F10F9A"/>
    <w:rsid w:val="00F13237"/>
    <w:rsid w:val="00F261E1"/>
    <w:rsid w:val="00F52548"/>
    <w:rsid w:val="00F52921"/>
    <w:rsid w:val="00F7366E"/>
    <w:rsid w:val="00F73EAD"/>
    <w:rsid w:val="00F867DD"/>
    <w:rsid w:val="00FA50D6"/>
    <w:rsid w:val="00FB3779"/>
    <w:rsid w:val="00FB5167"/>
    <w:rsid w:val="00FD3695"/>
    <w:rsid w:val="00FE7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EE7C3E"/>
    <w:pPr>
      <w:spacing w:after="120"/>
    </w:pPr>
  </w:style>
  <w:style w:type="character" w:customStyle="1" w:styleId="a4">
    <w:name w:val="Основной текст Знак"/>
    <w:basedOn w:val="a0"/>
    <w:link w:val="a3"/>
    <w:rsid w:val="00EE7C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63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3CE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A557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34351B"/>
    <w:pPr>
      <w:spacing w:after="200"/>
    </w:pPr>
    <w:rPr>
      <w:b/>
      <w:bCs/>
      <w:color w:val="4F81BD" w:themeColor="accent1"/>
      <w:sz w:val="18"/>
      <w:szCs w:val="18"/>
    </w:rPr>
  </w:style>
  <w:style w:type="paragraph" w:styleId="a9">
    <w:name w:val="List Paragraph"/>
    <w:basedOn w:val="a"/>
    <w:uiPriority w:val="34"/>
    <w:qFormat/>
    <w:rsid w:val="00582D72"/>
    <w:pPr>
      <w:ind w:left="720"/>
      <w:contextualSpacing/>
    </w:pPr>
  </w:style>
  <w:style w:type="character" w:customStyle="1" w:styleId="hgkelc">
    <w:name w:val="hgkelc"/>
    <w:basedOn w:val="a0"/>
    <w:rsid w:val="00B015C1"/>
  </w:style>
  <w:style w:type="character" w:customStyle="1" w:styleId="kx21rb">
    <w:name w:val="kx21rb"/>
    <w:basedOn w:val="a0"/>
    <w:rsid w:val="00B015C1"/>
  </w:style>
  <w:style w:type="paragraph" w:customStyle="1" w:styleId="tj">
    <w:name w:val="tj"/>
    <w:basedOn w:val="a"/>
    <w:rsid w:val="00B015C1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unhideWhenUsed/>
    <w:rsid w:val="003C7E2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C7E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3C7E2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C7E2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3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1326</TotalTime>
  <Pages>6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10123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cp:lastPrinted>2022-01-11T16:11:00Z</cp:lastPrinted>
  <dcterms:created xsi:type="dcterms:W3CDTF">2021-12-16T12:46:00Z</dcterms:created>
  <dcterms:modified xsi:type="dcterms:W3CDTF">2022-01-11T16:13:00Z</dcterms:modified>
</cp:coreProperties>
</file>