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60" w:rsidRDefault="00E11160" w:rsidP="00E11160">
      <w:pPr>
        <w:jc w:val="both"/>
        <w:rPr>
          <w:rFonts w:ascii="Times New Roman" w:hAnsi="Times New Roman" w:cs="Times New Roman"/>
          <w:sz w:val="28"/>
        </w:rPr>
      </w:pPr>
    </w:p>
    <w:p w:rsidR="00E11160" w:rsidRDefault="00E11160" w:rsidP="00E11160">
      <w:pPr>
        <w:jc w:val="both"/>
        <w:rPr>
          <w:rFonts w:ascii="Times New Roman" w:hAnsi="Times New Roman" w:cs="Times New Roman"/>
          <w:sz w:val="28"/>
        </w:rPr>
      </w:pPr>
    </w:p>
    <w:p w:rsidR="00E11160" w:rsidRPr="00E11160" w:rsidRDefault="00E11160" w:rsidP="00E11160">
      <w:pPr>
        <w:jc w:val="both"/>
        <w:rPr>
          <w:rFonts w:ascii="Times New Roman" w:hAnsi="Times New Roman" w:cs="Times New Roman"/>
          <w:sz w:val="28"/>
        </w:rPr>
      </w:pPr>
      <w:r w:rsidRPr="00E11160">
        <w:rPr>
          <w:rFonts w:ascii="Times New Roman" w:hAnsi="Times New Roman" w:cs="Times New Roman"/>
          <w:sz w:val="28"/>
        </w:rPr>
        <w:t xml:space="preserve">Винагорода керівника, а саме: відповідно до Постанови КМУ від 30.08.2002 </w:t>
      </w:r>
      <w:r>
        <w:rPr>
          <w:rFonts w:ascii="Times New Roman" w:hAnsi="Times New Roman" w:cs="Times New Roman"/>
          <w:sz w:val="28"/>
        </w:rPr>
        <w:br/>
      </w:r>
      <w:r w:rsidRPr="00E11160">
        <w:rPr>
          <w:rFonts w:ascii="Times New Roman" w:hAnsi="Times New Roman" w:cs="Times New Roman"/>
          <w:sz w:val="28"/>
        </w:rPr>
        <w:t>№ 1298 (зі змінами)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п.4 підпункт «в», преміювання керівників установ, закладів та організацій окремих галузей бюджетної сфери, встановлення їм надбавок та доплат до посадових окладів, надання матеріальної допомоги здійснюється за рішенням органу вищого рівня у межах наявних коштів на оплату праці.</w:t>
      </w:r>
    </w:p>
    <w:p w:rsidR="004677CF" w:rsidRPr="00E11160" w:rsidRDefault="004677CF" w:rsidP="00E11160">
      <w:pPr>
        <w:jc w:val="both"/>
        <w:rPr>
          <w:rFonts w:ascii="Times New Roman" w:hAnsi="Times New Roman" w:cs="Times New Roman"/>
          <w:sz w:val="28"/>
        </w:rPr>
      </w:pPr>
    </w:p>
    <w:sectPr w:rsidR="004677CF" w:rsidRPr="00E11160" w:rsidSect="00860AD6">
      <w:pgSz w:w="11906" w:h="16838" w:code="9"/>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00"/>
    <w:multiLevelType w:val="hybridMultilevel"/>
    <w:tmpl w:val="26A4D182"/>
    <w:lvl w:ilvl="0" w:tplc="2DB033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60"/>
    <w:rsid w:val="004677CF"/>
    <w:rsid w:val="00860AD6"/>
    <w:rsid w:val="00E11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Characters>
  <Application>Microsoft Office Word</Application>
  <DocSecurity>0</DocSecurity>
  <Lines>1</Lines>
  <Paragraphs>1</Paragraphs>
  <ScaleCrop>false</ScaleCrop>
  <Company>diakov.net</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2021-12-10T09:02:00Z</dcterms:created>
  <dcterms:modified xsi:type="dcterms:W3CDTF">2021-12-10T09:04:00Z</dcterms:modified>
</cp:coreProperties>
</file>