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47" w:rsidRDefault="00FF3747">
      <w:pPr>
        <w:spacing w:line="1" w:lineRule="exact"/>
      </w:pPr>
    </w:p>
    <w:p w:rsidR="00FF3747" w:rsidRDefault="00FF3747">
      <w:pPr>
        <w:pStyle w:val="20"/>
        <w:framePr w:w="9432" w:h="533" w:hRule="exact" w:wrap="none" w:vAnchor="page" w:hAnchor="page" w:x="1613" w:y="1377"/>
        <w:shd w:val="clear" w:color="auto" w:fill="auto"/>
        <w:spacing w:after="0"/>
      </w:pPr>
      <w:r>
        <w:t>АВТОБІОГРАФІЯ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rPr>
          <w:i/>
          <w:iCs/>
        </w:rPr>
        <w:t>Я,</w:t>
      </w:r>
      <w:r>
        <w:t xml:space="preserve"> Думенко Антоніна Іванівна, народилася 05.09.1960 року в м.Світловодськ Кіровоградської області, у сім"ї службовців.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260"/>
        <w:ind w:firstLine="760"/>
        <w:jc w:val="both"/>
      </w:pPr>
      <w:r>
        <w:t xml:space="preserve">В' 1974 році закінчила 8 класів середної загальної школи №3 </w:t>
      </w:r>
      <w:r>
        <w:rPr>
          <w:sz w:val="20"/>
          <w:szCs w:val="20"/>
        </w:rPr>
        <w:t xml:space="preserve">в </w:t>
      </w:r>
      <w:r>
        <w:t>м.Світловодську Киров</w:t>
      </w:r>
      <w:r>
        <w:rPr>
          <w:color w:val="24292C"/>
        </w:rPr>
        <w:t>о</w:t>
      </w:r>
      <w:r>
        <w:t>гр</w:t>
      </w:r>
      <w:r>
        <w:rPr>
          <w:color w:val="24292C"/>
        </w:rPr>
        <w:t>а</w:t>
      </w:r>
      <w:r>
        <w:t>дсько</w:t>
      </w:r>
      <w:r>
        <w:rPr>
          <w:color w:val="24292C"/>
        </w:rPr>
        <w:t xml:space="preserve">ї </w:t>
      </w:r>
      <w:r>
        <w:t>області.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jc w:val="both"/>
      </w:pPr>
      <w:r>
        <w:rPr>
          <w:b/>
          <w:bCs/>
        </w:rPr>
        <w:t>09</w:t>
      </w:r>
      <w:r>
        <w:rPr>
          <w:b/>
          <w:bCs/>
          <w:color w:val="24292C"/>
        </w:rPr>
        <w:t>.1974 - 0</w:t>
      </w:r>
      <w:r>
        <w:rPr>
          <w:b/>
          <w:bCs/>
        </w:rPr>
        <w:t>7</w:t>
      </w:r>
      <w:r>
        <w:rPr>
          <w:b/>
          <w:bCs/>
          <w:color w:val="24292C"/>
        </w:rPr>
        <w:t>.</w:t>
      </w:r>
      <w:r>
        <w:rPr>
          <w:b/>
          <w:bCs/>
        </w:rPr>
        <w:t xml:space="preserve">1978 </w:t>
      </w:r>
      <w:r>
        <w:t>р. - навчання в Кировоградському медичному училищі ім. Є.О.Мухіна за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tabs>
          <w:tab w:val="left" w:pos="2035"/>
        </w:tabs>
        <w:jc w:val="both"/>
      </w:pPr>
      <w:r>
        <w:tab/>
        <w:t>спеціальністю медична сестра дитячих лікувально - профілактичних закладів,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left="2020"/>
        <w:jc w:val="both"/>
      </w:pPr>
      <w:r>
        <w:t>з дипломом з відзнакою.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jc w:val="both"/>
      </w:pPr>
      <w:r>
        <w:rPr>
          <w:b/>
          <w:bCs/>
        </w:rPr>
        <w:t>08.1978 -10</w:t>
      </w:r>
      <w:r>
        <w:rPr>
          <w:b/>
          <w:bCs/>
          <w:color w:val="24292C"/>
        </w:rPr>
        <w:t>.</w:t>
      </w:r>
      <w:r>
        <w:rPr>
          <w:b/>
          <w:bCs/>
        </w:rPr>
        <w:t xml:space="preserve">1979 </w:t>
      </w:r>
      <w:r>
        <w:t>р. - медична сестра, Світловодська міська лікарня.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180"/>
        <w:jc w:val="both"/>
      </w:pPr>
      <w:r>
        <w:rPr>
          <w:b/>
          <w:bCs/>
        </w:rPr>
        <w:t xml:space="preserve">12.1979 - 10.1981 </w:t>
      </w:r>
      <w:r>
        <w:t>р. - медична сестра, міська лікарня № 10 м. Дніпропетровськ.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180"/>
        <w:jc w:val="both"/>
      </w:pPr>
      <w:r>
        <w:rPr>
          <w:b/>
          <w:bCs/>
        </w:rPr>
        <w:t xml:space="preserve">11.1981 - 02.1993 </w:t>
      </w:r>
      <w:r>
        <w:t>р. - медична сестра, міська лікарня №6 м. Дніпропетровськ.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180"/>
        <w:jc w:val="both"/>
      </w:pPr>
      <w:r>
        <w:rPr>
          <w:b/>
          <w:bCs/>
        </w:rPr>
        <w:t xml:space="preserve">08.1987 - 06.1993 </w:t>
      </w:r>
      <w:r>
        <w:t>р. - навчання в Дніпропетровському медичному інституті.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180"/>
        <w:jc w:val="both"/>
      </w:pPr>
      <w:r>
        <w:rPr>
          <w:b/>
          <w:bCs/>
        </w:rPr>
        <w:t xml:space="preserve">08.1993 - 08.1995 </w:t>
      </w:r>
      <w:r>
        <w:t>р. - лікар - інтерн, міська лікарня № 10 м.Дніпропетровськ.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180"/>
        <w:jc w:val="both"/>
      </w:pPr>
      <w:r>
        <w:rPr>
          <w:b/>
          <w:bCs/>
        </w:rPr>
        <w:t xml:space="preserve">08.1995 - 04.1998 </w:t>
      </w:r>
      <w:r>
        <w:t>р. - лікар-терапевт міська лікарня № 10 м</w:t>
      </w:r>
      <w:r>
        <w:rPr>
          <w:color w:val="24292C"/>
        </w:rPr>
        <w:t>.</w:t>
      </w:r>
      <w:r>
        <w:t>Дніпропетровськ.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left="2020" w:hanging="2020"/>
        <w:jc w:val="both"/>
      </w:pPr>
      <w:r>
        <w:rPr>
          <w:b/>
          <w:bCs/>
        </w:rPr>
        <w:t xml:space="preserve">04.1998 - 02.2002 р. - </w:t>
      </w:r>
      <w:r>
        <w:t>завідувач терапевтичного відділення полікліничного відділення міської лікарні №10 м. Дніпропетровськ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left="2020" w:hanging="2020"/>
        <w:jc w:val="both"/>
      </w:pPr>
      <w:r>
        <w:rPr>
          <w:b/>
          <w:bCs/>
        </w:rPr>
        <w:t>03.2002 -10</w:t>
      </w:r>
      <w:r>
        <w:rPr>
          <w:b/>
          <w:bCs/>
          <w:color w:val="24292C"/>
        </w:rPr>
        <w:t>.</w:t>
      </w:r>
      <w:r>
        <w:rPr>
          <w:b/>
          <w:bCs/>
        </w:rPr>
        <w:t xml:space="preserve">2011 </w:t>
      </w:r>
      <w:r>
        <w:t>р. - заступник головного лікаря.з поліклінічної роботи міськоїлікарні № 10 м.Дніпропетровськ.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jc w:val="both"/>
      </w:pPr>
      <w:r>
        <w:rPr>
          <w:b/>
          <w:bCs/>
        </w:rPr>
        <w:t>10.2011 -</w:t>
      </w:r>
      <w:r>
        <w:rPr>
          <w:b/>
          <w:bCs/>
          <w:color w:val="24292C"/>
        </w:rPr>
        <w:t>12.</w:t>
      </w:r>
      <w:r>
        <w:rPr>
          <w:b/>
          <w:bCs/>
        </w:rPr>
        <w:t xml:space="preserve">2011 </w:t>
      </w:r>
      <w:r>
        <w:t xml:space="preserve">р. - виконуюча обов'язки головного лікаря </w:t>
      </w:r>
      <w:r w:rsidRPr="00CA5387">
        <w:rPr>
          <w:lang w:eastAsia="ru-RU"/>
        </w:rPr>
        <w:t xml:space="preserve">КЗ </w:t>
      </w:r>
      <w:r>
        <w:t>«Міська клінічна лікарня №10».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jc w:val="both"/>
      </w:pPr>
      <w:r>
        <w:rPr>
          <w:b/>
          <w:bCs/>
        </w:rPr>
        <w:t>01.2012 -</w:t>
      </w:r>
      <w:r>
        <w:rPr>
          <w:b/>
          <w:bCs/>
          <w:color w:val="24292C"/>
        </w:rPr>
        <w:t>10.</w:t>
      </w:r>
      <w:r>
        <w:rPr>
          <w:b/>
          <w:bCs/>
        </w:rPr>
        <w:t xml:space="preserve">2017 </w:t>
      </w:r>
      <w:r>
        <w:t>р. - заступник головного лікаря з медичного обслуговування населення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left="2120"/>
        <w:jc w:val="both"/>
      </w:pPr>
      <w:r>
        <w:rPr>
          <w:lang w:val="ru-RU" w:eastAsia="ru-RU"/>
        </w:rPr>
        <w:t xml:space="preserve">КЗ </w:t>
      </w:r>
      <w:r>
        <w:t>«Дніпровський центр первинно</w:t>
      </w:r>
      <w:r>
        <w:rPr>
          <w:color w:val="24292C"/>
        </w:rPr>
        <w:t xml:space="preserve">ї </w:t>
      </w:r>
      <w:r>
        <w:t>ме</w:t>
      </w:r>
      <w:r>
        <w:rPr>
          <w:color w:val="24292C"/>
        </w:rPr>
        <w:t>дико - сані</w:t>
      </w:r>
      <w:r>
        <w:t>тарної допомоги №4».</w:t>
      </w:r>
    </w:p>
    <w:p w:rsidR="00FF3747" w:rsidRDefault="00FF3747" w:rsidP="00CA5387">
      <w:pPr>
        <w:pStyle w:val="BodyText"/>
        <w:framePr w:w="9432" w:h="13051" w:hRule="exact" w:wrap="none" w:vAnchor="page" w:hAnchor="page" w:x="1613" w:y="2347"/>
        <w:shd w:val="clear" w:color="auto" w:fill="auto"/>
        <w:ind w:left="2172" w:hanging="2172"/>
        <w:jc w:val="both"/>
      </w:pPr>
      <w:r>
        <w:rPr>
          <w:b/>
          <w:bCs/>
        </w:rPr>
        <w:t xml:space="preserve">10.2017 </w:t>
      </w:r>
      <w:r>
        <w:rPr>
          <w:b/>
          <w:bCs/>
          <w:color w:val="24292C"/>
        </w:rPr>
        <w:t>-11.</w:t>
      </w:r>
      <w:r>
        <w:rPr>
          <w:b/>
          <w:bCs/>
        </w:rPr>
        <w:t xml:space="preserve">2018 </w:t>
      </w:r>
      <w:r>
        <w:t xml:space="preserve">р. - головний лікар </w:t>
      </w:r>
      <w:r>
        <w:rPr>
          <w:lang w:val="ru-RU" w:eastAsia="ru-RU"/>
        </w:rPr>
        <w:t xml:space="preserve">КЗ </w:t>
      </w:r>
      <w:r>
        <w:t>«Дніпровський центр первинної медико - санітарної                    допомоги №4».</w:t>
      </w:r>
    </w:p>
    <w:p w:rsidR="00FF3747" w:rsidRDefault="00FF3747" w:rsidP="00CA5387">
      <w:pPr>
        <w:pStyle w:val="BodyText"/>
        <w:framePr w:w="9432" w:h="13051" w:hRule="exact" w:wrap="none" w:vAnchor="page" w:hAnchor="page" w:x="1613" w:y="2347"/>
        <w:shd w:val="clear" w:color="auto" w:fill="auto"/>
        <w:jc w:val="both"/>
      </w:pPr>
      <w:r w:rsidRPr="00CA5387">
        <w:rPr>
          <w:b/>
        </w:rPr>
        <w:t>11.-2018. -02.2019</w:t>
      </w:r>
      <w:r>
        <w:rPr>
          <w:b/>
        </w:rPr>
        <w:t xml:space="preserve"> р.</w:t>
      </w:r>
      <w:r>
        <w:t xml:space="preserve">- </w:t>
      </w:r>
      <w:r w:rsidRPr="00CA5387">
        <w:t>дир</w:t>
      </w:r>
      <w:r>
        <w:t>ектор Комунального некомерційного підприємства «Дніпровський центр первинної медико - санітарної допомоги №4» Дніпровської міської ради.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left="1280" w:hanging="1280"/>
        <w:jc w:val="both"/>
      </w:pPr>
      <w:r>
        <w:rPr>
          <w:b/>
          <w:bCs/>
        </w:rPr>
        <w:t xml:space="preserve">02.2019 </w:t>
      </w:r>
      <w:r>
        <w:t>-</w:t>
      </w:r>
      <w:r w:rsidRPr="00CA5387">
        <w:rPr>
          <w:b/>
        </w:rPr>
        <w:t>01.2021 р.</w:t>
      </w:r>
      <w:r>
        <w:t xml:space="preserve"> - генеральний директор Комунального некомерцийного підприємства «Дніпровський центр первинної медико- санітарної допомоги №4» Дніпровської міської ради.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left="1280" w:hanging="1280"/>
        <w:jc w:val="both"/>
      </w:pPr>
      <w:r>
        <w:rPr>
          <w:b/>
          <w:bCs/>
        </w:rPr>
        <w:t>з 01</w:t>
      </w:r>
      <w:r w:rsidRPr="00CA5387">
        <w:t>.</w:t>
      </w:r>
      <w:r w:rsidRPr="00CA5387">
        <w:rPr>
          <w:b/>
        </w:rPr>
        <w:t>2021</w:t>
      </w:r>
      <w:r>
        <w:rPr>
          <w:b/>
        </w:rPr>
        <w:t xml:space="preserve">р. - </w:t>
      </w:r>
      <w:r>
        <w:t>генеральний директор Комунального некомерцийного підприємства «Дніпровський центр первинної медико- санітарної допомоги №8» Дніпровської міської ради.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spacing w:after="180"/>
        <w:ind w:firstLine="760"/>
        <w:jc w:val="both"/>
      </w:pPr>
      <w:r>
        <w:t>Вища кваліфікаціійна категорія за спеціальністю «Організація та управління охороною здоров'я», під</w:t>
      </w:r>
      <w:r>
        <w:rPr>
          <w:color w:val="24292C"/>
        </w:rPr>
        <w:t>т</w:t>
      </w:r>
      <w:r>
        <w:t>верджена у 2019 р., лікар-спеціаліст за спеціальністю «Загальна практика - сімейна медицина», підтверджено до 29.11.2022 р.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>Неодноразово нагороджена грамотами та має подяки за сумлінну працю та нагоди святкування Дня медичного працівника, святкування Міжнародного жіночого дня 8 березня.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>Нагороджена Грамотою голови обласної ради.</w:t>
      </w:r>
    </w:p>
    <w:p w:rsidR="00FF3747" w:rsidRDefault="00FF3747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>В армії не служила, участі у бойових діях не приймала.</w:t>
      </w:r>
    </w:p>
    <w:p w:rsidR="00FF3747" w:rsidRDefault="00FF3747" w:rsidP="00CA1AA6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>Одружена:</w:t>
      </w:r>
    </w:p>
    <w:p w:rsidR="00FF3747" w:rsidRDefault="00FF3747" w:rsidP="00CA1AA6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 xml:space="preserve">Чоловік - Думенко Сергій Петрович 1959 року народження, працює на підприємстві </w:t>
      </w:r>
      <w:r w:rsidRPr="00CA1AA6">
        <w:t xml:space="preserve">ОАО </w:t>
      </w:r>
      <w:r>
        <w:t>«Дніпроаерорух» на посаді авіодиспетчера.</w:t>
      </w:r>
    </w:p>
    <w:p w:rsidR="00FF3747" w:rsidRDefault="00FF3747" w:rsidP="00CA1AA6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 xml:space="preserve">Донька - Думенко Ганна Сергіївна, 1980 року народження, працює на підприємтсві </w:t>
      </w:r>
      <w:r w:rsidRPr="00CA1AA6">
        <w:t xml:space="preserve">ОАО </w:t>
      </w:r>
      <w:r>
        <w:t>«Дніпроаерорух» на посаді техніка.</w:t>
      </w:r>
    </w:p>
    <w:p w:rsidR="00FF3747" w:rsidRDefault="00FF3747" w:rsidP="00CA1AA6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>Родичі у банківській системі України не працюють.</w:t>
      </w:r>
    </w:p>
    <w:p w:rsidR="00FF3747" w:rsidRDefault="00FF3747" w:rsidP="00CA1AA6">
      <w:pPr>
        <w:pStyle w:val="BodyText"/>
        <w:framePr w:w="9432" w:h="13051" w:hRule="exact" w:wrap="none" w:vAnchor="page" w:hAnchor="page" w:x="1613" w:y="2347"/>
        <w:shd w:val="clear" w:color="auto" w:fill="auto"/>
        <w:ind w:firstLine="760"/>
        <w:jc w:val="both"/>
      </w:pPr>
      <w:r>
        <w:t>Під судом та слідством родичі не знаходились.</w:t>
      </w:r>
    </w:p>
    <w:p w:rsidR="00FF3747" w:rsidRDefault="00FF3747" w:rsidP="00CA1AA6">
      <w:pPr>
        <w:pStyle w:val="BodyText"/>
        <w:shd w:val="clear" w:color="auto" w:fill="auto"/>
        <w:ind w:firstLine="760"/>
        <w:jc w:val="both"/>
      </w:pPr>
    </w:p>
    <w:sectPr w:rsidR="00FF3747" w:rsidSect="00482E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47" w:rsidRDefault="00FF3747" w:rsidP="00482EB7">
      <w:r>
        <w:separator/>
      </w:r>
    </w:p>
  </w:endnote>
  <w:endnote w:type="continuationSeparator" w:id="1">
    <w:p w:rsidR="00FF3747" w:rsidRDefault="00FF3747" w:rsidP="0048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47" w:rsidRDefault="00FF3747"/>
  </w:footnote>
  <w:footnote w:type="continuationSeparator" w:id="1">
    <w:p w:rsidR="00FF3747" w:rsidRDefault="00FF37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B7"/>
    <w:rsid w:val="00482EB7"/>
    <w:rsid w:val="00734089"/>
    <w:rsid w:val="00990829"/>
    <w:rsid w:val="00CA1AA6"/>
    <w:rsid w:val="00CA5387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B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82EB7"/>
    <w:rPr>
      <w:rFonts w:ascii="Calibri" w:eastAsia="Times New Roman" w:hAnsi="Calibri" w:cs="Calibri"/>
      <w:b/>
      <w:bCs/>
      <w:sz w:val="40"/>
      <w:szCs w:val="40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82EB7"/>
    <w:rPr>
      <w:rFonts w:ascii="Calibri" w:eastAsia="Times New Roman" w:hAnsi="Calibri" w:cs="Calibri"/>
      <w:sz w:val="22"/>
      <w:szCs w:val="22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82EB7"/>
    <w:pPr>
      <w:shd w:val="clear" w:color="auto" w:fill="FFFFFF"/>
      <w:spacing w:after="460"/>
      <w:jc w:val="center"/>
    </w:pPr>
    <w:rPr>
      <w:rFonts w:ascii="Calibri" w:hAnsi="Calibri" w:cs="Calibri"/>
      <w:b/>
      <w:bCs/>
      <w:sz w:val="40"/>
      <w:szCs w:val="40"/>
    </w:rPr>
  </w:style>
  <w:style w:type="paragraph" w:styleId="BodyText">
    <w:name w:val="Body Text"/>
    <w:basedOn w:val="Normal"/>
    <w:link w:val="BodyTextChar1"/>
    <w:uiPriority w:val="99"/>
    <w:rsid w:val="00482EB7"/>
    <w:pPr>
      <w:shd w:val="clear" w:color="auto" w:fill="FFFFFF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30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1794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2021-02-04T11:24:00Z</dcterms:created>
  <dcterms:modified xsi:type="dcterms:W3CDTF">2021-02-04T11:29:00Z</dcterms:modified>
</cp:coreProperties>
</file>