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0D" w:rsidRPr="00977CFA" w:rsidRDefault="00EB3E91" w:rsidP="00EB3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CFA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СПИСОК СПІВРОБІТНИКІВ </w:t>
      </w:r>
    </w:p>
    <w:p w:rsidR="00EB3E91" w:rsidRPr="00977CFA" w:rsidRDefault="00EB3E91" w:rsidP="00EB3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CFA">
        <w:rPr>
          <w:rFonts w:ascii="Times New Roman" w:hAnsi="Times New Roman" w:cs="Times New Roman"/>
          <w:sz w:val="24"/>
          <w:szCs w:val="24"/>
        </w:rPr>
        <w:t>КОМУНАЛЬНОГО ПОЗАШКІЛЬНОГОН АВЧАЛЬНОГО ЗАКЛАДУ «ЦЕНТР ДИТЯЧОЇ ТА ЮНАЦЬКОЇ ТВОРЧОСТІ» ДНІПРОВСЬКОЇ МІСЬКОЇ РАДИ</w:t>
      </w:r>
    </w:p>
    <w:p w:rsidR="00BF328B" w:rsidRPr="00977CFA" w:rsidRDefault="00BF328B" w:rsidP="00EB3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5" w:type="dxa"/>
        <w:tblInd w:w="1490" w:type="dxa"/>
        <w:tblLook w:val="04A0"/>
      </w:tblPr>
      <w:tblGrid>
        <w:gridCol w:w="643"/>
        <w:gridCol w:w="2935"/>
        <w:gridCol w:w="3927"/>
      </w:tblGrid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b/>
                <w:sz w:val="24"/>
                <w:szCs w:val="24"/>
              </w:rPr>
              <w:t>Гурток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Панченко Дар’я Сергіївна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«Самарський районний Парламент дітей та юнацтва»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Єгорівна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– виховної роботи «Барабанщиці»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Чуб Ірина Вікторівна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Завідувач музеєм</w:t>
            </w:r>
          </w:p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«Екскурсійна робота»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Цариніна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Павлівна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«Школа педагога»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Шурига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3927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Григор’єва Таміла Григорівна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Культорганізатор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«Школа юних ведучих»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5" w:type="dxa"/>
          </w:tcPr>
          <w:p w:rsidR="00B20153" w:rsidRPr="00977CFA" w:rsidRDefault="00B20153" w:rsidP="00BF3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Антонюк Ірина Геннадіївна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Секретар - друкарка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. головного бухгалтера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Панченко Тетяна Миколаївна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 – господарської діяльності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Бровко Інна Дмитрівна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«Студія 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- світ»;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«Витинанка»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Вишнякова Наталя Сергіївна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«Дизайн»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Зінцова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«Дитячий танцювальний колектив 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Платінум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Горшунов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Анатолій Георгійович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«Радіокеровані моделі»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Жилін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Судомодельний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Загорська Олена Олегівна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Агіт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бригада «Дніпро», «Юний 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хендлер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», «Юний дресирувальник»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Кіріченко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Наталя Володимирівна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«Студія народних ремесел «Роксолана»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Кудлай Елеонора Вікторівна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«Підготовка до школи 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Кухарчук Людмила Володимирівна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«Клуб спортивно – бального танцю «Тандем»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Мала Юлія Миколаївна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«Вишивка»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Оригамі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Мельник Тамара Григорівна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«М’яка іграшка»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«Штучні квіти»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Поджаренко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Анна Віталіївна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«Петриківський розпис»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«Писанкарство»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Поліщук Олеся Ігорівна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«Клуб спортивно – бального танцю «Тандем»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Вікторович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«Сокіл - Джура»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Спільник Вікторія </w:t>
            </w:r>
            <w:r w:rsidRPr="0097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Терентіївна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«Декоративний розпис»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«Образотворче мистецтво»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Тимошенко Ірина Михайлівна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«Англійська мова»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«Полімерна глина»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Тижненко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«Підготовка до школи»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«Традиційна вишивка»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Наталя Валеріївна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«Колектив народного танцю «Червона рута»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Худолій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Олена Борисівна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«Кераміка»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Беззаботнова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«Графічний колаж»</w:t>
            </w:r>
          </w:p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«Гобелени»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Бісероплетіння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Зінцова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Віра Олександрівна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«Дитячий танцювальний колектив «</w:t>
            </w: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Платінум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Гранкіна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«Вокальний колектив «Чарівні голосочки»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КамишнаЮлія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«Декоративний розпис»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Мала Наталія Вікторівна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«Технічний дизайн»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Санько Наталя Олександрівна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«Аплікація соломкою»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Стоволосова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Ірина Сергіївна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«Туристи - краєзнавці»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Ірина В’ячеславівна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«Хореографічний колектив «Павутина»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Бафтрель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Вікторович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Замкова Віра Павлівна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Прибиральниця службових приміщень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Зінченко Катерина Кузьмівна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Прибиральниця службових приміщень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Єрешко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Володимирівна 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Лодигін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Віктор Дмитрович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Двірник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Макабула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Пінаєва</w:t>
            </w:r>
            <w:proofErr w:type="spellEnd"/>
            <w:r w:rsidRPr="00977CFA">
              <w:rPr>
                <w:rFonts w:ascii="Times New Roman" w:hAnsi="Times New Roman" w:cs="Times New Roman"/>
                <w:sz w:val="24"/>
                <w:szCs w:val="24"/>
              </w:rPr>
              <w:t xml:space="preserve"> Наталя Дмитрівна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Прибиральниця службових приміщень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Семенець Сергій Олександрович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РОТРЗ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Тесленко Микола Іванович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B20153" w:rsidRPr="00977CFA" w:rsidTr="00B20153">
        <w:tc>
          <w:tcPr>
            <w:tcW w:w="643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35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Пашко Євгенія Геннадіївна</w:t>
            </w:r>
          </w:p>
        </w:tc>
        <w:tc>
          <w:tcPr>
            <w:tcW w:w="3927" w:type="dxa"/>
          </w:tcPr>
          <w:p w:rsidR="00B20153" w:rsidRPr="00977CFA" w:rsidRDefault="00B20153" w:rsidP="0017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A">
              <w:rPr>
                <w:rFonts w:ascii="Times New Roman" w:hAnsi="Times New Roman" w:cs="Times New Roman"/>
                <w:sz w:val="24"/>
                <w:szCs w:val="24"/>
              </w:rPr>
              <w:t>«Англійська мова»</w:t>
            </w:r>
          </w:p>
        </w:tc>
      </w:tr>
    </w:tbl>
    <w:p w:rsidR="00EB3E91" w:rsidRPr="00977CFA" w:rsidRDefault="00EB3E91" w:rsidP="00EB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3E91" w:rsidRPr="00977CFA" w:rsidSect="00B2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3E91"/>
    <w:rsid w:val="000E2007"/>
    <w:rsid w:val="00121C69"/>
    <w:rsid w:val="00232935"/>
    <w:rsid w:val="00410742"/>
    <w:rsid w:val="005F5246"/>
    <w:rsid w:val="006A0C09"/>
    <w:rsid w:val="006B1487"/>
    <w:rsid w:val="006D3B64"/>
    <w:rsid w:val="00763BE0"/>
    <w:rsid w:val="00796FE2"/>
    <w:rsid w:val="00842D4C"/>
    <w:rsid w:val="00857243"/>
    <w:rsid w:val="0089088B"/>
    <w:rsid w:val="008C0F7D"/>
    <w:rsid w:val="008D61AF"/>
    <w:rsid w:val="00977CFA"/>
    <w:rsid w:val="009C452F"/>
    <w:rsid w:val="009E7884"/>
    <w:rsid w:val="00A73713"/>
    <w:rsid w:val="00B20153"/>
    <w:rsid w:val="00B843CF"/>
    <w:rsid w:val="00BC43B0"/>
    <w:rsid w:val="00BF328B"/>
    <w:rsid w:val="00CA3D89"/>
    <w:rsid w:val="00D4471F"/>
    <w:rsid w:val="00E9402D"/>
    <w:rsid w:val="00E977FF"/>
    <w:rsid w:val="00EB3E91"/>
    <w:rsid w:val="00FA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2020-07-08T08:24:00Z</dcterms:created>
  <dcterms:modified xsi:type="dcterms:W3CDTF">2020-09-10T07:35:00Z</dcterms:modified>
</cp:coreProperties>
</file>