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18" w:rsidRDefault="00682418" w:rsidP="006824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 КНП «СП №1» ДМР</w:t>
      </w:r>
    </w:p>
    <w:p w:rsidR="00682418" w:rsidRDefault="00682418" w:rsidP="00682418">
      <w:pPr>
        <w:jc w:val="center"/>
        <w:rPr>
          <w:sz w:val="28"/>
          <w:szCs w:val="28"/>
          <w:lang w:val="uk-UA"/>
        </w:rPr>
      </w:pPr>
    </w:p>
    <w:p w:rsidR="00682418" w:rsidRDefault="00682418" w:rsidP="006824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Адреса: просп. Дмитра Яворницького, буд. 12А, м. Дніпро, 49000.  Часи роботи: цілодобово</w:t>
      </w:r>
    </w:p>
    <w:p w:rsidR="00682418" w:rsidRDefault="00682418" w:rsidP="006824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Відділення: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Адміністративно-управлінський та господарсько-обслуговуючий персонал;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Бухгалтерсько-економічний відділ;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Інформаційно-аналітичний відділ;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Стоматологічне відділення № 1;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Хірургічне відділення;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Ортопедичне відділення;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Госпрозрахункове відділення стоматологічної допомоги;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Дитяче стоматологічне відділення;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Стоматологічне відділення № 2;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Фізіотерапевтичний  кабінет;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Рентгенологічний кабінет;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 надання ургентної стоматологічної допомоги;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Центральна стерилізаційна;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Реєстратура.</w:t>
      </w:r>
    </w:p>
    <w:p w:rsidR="00682418" w:rsidRDefault="00682418" w:rsidP="006824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Місцезнаходження відокремлених підрозділів:</w:t>
      </w:r>
    </w:p>
    <w:p w:rsidR="00682418" w:rsidRDefault="00682418" w:rsidP="0068241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Філія № 1</w:t>
      </w:r>
      <w:r>
        <w:rPr>
          <w:sz w:val="28"/>
          <w:szCs w:val="28"/>
          <w:lang w:val="uk-UA"/>
        </w:rPr>
        <w:t xml:space="preserve"> просп. Героїв, 22, м. Дніпро: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Стоматологічне відділення № 2;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Дитяче стоматологічне відділення;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Хірургічне відділення;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Ортопедичне відділення.</w:t>
      </w:r>
    </w:p>
    <w:p w:rsidR="00682418" w:rsidRDefault="00682418" w:rsidP="00682418">
      <w:pPr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Філія № 2</w:t>
      </w:r>
      <w:r>
        <w:rPr>
          <w:sz w:val="28"/>
          <w:szCs w:val="28"/>
          <w:lang w:val="uk-UA"/>
        </w:rPr>
        <w:t xml:space="preserve"> вул. Електрична, 15, м. Дніпро: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Стоматологічне відділення № 2;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Хірургічне відділення;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Ортопедичне відділення.</w:t>
      </w:r>
    </w:p>
    <w:p w:rsidR="00682418" w:rsidRDefault="00682418" w:rsidP="00682418">
      <w:pPr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Філія № 3</w:t>
      </w:r>
      <w:r>
        <w:rPr>
          <w:sz w:val="28"/>
          <w:szCs w:val="28"/>
          <w:lang w:val="uk-UA"/>
        </w:rPr>
        <w:t xml:space="preserve"> вул. Перемоги, 113, м. Дніпро: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Стоматологічне відділення № 2.</w:t>
      </w:r>
    </w:p>
    <w:p w:rsidR="00682418" w:rsidRDefault="00682418" w:rsidP="00682418">
      <w:pPr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Філія № 4 </w:t>
      </w:r>
      <w:r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Сурікова</w:t>
      </w:r>
      <w:proofErr w:type="spellEnd"/>
      <w:r>
        <w:rPr>
          <w:sz w:val="28"/>
          <w:szCs w:val="28"/>
          <w:lang w:val="uk-UA"/>
        </w:rPr>
        <w:t>, 36, м. Дніпро: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Стоматологічне відділення № 2.</w:t>
      </w:r>
    </w:p>
    <w:p w:rsidR="00682418" w:rsidRDefault="00682418" w:rsidP="00682418">
      <w:pPr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Філія № 5</w:t>
      </w:r>
      <w:r>
        <w:rPr>
          <w:sz w:val="28"/>
          <w:szCs w:val="28"/>
          <w:lang w:val="uk-UA"/>
        </w:rPr>
        <w:t xml:space="preserve"> вул. </w:t>
      </w:r>
      <w:proofErr w:type="spellStart"/>
      <w:r>
        <w:rPr>
          <w:sz w:val="28"/>
          <w:szCs w:val="28"/>
          <w:lang w:val="uk-UA"/>
        </w:rPr>
        <w:t>Гусенко</w:t>
      </w:r>
      <w:proofErr w:type="spellEnd"/>
      <w:r>
        <w:rPr>
          <w:sz w:val="28"/>
          <w:szCs w:val="28"/>
          <w:lang w:val="uk-UA"/>
        </w:rPr>
        <w:t>, 13: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Стоматологічне відділення № 2.</w:t>
      </w:r>
    </w:p>
    <w:p w:rsidR="00682418" w:rsidRDefault="00682418" w:rsidP="00682418">
      <w:pPr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Філія № 6</w:t>
      </w:r>
      <w:r>
        <w:rPr>
          <w:sz w:val="28"/>
          <w:szCs w:val="28"/>
          <w:lang w:val="uk-UA"/>
        </w:rPr>
        <w:t xml:space="preserve"> вул. Липнева, 30, м. Дніпро: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Стоматологічне відділення, № 2.</w:t>
      </w:r>
    </w:p>
    <w:p w:rsidR="00682418" w:rsidRDefault="00682418" w:rsidP="00682418">
      <w:pPr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Філія № 7</w:t>
      </w:r>
      <w:r>
        <w:rPr>
          <w:sz w:val="28"/>
          <w:szCs w:val="28"/>
          <w:lang w:val="uk-UA"/>
        </w:rPr>
        <w:t xml:space="preserve"> вул. Гоголя, 6, м. Дніпро: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Дитяче стоматологічне відділення.</w:t>
      </w:r>
    </w:p>
    <w:p w:rsidR="00682418" w:rsidRDefault="00682418" w:rsidP="00682418">
      <w:pPr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Філія № 8</w:t>
      </w:r>
      <w:r>
        <w:rPr>
          <w:sz w:val="28"/>
          <w:szCs w:val="28"/>
          <w:lang w:val="uk-UA"/>
        </w:rPr>
        <w:t xml:space="preserve"> вул. </w:t>
      </w:r>
      <w:proofErr w:type="spellStart"/>
      <w:r>
        <w:rPr>
          <w:sz w:val="28"/>
          <w:szCs w:val="28"/>
          <w:lang w:val="uk-UA"/>
        </w:rPr>
        <w:t>Панікахи</w:t>
      </w:r>
      <w:proofErr w:type="spellEnd"/>
      <w:r>
        <w:rPr>
          <w:sz w:val="28"/>
          <w:szCs w:val="28"/>
          <w:lang w:val="uk-UA"/>
        </w:rPr>
        <w:t>, 53, м. Дніпро: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Дитяче стоматологічне відділення.</w:t>
      </w:r>
    </w:p>
    <w:p w:rsidR="00682418" w:rsidRDefault="00682418" w:rsidP="00682418">
      <w:pPr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Філія № 9</w:t>
      </w:r>
      <w:r>
        <w:rPr>
          <w:sz w:val="28"/>
          <w:szCs w:val="28"/>
          <w:lang w:val="uk-UA"/>
        </w:rPr>
        <w:t xml:space="preserve">  просп. Богдана Хмельницького, 19, м. Дніпро: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Дитяче стоматологічне відділення.</w:t>
      </w:r>
    </w:p>
    <w:p w:rsidR="00682418" w:rsidRDefault="00682418" w:rsidP="00682418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Територіальні центри комплектування і соціальної підтримки (ТЦКСП)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Короленко, 87, м. Дніпро;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пл. Соборна, 11, м. Дніпро;</w:t>
      </w:r>
    </w:p>
    <w:p w:rsidR="00682418" w:rsidRDefault="00682418" w:rsidP="006824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Електрична, 16, м. Дніпро.</w:t>
      </w:r>
      <w:bookmarkStart w:id="0" w:name="_GoBack"/>
      <w:bookmarkEnd w:id="0"/>
    </w:p>
    <w:sectPr w:rsidR="00682418" w:rsidSect="00682418">
      <w:pgSz w:w="11906" w:h="16838"/>
      <w:pgMar w:top="720" w:right="284" w:bottom="720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415"/>
    <w:multiLevelType w:val="hybridMultilevel"/>
    <w:tmpl w:val="B94625C2"/>
    <w:lvl w:ilvl="0" w:tplc="82A43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18"/>
    <w:rsid w:val="00682418"/>
    <w:rsid w:val="007B21DD"/>
    <w:rsid w:val="00EA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2020-06-15T08:31:00Z</dcterms:created>
  <dcterms:modified xsi:type="dcterms:W3CDTF">2020-06-15T08:33:00Z</dcterms:modified>
</cp:coreProperties>
</file>