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1C" w:rsidRDefault="00187F1C" w:rsidP="00187F1C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Комунальним підприємством «Автопідприємство санітарного транспорту» Дніпровської міської ради, на виконання «Програми фінансової підтримки та внесків до статутних капіталів комунальних підприємств Дніпровської міської ради на 2016-2022 роки», прийнятої 07.09.2016р. № 5/13, отримано кошів до статутного фонду 12 500,0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у 2017 році та 23 438,5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у 2018році. </w:t>
      </w:r>
    </w:p>
    <w:p w:rsidR="00A5767E" w:rsidRDefault="00187F1C" w:rsidP="00DE145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вказані кошти придбано 15 автомобілів екстрен</w:t>
      </w:r>
      <w:r w:rsidR="006720AD">
        <w:rPr>
          <w:sz w:val="28"/>
          <w:szCs w:val="28"/>
          <w:lang w:val="uk-UA"/>
        </w:rPr>
        <w:t xml:space="preserve">ої (швидкої) медичної допомоги </w:t>
      </w:r>
      <w:r>
        <w:rPr>
          <w:sz w:val="28"/>
          <w:szCs w:val="28"/>
          <w:lang w:val="uk-UA"/>
        </w:rPr>
        <w:t xml:space="preserve"> ( 5 у 2017р. та  10 у 2018р.), оснащені сучасним </w:t>
      </w:r>
      <w:r w:rsidR="006720AD">
        <w:rPr>
          <w:sz w:val="28"/>
          <w:szCs w:val="28"/>
          <w:lang w:val="uk-UA"/>
        </w:rPr>
        <w:t xml:space="preserve">медичним обладнанням </w:t>
      </w:r>
      <w:r w:rsidR="006720AD" w:rsidRPr="00E03C55">
        <w:rPr>
          <w:sz w:val="28"/>
          <w:szCs w:val="28"/>
          <w:lang w:val="uk-UA"/>
        </w:rPr>
        <w:t>комплектації класу В</w:t>
      </w:r>
      <w:r w:rsidRPr="00E03C55">
        <w:rPr>
          <w:sz w:val="28"/>
          <w:szCs w:val="28"/>
          <w:lang w:val="uk-UA"/>
        </w:rPr>
        <w:t xml:space="preserve"> виробництва</w:t>
      </w:r>
      <w:r w:rsidR="00E03C55" w:rsidRPr="00E03C55">
        <w:rPr>
          <w:sz w:val="28"/>
          <w:szCs w:val="28"/>
          <w:lang w:val="uk-UA"/>
        </w:rPr>
        <w:t xml:space="preserve"> </w:t>
      </w:r>
      <w:r w:rsidRPr="00E03C55">
        <w:rPr>
          <w:sz w:val="28"/>
          <w:szCs w:val="28"/>
          <w:lang w:val="uk-UA"/>
        </w:rPr>
        <w:t xml:space="preserve">країн західної Європи та Америки, а саме: </w:t>
      </w:r>
    </w:p>
    <w:p w:rsidR="00FC0F8B" w:rsidRPr="00E03C55" w:rsidRDefault="00FC0F8B" w:rsidP="00DE145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Апаратами </w:t>
      </w:r>
      <w:proofErr w:type="spellStart"/>
      <w:r>
        <w:rPr>
          <w:sz w:val="28"/>
          <w:szCs w:val="28"/>
          <w:lang w:val="uk-UA"/>
        </w:rPr>
        <w:t>штучнох</w:t>
      </w:r>
      <w:proofErr w:type="spellEnd"/>
      <w:r>
        <w:rPr>
          <w:sz w:val="28"/>
          <w:szCs w:val="28"/>
          <w:lang w:val="uk-UA"/>
        </w:rPr>
        <w:t xml:space="preserve"> вентиляції </w:t>
      </w:r>
      <w:proofErr w:type="spellStart"/>
      <w:r>
        <w:rPr>
          <w:sz w:val="28"/>
          <w:szCs w:val="28"/>
          <w:lang w:val="uk-UA"/>
        </w:rPr>
        <w:t>легенів</w:t>
      </w:r>
      <w:proofErr w:type="spellEnd"/>
      <w:r>
        <w:rPr>
          <w:sz w:val="28"/>
          <w:szCs w:val="28"/>
          <w:lang w:val="uk-UA"/>
        </w:rPr>
        <w:t xml:space="preserve"> сучасного покоління</w:t>
      </w:r>
    </w:p>
    <w:p w:rsidR="00DE1456" w:rsidRPr="00E03C55" w:rsidRDefault="00DE1456" w:rsidP="00DE1456">
      <w:pPr>
        <w:ind w:firstLine="851"/>
        <w:jc w:val="both"/>
        <w:rPr>
          <w:bCs/>
          <w:sz w:val="28"/>
          <w:szCs w:val="28"/>
          <w:lang w:val="uk-UA"/>
        </w:rPr>
      </w:pPr>
      <w:proofErr w:type="spellStart"/>
      <w:r w:rsidRPr="00E03C55">
        <w:rPr>
          <w:bCs/>
          <w:sz w:val="28"/>
          <w:szCs w:val="28"/>
          <w:lang w:val="uk-UA"/>
        </w:rPr>
        <w:t>Основн</w:t>
      </w:r>
      <w:r w:rsidR="00E03C55" w:rsidRPr="00E03C55">
        <w:rPr>
          <w:bCs/>
          <w:sz w:val="28"/>
          <w:szCs w:val="28"/>
          <w:lang w:val="uk-UA"/>
        </w:rPr>
        <w:t>и</w:t>
      </w:r>
      <w:proofErr w:type="spellEnd"/>
      <w:r w:rsidRPr="00E03C55">
        <w:rPr>
          <w:bCs/>
          <w:sz w:val="28"/>
          <w:szCs w:val="28"/>
          <w:lang w:val="uk-UA"/>
        </w:rPr>
        <w:t xml:space="preserve"> нош</w:t>
      </w:r>
      <w:r w:rsidR="00E03C55" w:rsidRPr="00E03C55">
        <w:rPr>
          <w:bCs/>
          <w:sz w:val="28"/>
          <w:szCs w:val="28"/>
          <w:lang w:val="uk-UA"/>
        </w:rPr>
        <w:t>ами</w:t>
      </w:r>
      <w:r w:rsidRPr="00E03C55">
        <w:rPr>
          <w:bCs/>
          <w:sz w:val="28"/>
          <w:szCs w:val="28"/>
          <w:lang w:val="uk-UA"/>
        </w:rPr>
        <w:t xml:space="preserve"> </w:t>
      </w:r>
      <w:proofErr w:type="spellStart"/>
      <w:r w:rsidRPr="00E03C55">
        <w:rPr>
          <w:bCs/>
          <w:sz w:val="28"/>
          <w:szCs w:val="28"/>
          <w:lang w:val="uk-UA"/>
        </w:rPr>
        <w:t>каталка</w:t>
      </w:r>
      <w:r w:rsidR="00E03C55" w:rsidRPr="00E03C55">
        <w:rPr>
          <w:bCs/>
          <w:sz w:val="28"/>
          <w:szCs w:val="28"/>
          <w:lang w:val="uk-UA"/>
        </w:rPr>
        <w:t>ми</w:t>
      </w:r>
      <w:proofErr w:type="spellEnd"/>
      <w:r w:rsidRPr="00E03C55">
        <w:rPr>
          <w:bCs/>
          <w:sz w:val="28"/>
          <w:szCs w:val="28"/>
        </w:rPr>
        <w:t xml:space="preserve"> </w:t>
      </w:r>
      <w:r w:rsidRPr="00E03C55">
        <w:rPr>
          <w:bCs/>
          <w:sz w:val="28"/>
          <w:szCs w:val="28"/>
          <w:lang w:val="uk-UA"/>
        </w:rPr>
        <w:t>Стандарту EN 1865</w:t>
      </w:r>
    </w:p>
    <w:p w:rsidR="00DE1456" w:rsidRPr="00E03C55" w:rsidRDefault="00DE1456" w:rsidP="00DE1456">
      <w:pPr>
        <w:ind w:firstLine="851"/>
        <w:jc w:val="both"/>
        <w:rPr>
          <w:bCs/>
          <w:sz w:val="28"/>
          <w:szCs w:val="28"/>
          <w:lang w:val="uk-UA"/>
        </w:rPr>
      </w:pPr>
      <w:r w:rsidRPr="00E03C55">
        <w:rPr>
          <w:bCs/>
          <w:sz w:val="28"/>
          <w:szCs w:val="28"/>
          <w:lang w:val="uk-UA"/>
        </w:rPr>
        <w:t>Обладнання</w:t>
      </w:r>
      <w:r w:rsidR="00E03C55" w:rsidRPr="00E03C55">
        <w:rPr>
          <w:bCs/>
          <w:sz w:val="28"/>
          <w:szCs w:val="28"/>
          <w:lang w:val="uk-UA"/>
        </w:rPr>
        <w:t>м</w:t>
      </w:r>
      <w:r w:rsidRPr="00E03C55">
        <w:rPr>
          <w:bCs/>
          <w:sz w:val="28"/>
          <w:szCs w:val="28"/>
          <w:lang w:val="uk-UA"/>
        </w:rPr>
        <w:t xml:space="preserve"> для іммобілізації</w:t>
      </w:r>
    </w:p>
    <w:p w:rsidR="00DE1456" w:rsidRPr="00E03C55" w:rsidRDefault="00DE1456" w:rsidP="00DE1456">
      <w:pPr>
        <w:ind w:firstLine="851"/>
        <w:jc w:val="both"/>
        <w:rPr>
          <w:bCs/>
          <w:sz w:val="28"/>
          <w:szCs w:val="28"/>
          <w:lang w:val="uk-UA"/>
        </w:rPr>
      </w:pPr>
      <w:r w:rsidRPr="00E03C55">
        <w:rPr>
          <w:bCs/>
          <w:sz w:val="28"/>
          <w:szCs w:val="28"/>
          <w:lang w:val="uk-UA"/>
        </w:rPr>
        <w:t>Вентиляційн</w:t>
      </w:r>
      <w:r w:rsidR="00FC0F8B">
        <w:rPr>
          <w:bCs/>
          <w:sz w:val="28"/>
          <w:szCs w:val="28"/>
          <w:lang w:val="uk-UA"/>
        </w:rPr>
        <w:t>и</w:t>
      </w:r>
      <w:r w:rsidR="00E03C55" w:rsidRPr="00E03C55">
        <w:rPr>
          <w:bCs/>
          <w:sz w:val="28"/>
          <w:szCs w:val="28"/>
          <w:lang w:val="uk-UA"/>
        </w:rPr>
        <w:t>м</w:t>
      </w:r>
      <w:r w:rsidRPr="00E03C55">
        <w:rPr>
          <w:bCs/>
          <w:sz w:val="28"/>
          <w:szCs w:val="28"/>
          <w:lang w:val="uk-UA"/>
        </w:rPr>
        <w:t xml:space="preserve"> / респіраційн</w:t>
      </w:r>
      <w:r w:rsidR="00E03C55" w:rsidRPr="00E03C55">
        <w:rPr>
          <w:bCs/>
          <w:sz w:val="28"/>
          <w:szCs w:val="28"/>
          <w:lang w:val="uk-UA"/>
        </w:rPr>
        <w:t>им</w:t>
      </w:r>
      <w:r w:rsidRPr="00E03C55">
        <w:rPr>
          <w:bCs/>
          <w:sz w:val="28"/>
          <w:szCs w:val="28"/>
          <w:lang w:val="uk-UA"/>
        </w:rPr>
        <w:t xml:space="preserve"> устаткування</w:t>
      </w:r>
      <w:r w:rsidR="00E03C55" w:rsidRPr="00E03C55">
        <w:rPr>
          <w:bCs/>
          <w:sz w:val="28"/>
          <w:szCs w:val="28"/>
          <w:lang w:val="uk-UA"/>
        </w:rPr>
        <w:t>м</w:t>
      </w:r>
    </w:p>
    <w:p w:rsidR="00DE1456" w:rsidRPr="00E03C55" w:rsidRDefault="00DE1456" w:rsidP="00DE1456">
      <w:pPr>
        <w:ind w:firstLine="851"/>
        <w:jc w:val="both"/>
        <w:rPr>
          <w:bCs/>
          <w:sz w:val="28"/>
          <w:szCs w:val="28"/>
          <w:lang w:val="uk-UA"/>
        </w:rPr>
      </w:pPr>
      <w:r w:rsidRPr="00E03C55">
        <w:rPr>
          <w:bCs/>
          <w:sz w:val="28"/>
          <w:szCs w:val="28"/>
          <w:lang w:val="uk-UA"/>
        </w:rPr>
        <w:t>Діагностичн</w:t>
      </w:r>
      <w:r w:rsidR="00E03C55" w:rsidRPr="00E03C55">
        <w:rPr>
          <w:bCs/>
          <w:sz w:val="28"/>
          <w:szCs w:val="28"/>
          <w:lang w:val="uk-UA"/>
        </w:rPr>
        <w:t>им</w:t>
      </w:r>
      <w:r w:rsidRPr="00E03C55">
        <w:rPr>
          <w:bCs/>
          <w:sz w:val="28"/>
          <w:szCs w:val="28"/>
          <w:lang w:val="uk-UA"/>
        </w:rPr>
        <w:t xml:space="preserve"> устаткування</w:t>
      </w:r>
      <w:r w:rsidR="00E03C55" w:rsidRPr="00E03C55">
        <w:rPr>
          <w:bCs/>
          <w:sz w:val="28"/>
          <w:szCs w:val="28"/>
          <w:lang w:val="uk-UA"/>
        </w:rPr>
        <w:t>м</w:t>
      </w:r>
    </w:p>
    <w:p w:rsidR="00DE1456" w:rsidRPr="00E03C55" w:rsidRDefault="00DE1456" w:rsidP="00DE1456">
      <w:pPr>
        <w:ind w:firstLine="851"/>
        <w:jc w:val="both"/>
        <w:rPr>
          <w:bCs/>
          <w:sz w:val="28"/>
          <w:szCs w:val="28"/>
          <w:lang w:val="uk-UA"/>
        </w:rPr>
      </w:pPr>
      <w:proofErr w:type="spellStart"/>
      <w:r w:rsidRPr="00E03C55">
        <w:rPr>
          <w:bCs/>
          <w:sz w:val="28"/>
          <w:szCs w:val="28"/>
          <w:lang w:val="uk-UA"/>
        </w:rPr>
        <w:t>Інфузійн</w:t>
      </w:r>
      <w:r w:rsidR="00E03C55" w:rsidRPr="00E03C55">
        <w:rPr>
          <w:bCs/>
          <w:sz w:val="28"/>
          <w:szCs w:val="28"/>
          <w:lang w:val="uk-UA"/>
        </w:rPr>
        <w:t>ими</w:t>
      </w:r>
      <w:proofErr w:type="spellEnd"/>
      <w:r w:rsidRPr="00E03C55">
        <w:rPr>
          <w:bCs/>
          <w:sz w:val="28"/>
          <w:szCs w:val="28"/>
          <w:lang w:val="uk-UA"/>
        </w:rPr>
        <w:t xml:space="preserve"> матеріал</w:t>
      </w:r>
      <w:r w:rsidR="00E03C55" w:rsidRPr="00E03C55">
        <w:rPr>
          <w:bCs/>
          <w:sz w:val="28"/>
          <w:szCs w:val="28"/>
          <w:lang w:val="uk-UA"/>
        </w:rPr>
        <w:t>ам</w:t>
      </w:r>
      <w:r w:rsidRPr="00E03C55">
        <w:rPr>
          <w:bCs/>
          <w:sz w:val="28"/>
          <w:szCs w:val="28"/>
          <w:lang w:val="uk-UA"/>
        </w:rPr>
        <w:t>и</w:t>
      </w:r>
    </w:p>
    <w:p w:rsidR="00DE1456" w:rsidRPr="00E03C55" w:rsidRDefault="00DE1456" w:rsidP="00DE1456">
      <w:pPr>
        <w:ind w:firstLine="851"/>
        <w:jc w:val="both"/>
        <w:rPr>
          <w:bCs/>
          <w:sz w:val="28"/>
          <w:szCs w:val="28"/>
          <w:lang w:val="uk-UA"/>
        </w:rPr>
      </w:pPr>
      <w:r w:rsidRPr="00E03C55">
        <w:rPr>
          <w:bCs/>
          <w:sz w:val="28"/>
          <w:szCs w:val="28"/>
          <w:lang w:val="uk-UA"/>
        </w:rPr>
        <w:t>Дефібрилятор</w:t>
      </w:r>
      <w:r w:rsidR="00E03C55" w:rsidRPr="00E03C55">
        <w:rPr>
          <w:bCs/>
          <w:sz w:val="28"/>
          <w:szCs w:val="28"/>
          <w:lang w:val="uk-UA"/>
        </w:rPr>
        <w:t>ами</w:t>
      </w:r>
    </w:p>
    <w:p w:rsidR="00DE1456" w:rsidRPr="00E03C55" w:rsidRDefault="00DE1456" w:rsidP="00DE1456">
      <w:pPr>
        <w:ind w:firstLine="851"/>
        <w:jc w:val="both"/>
        <w:rPr>
          <w:bCs/>
          <w:sz w:val="28"/>
          <w:szCs w:val="28"/>
          <w:lang w:val="uk-UA"/>
        </w:rPr>
      </w:pPr>
      <w:r w:rsidRPr="00E03C55">
        <w:rPr>
          <w:bCs/>
          <w:sz w:val="28"/>
          <w:szCs w:val="28"/>
          <w:lang w:val="uk-UA"/>
        </w:rPr>
        <w:t>Електрокардіограф</w:t>
      </w:r>
      <w:r w:rsidR="00E03C55" w:rsidRPr="00E03C55">
        <w:rPr>
          <w:bCs/>
          <w:sz w:val="28"/>
          <w:szCs w:val="28"/>
          <w:lang w:val="uk-UA"/>
        </w:rPr>
        <w:t>ами</w:t>
      </w:r>
      <w:r w:rsidRPr="00E03C55">
        <w:rPr>
          <w:bCs/>
          <w:sz w:val="28"/>
          <w:szCs w:val="28"/>
          <w:lang w:val="uk-UA"/>
        </w:rPr>
        <w:t xml:space="preserve">  багатоканальни</w:t>
      </w:r>
      <w:r w:rsidR="00E03C55" w:rsidRPr="00E03C55">
        <w:rPr>
          <w:bCs/>
          <w:sz w:val="28"/>
          <w:szCs w:val="28"/>
          <w:lang w:val="uk-UA"/>
        </w:rPr>
        <w:t>ми</w:t>
      </w:r>
      <w:r w:rsidRPr="00E03C55">
        <w:rPr>
          <w:bCs/>
          <w:sz w:val="28"/>
          <w:szCs w:val="28"/>
          <w:lang w:val="uk-UA"/>
        </w:rPr>
        <w:t xml:space="preserve"> з можливістю передачі сигналу методом телеметрії, сумісний з програмою UNET</w:t>
      </w:r>
    </w:p>
    <w:p w:rsidR="00DE1456" w:rsidRPr="00E03C55" w:rsidRDefault="00DE1456" w:rsidP="00DE1456">
      <w:pPr>
        <w:ind w:firstLine="851"/>
        <w:jc w:val="both"/>
        <w:rPr>
          <w:bCs/>
          <w:sz w:val="28"/>
          <w:szCs w:val="28"/>
          <w:lang w:val="uk-UA"/>
        </w:rPr>
      </w:pPr>
      <w:r w:rsidRPr="00E03C55">
        <w:rPr>
          <w:bCs/>
          <w:sz w:val="28"/>
          <w:szCs w:val="28"/>
          <w:lang w:val="uk-UA"/>
        </w:rPr>
        <w:t>Комплектація сумки для невідкладної допомоги для автомобілю типу В</w:t>
      </w:r>
    </w:p>
    <w:p w:rsidR="00DE1456" w:rsidRPr="00E03C55" w:rsidRDefault="00DE1456" w:rsidP="00DE1456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E03C55">
        <w:rPr>
          <w:sz w:val="28"/>
          <w:szCs w:val="28"/>
          <w:lang w:val="uk-UA"/>
        </w:rPr>
        <w:t>Оксиметр</w:t>
      </w:r>
      <w:r w:rsidR="00E03C55" w:rsidRPr="00E03C55">
        <w:rPr>
          <w:sz w:val="28"/>
          <w:szCs w:val="28"/>
          <w:lang w:val="uk-UA"/>
        </w:rPr>
        <w:t>ами</w:t>
      </w:r>
      <w:proofErr w:type="spellEnd"/>
      <w:r w:rsidRPr="00E03C55">
        <w:rPr>
          <w:sz w:val="28"/>
          <w:szCs w:val="28"/>
          <w:lang w:val="uk-UA"/>
        </w:rPr>
        <w:t xml:space="preserve"> з можливістю вимірювання сатурації (SpO2)</w:t>
      </w:r>
    </w:p>
    <w:p w:rsidR="00DE1456" w:rsidRPr="00E03C55" w:rsidRDefault="00DE1456" w:rsidP="00DE1456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E03C55">
        <w:rPr>
          <w:sz w:val="28"/>
          <w:szCs w:val="28"/>
          <w:lang w:val="uk-UA"/>
        </w:rPr>
        <w:t>Небулайзер</w:t>
      </w:r>
      <w:r w:rsidR="00E03C55" w:rsidRPr="00E03C55">
        <w:rPr>
          <w:sz w:val="28"/>
          <w:szCs w:val="28"/>
          <w:lang w:val="uk-UA"/>
        </w:rPr>
        <w:t>ами</w:t>
      </w:r>
      <w:proofErr w:type="spellEnd"/>
      <w:r w:rsidRPr="00E03C55">
        <w:rPr>
          <w:sz w:val="28"/>
          <w:szCs w:val="28"/>
          <w:lang w:val="uk-UA"/>
        </w:rPr>
        <w:t xml:space="preserve">  з аерозольною маскою</w:t>
      </w:r>
    </w:p>
    <w:p w:rsidR="00E03C55" w:rsidRPr="00E03C55" w:rsidRDefault="00E03C55" w:rsidP="00DE1456">
      <w:pPr>
        <w:ind w:firstLine="851"/>
        <w:jc w:val="both"/>
        <w:rPr>
          <w:sz w:val="28"/>
          <w:szCs w:val="28"/>
          <w:lang w:val="uk-UA"/>
        </w:rPr>
      </w:pPr>
      <w:r w:rsidRPr="00E03C55">
        <w:rPr>
          <w:sz w:val="28"/>
          <w:szCs w:val="28"/>
          <w:lang w:val="uk-UA"/>
        </w:rPr>
        <w:t xml:space="preserve">Та іншим </w:t>
      </w:r>
    </w:p>
    <w:sectPr w:rsidR="00E03C55" w:rsidRPr="00E03C55" w:rsidSect="00DE1456">
      <w:pgSz w:w="12240" w:h="15840"/>
      <w:pgMar w:top="1134" w:right="11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44"/>
    <w:rsid w:val="00187F1C"/>
    <w:rsid w:val="00537444"/>
    <w:rsid w:val="006720AD"/>
    <w:rsid w:val="00A5767E"/>
    <w:rsid w:val="00DE1456"/>
    <w:rsid w:val="00E03C55"/>
    <w:rsid w:val="00EC483C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3D8FF-727A-44C4-9DDC-96324F38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C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C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Buh_usl</dc:creator>
  <cp:keywords/>
  <dc:description/>
  <cp:lastModifiedBy>Mas</cp:lastModifiedBy>
  <cp:revision>2</cp:revision>
  <cp:lastPrinted>2020-05-12T13:38:00Z</cp:lastPrinted>
  <dcterms:created xsi:type="dcterms:W3CDTF">2020-06-12T06:53:00Z</dcterms:created>
  <dcterms:modified xsi:type="dcterms:W3CDTF">2020-06-12T06:53:00Z</dcterms:modified>
</cp:coreProperties>
</file>