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B3" w:rsidRDefault="001F24B3" w:rsidP="000B28A5">
      <w:r>
        <w:rPr>
          <w:noProof/>
          <w:lang w:val="ru-RU" w:eastAsia="ru-RU"/>
        </w:rPr>
        <w:pict>
          <v:roundrect id="_x0000_s1026" style="position:absolute;margin-left:223.8pt;margin-top:171.45pt;width:159.6pt;height:285pt;z-index:251647488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Default="001F24B3" w:rsidP="005D02AC">
                  <w:pPr>
                    <w:pStyle w:val="Title"/>
                    <w:jc w:val="center"/>
                    <w:rPr>
                      <w:rStyle w:val="SubtleEmphasis"/>
                      <w:sz w:val="24"/>
                      <w:szCs w:val="24"/>
                      <w:lang w:val="uk-UA"/>
                    </w:rPr>
                  </w:pPr>
                </w:p>
                <w:p w:rsidR="001F24B3" w:rsidRDefault="001F24B3" w:rsidP="005D02AC">
                  <w:pPr>
                    <w:pStyle w:val="Title"/>
                    <w:jc w:val="center"/>
                    <w:rPr>
                      <w:rStyle w:val="SubtleEmphasis"/>
                      <w:sz w:val="24"/>
                      <w:szCs w:val="24"/>
                      <w:lang w:val="uk-UA"/>
                    </w:rPr>
                  </w:pPr>
                </w:p>
                <w:p w:rsidR="001F24B3" w:rsidRDefault="001F24B3" w:rsidP="005D02AC">
                  <w:pPr>
                    <w:pStyle w:val="Title"/>
                    <w:jc w:val="center"/>
                    <w:rPr>
                      <w:rStyle w:val="SubtleEmphasis"/>
                      <w:sz w:val="24"/>
                      <w:szCs w:val="24"/>
                      <w:lang w:val="uk-UA"/>
                    </w:rPr>
                  </w:pPr>
                </w:p>
                <w:p w:rsidR="001F24B3" w:rsidRDefault="001F24B3" w:rsidP="005D02AC">
                  <w:pPr>
                    <w:pStyle w:val="Title"/>
                    <w:rPr>
                      <w:rStyle w:val="SubtleEmphasis"/>
                      <w:sz w:val="24"/>
                      <w:szCs w:val="24"/>
                      <w:lang w:val="uk-UA"/>
                    </w:rPr>
                  </w:pPr>
                </w:p>
                <w:p w:rsidR="001F24B3" w:rsidRDefault="001F24B3" w:rsidP="005D02AC">
                  <w:pPr>
                    <w:pStyle w:val="Title"/>
                    <w:jc w:val="center"/>
                    <w:rPr>
                      <w:rStyle w:val="SubtleEmphasis"/>
                      <w:sz w:val="24"/>
                      <w:szCs w:val="24"/>
                      <w:lang w:val="uk-UA"/>
                    </w:rPr>
                  </w:pPr>
                </w:p>
                <w:p w:rsidR="001F24B3" w:rsidRDefault="001F24B3" w:rsidP="005D02AC">
                  <w:pPr>
                    <w:pStyle w:val="Title"/>
                    <w:jc w:val="center"/>
                    <w:rPr>
                      <w:rStyle w:val="SubtleEmphasis"/>
                      <w:sz w:val="24"/>
                      <w:szCs w:val="24"/>
                      <w:lang w:val="uk-UA"/>
                    </w:rPr>
                  </w:pPr>
                </w:p>
                <w:p w:rsidR="001F24B3" w:rsidRDefault="001F24B3" w:rsidP="005D02AC">
                  <w:pPr>
                    <w:pStyle w:val="Title"/>
                    <w:jc w:val="center"/>
                    <w:rPr>
                      <w:rStyle w:val="SubtleEmphasis"/>
                      <w:sz w:val="24"/>
                      <w:szCs w:val="24"/>
                      <w:lang w:val="uk-UA"/>
                    </w:rPr>
                  </w:pPr>
                </w:p>
                <w:p w:rsidR="001F24B3" w:rsidRDefault="001F24B3" w:rsidP="005D02AC">
                  <w:pPr>
                    <w:pStyle w:val="Title"/>
                    <w:rPr>
                      <w:rStyle w:val="SubtleEmphasis"/>
                      <w:sz w:val="24"/>
                      <w:szCs w:val="24"/>
                      <w:lang w:val="uk-UA"/>
                    </w:rPr>
                  </w:pPr>
                </w:p>
                <w:p w:rsidR="001F24B3" w:rsidRPr="000B28A5" w:rsidRDefault="001F24B3" w:rsidP="005D02AC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44"/>
                      <w:szCs w:val="4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44"/>
                      <w:szCs w:val="44"/>
                      <w:lang w:val="uk-UA"/>
                    </w:rPr>
                    <w:t>Викладачи</w:t>
                  </w:r>
                </w:p>
                <w:p w:rsidR="001F24B3" w:rsidRDefault="001F24B3" w:rsidP="005D02AC"/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27" style="position:absolute;margin-left:501.3pt;margin-top:298.95pt;width:169.05pt;height:1in;z-index:251666944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Pr="000B28A5" w:rsidRDefault="001F24B3" w:rsidP="00D54EB7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4"/>
                      <w:szCs w:val="2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  <w:t>Прибиральник службових приміщень</w:t>
                  </w:r>
                </w:p>
                <w:p w:rsidR="001F24B3" w:rsidRDefault="001F24B3" w:rsidP="00D54EB7"/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28" style="position:absolute;margin-left:443.25pt;margin-top:364.2pt;width:169.05pt;height:1in;z-index:251667968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Default="001F24B3" w:rsidP="00D54EB7">
                  <w:pPr>
                    <w:pStyle w:val="Title"/>
                    <w:jc w:val="center"/>
                    <w:rPr>
                      <w:rStyle w:val="SubtleEmphasis"/>
                      <w:sz w:val="24"/>
                      <w:szCs w:val="24"/>
                      <w:lang w:val="uk-UA"/>
                    </w:rPr>
                  </w:pPr>
                </w:p>
                <w:p w:rsidR="001F24B3" w:rsidRPr="000B28A5" w:rsidRDefault="001F24B3" w:rsidP="00D54EB7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4"/>
                      <w:szCs w:val="2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  <w:t xml:space="preserve">Сторож </w:t>
                  </w:r>
                </w:p>
                <w:p w:rsidR="001F24B3" w:rsidRDefault="001F24B3" w:rsidP="00D54EB7"/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29" style="position:absolute;margin-left:423pt;margin-top:235.2pt;width:169.05pt;height:1in;z-index:251665920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Pr="000B28A5" w:rsidRDefault="001F24B3" w:rsidP="00D54EB7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4"/>
                      <w:szCs w:val="2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  <w:t>Робітник з комплексного обслуговування й ремонту будинків</w:t>
                  </w:r>
                </w:p>
                <w:p w:rsidR="001F24B3" w:rsidRPr="007D32F6" w:rsidRDefault="001F24B3" w:rsidP="00D54EB7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0" style="position:absolute;margin-left:492pt;margin-top:171.45pt;width:169.05pt;height:1in;z-index:251664896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 style="mso-next-textbox:#_x0000_s1030">
              <w:txbxContent>
                <w:p w:rsidR="001F24B3" w:rsidRDefault="001F24B3" w:rsidP="00D54EB7">
                  <w:pPr>
                    <w:pStyle w:val="Title"/>
                    <w:jc w:val="center"/>
                    <w:rPr>
                      <w:rStyle w:val="SubtleEmphasis"/>
                      <w:sz w:val="24"/>
                      <w:szCs w:val="24"/>
                      <w:lang w:val="uk-UA"/>
                    </w:rPr>
                  </w:pPr>
                </w:p>
                <w:p w:rsidR="001F24B3" w:rsidRPr="000B28A5" w:rsidRDefault="001F24B3" w:rsidP="00D54EB7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4"/>
                      <w:szCs w:val="2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  <w:t>Настроювач  музичних інструментів</w:t>
                  </w:r>
                </w:p>
                <w:p w:rsidR="001F24B3" w:rsidRDefault="001F24B3" w:rsidP="00D54EB7"/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1" style="position:absolute;margin-left:114.75pt;margin-top:226.95pt;width:169.05pt;height:1in;z-index:251660800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Pr="000B28A5" w:rsidRDefault="001F24B3" w:rsidP="00D54EB7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4"/>
                      <w:szCs w:val="2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  <w:t>Завідувач відділом музично-теоретичних дисциплін</w:t>
                  </w:r>
                </w:p>
                <w:p w:rsidR="001F24B3" w:rsidRDefault="001F24B3" w:rsidP="00D878A5"/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2" style="position:absolute;margin-left:20.1pt;margin-top:388.2pt;width:169.05pt;height:1in;z-index:251663872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Pr="000B28A5" w:rsidRDefault="001F24B3" w:rsidP="00D54EB7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4"/>
                      <w:szCs w:val="2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  <w:t>Завідувач відділом струнно-смичкових інструментів</w:t>
                  </w:r>
                </w:p>
                <w:p w:rsidR="001F24B3" w:rsidRDefault="001F24B3" w:rsidP="00D54EB7"/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3" style="position:absolute;margin-left:120.75pt;margin-top:336.45pt;width:169.05pt;height:1in;z-index:251662848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Pr="000B28A5" w:rsidRDefault="001F24B3" w:rsidP="00D54EB7">
                  <w:pPr>
                    <w:pStyle w:val="Title"/>
                    <w:jc w:val="center"/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  <w:t>Завідувач відділом народних</w:t>
                  </w:r>
                </w:p>
                <w:p w:rsidR="001F24B3" w:rsidRPr="000B28A5" w:rsidRDefault="001F24B3" w:rsidP="00D54EB7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4"/>
                      <w:szCs w:val="2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  <w:t xml:space="preserve"> інструментів</w:t>
                  </w:r>
                </w:p>
                <w:p w:rsidR="001F24B3" w:rsidRDefault="001F24B3" w:rsidP="00D54EB7"/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4" style="position:absolute;margin-left:17.55pt;margin-top:288.45pt;width:169.05pt;height:1in;z-index:251661824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Pr="000B28A5" w:rsidRDefault="001F24B3" w:rsidP="00D54EB7">
                  <w:pPr>
                    <w:pStyle w:val="Title"/>
                    <w:jc w:val="center"/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  <w:t>Завідувач відділом духових</w:t>
                  </w:r>
                </w:p>
                <w:p w:rsidR="001F24B3" w:rsidRPr="000B28A5" w:rsidRDefault="001F24B3" w:rsidP="00D54EB7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4"/>
                      <w:szCs w:val="2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  <w:t xml:space="preserve"> інструментів</w:t>
                  </w:r>
                </w:p>
                <w:p w:rsidR="001F24B3" w:rsidRDefault="001F24B3" w:rsidP="00D54EB7"/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5" style="position:absolute;margin-left:17.55pt;margin-top:171.45pt;width:169.05pt;height:1in;z-index:251658752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Pr="000B28A5" w:rsidRDefault="001F24B3" w:rsidP="00D878A5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4"/>
                      <w:szCs w:val="24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4"/>
                      <w:szCs w:val="24"/>
                      <w:lang w:val="uk-UA"/>
                    </w:rPr>
                    <w:t>Завідувач фортепіанним відділом</w:t>
                  </w:r>
                </w:p>
                <w:p w:rsidR="001F24B3" w:rsidRDefault="001F24B3"/>
              </w:txbxContent>
            </v:textbox>
          </v:roundrect>
        </w:pict>
      </w:r>
      <w:r>
        <w:rPr>
          <w:noProof/>
          <w:lang w:val="ru-RU"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6" type="#_x0000_t80" style="position:absolute;margin-left:546.3pt;margin-top:99.45pt;width:48pt;height:1in;z-index:251648512" fillcolor="#4b98ff" strokecolor="#4b98ff" strokeweight="1pt">
            <v:fill color2="#c3dcff" angle="-45" focus="-50%" type="gradient"/>
            <v:shadow on="t" type="perspective" color="#002c69" opacity=".5" offset="1pt" offset2="-3pt"/>
          </v:shape>
        </w:pict>
      </w:r>
      <w:r>
        <w:rPr>
          <w:noProof/>
          <w:lang w:val="ru-RU" w:eastAsia="ru-RU"/>
        </w:rPr>
        <w:pict>
          <v:roundrect id="_x0000_s1037" style="position:absolute;margin-left:205.05pt;margin-top:73.8pt;width:129.75pt;height:1in;z-index:251659776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 style="mso-next-textbox:#_x0000_s1037">
              <w:txbxContent>
                <w:p w:rsidR="001F24B3" w:rsidRDefault="001F24B3" w:rsidP="00FF4D4F">
                  <w:pPr>
                    <w:pStyle w:val="Title"/>
                    <w:jc w:val="center"/>
                    <w:rPr>
                      <w:rStyle w:val="SubtleEmphasis"/>
                      <w:sz w:val="28"/>
                      <w:szCs w:val="28"/>
                      <w:lang w:val="uk-UA"/>
                    </w:rPr>
                  </w:pPr>
                </w:p>
                <w:p w:rsidR="001F24B3" w:rsidRPr="000B28A5" w:rsidRDefault="001F24B3" w:rsidP="00FF4D4F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8"/>
                      <w:szCs w:val="28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8"/>
                      <w:szCs w:val="28"/>
                      <w:lang w:val="uk-UA"/>
                    </w:rPr>
                    <w:t>Головний бухгалтер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8" style="position:absolute;margin-left:346.8pt;margin-top:73.8pt;width:124.5pt;height:1in;z-index:251655680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Default="001F24B3" w:rsidP="00FF4D4F">
                  <w:pPr>
                    <w:pStyle w:val="Title"/>
                    <w:jc w:val="center"/>
                    <w:rPr>
                      <w:rStyle w:val="SubtleEmphasis"/>
                      <w:sz w:val="28"/>
                      <w:szCs w:val="28"/>
                      <w:lang w:val="uk-UA"/>
                    </w:rPr>
                  </w:pPr>
                </w:p>
                <w:p w:rsidR="001F24B3" w:rsidRPr="000B28A5" w:rsidRDefault="001F24B3" w:rsidP="00D878A5">
                  <w:pPr>
                    <w:pStyle w:val="Title"/>
                    <w:rPr>
                      <w:i/>
                      <w:iCs/>
                      <w:color w:val="002060"/>
                      <w:sz w:val="28"/>
                      <w:szCs w:val="28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8"/>
                      <w:szCs w:val="28"/>
                      <w:lang w:val="uk-UA"/>
                    </w:rPr>
                    <w:t>Адміністратор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shape id="_x0000_s1039" type="#_x0000_t80" style="position:absolute;margin-left:81pt;margin-top:99.45pt;width:48pt;height:1in;z-index:251649536" fillcolor="#4b98ff" strokecolor="#4b98ff" strokeweight="1pt">
            <v:fill color2="#c3dcff" angle="-45" focus="-50%" type="gradient"/>
            <v:shadow on="t" type="perspective" color="#002c69" opacity=".5" offset="1pt" offset2="-3pt"/>
          </v:shape>
        </w:pict>
      </w:r>
      <w:r>
        <w:rPr>
          <w:noProof/>
          <w:lang w:val="ru-RU" w:eastAsia="ru-RU"/>
        </w:rPr>
        <w:pict>
          <v:roundrect id="_x0000_s1040" style="position:absolute;margin-left:17.55pt;margin-top:73.8pt;width:171.6pt;height:1in;z-index:251656704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Pr="000B28A5" w:rsidRDefault="001F24B3" w:rsidP="00FF4D4F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8"/>
                      <w:szCs w:val="28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8"/>
                      <w:szCs w:val="28"/>
                      <w:lang w:val="uk-UA"/>
                    </w:rPr>
                    <w:t>Заступник директора з навчально-виховної роботи</w:t>
                  </w:r>
                </w:p>
                <w:p w:rsidR="001F24B3" w:rsidRPr="007D32F6" w:rsidRDefault="001F24B3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shape id="_x0000_s1041" type="#_x0000_t80" style="position:absolute;margin-left:546.3pt;margin-top:1.8pt;width:48pt;height:1in;z-index:251650560" fillcolor="#4b98ff" strokecolor="#4b98ff" strokeweight="1pt">
            <v:fill color2="#c3dcff" angle="-45" focus="-50%" type="gradient"/>
            <v:shadow on="t" type="perspective" color="#002c69" opacity=".5" offset="1pt" offset2="-3pt"/>
          </v:shape>
        </w:pict>
      </w:r>
      <w:r>
        <w:rPr>
          <w:noProof/>
          <w:lang w:val="ru-RU" w:eastAsia="ru-RU"/>
        </w:rPr>
        <w:pict>
          <v:shape id="_x0000_s1042" type="#_x0000_t80" style="position:absolute;margin-left:251.7pt;margin-top:1.8pt;width:48pt;height:1in;z-index:251652608" fillcolor="#4b98ff" strokecolor="#4b98ff" strokeweight="1pt">
            <v:fill color2="#c3dcff" angle="-45" focus="-50%" type="gradient"/>
            <v:shadow on="t" type="perspective" color="#002c69" opacity=".5" offset="1pt" offset2="-3pt"/>
          </v:shape>
        </w:pict>
      </w:r>
      <w:r>
        <w:rPr>
          <w:noProof/>
          <w:lang w:val="ru-RU" w:eastAsia="ru-RU"/>
        </w:rPr>
        <w:pict>
          <v:shape id="_x0000_s1043" type="#_x0000_t80" style="position:absolute;margin-left:375.9pt;margin-top:1.8pt;width:48pt;height:1in;z-index:251651584" fillcolor="#4b98ff" strokecolor="#4b98ff" strokeweight="1pt">
            <v:fill color2="#c3dcff" angle="-45" focus="-50%" type="gradient"/>
            <v:shadow on="t" type="perspective" color="#002c69" opacity=".5" offset="1pt" offset2="-3pt"/>
          </v:shape>
        </w:pict>
      </w:r>
      <w:r>
        <w:rPr>
          <w:noProof/>
          <w:lang w:val="ru-RU" w:eastAsia="ru-RU"/>
        </w:rPr>
        <w:pict>
          <v:shape id="_x0000_s1044" type="#_x0000_t80" style="position:absolute;margin-left:81pt;margin-top:1.8pt;width:48pt;height:1in;z-index:251653632" fillcolor="#4b98ff" strokecolor="#4b98ff" strokeweight="1pt">
            <v:fill color2="#c3dcff" angle="-45" focus="-50%" type="gradient"/>
            <v:shadow on="t" type="perspective" color="#002c69" opacity=".5" offset="1pt" offset2="-3pt"/>
          </v:shape>
        </w:pict>
      </w:r>
      <w:r>
        <w:rPr>
          <w:noProof/>
          <w:lang w:val="ru-RU" w:eastAsia="ru-RU"/>
        </w:rPr>
        <w:pict>
          <v:roundrect id="_x0000_s1045" style="position:absolute;margin-left:479.55pt;margin-top:73.8pt;width:181.5pt;height:1in;z-index:251657728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>
              <w:txbxContent>
                <w:p w:rsidR="001F24B3" w:rsidRDefault="001F24B3" w:rsidP="00D878A5">
                  <w:pPr>
                    <w:pStyle w:val="Title"/>
                    <w:jc w:val="center"/>
                    <w:rPr>
                      <w:rStyle w:val="SubtleEmphasis"/>
                      <w:sz w:val="28"/>
                      <w:szCs w:val="28"/>
                      <w:lang w:val="uk-UA"/>
                    </w:rPr>
                  </w:pPr>
                </w:p>
                <w:p w:rsidR="001F24B3" w:rsidRPr="000B28A5" w:rsidRDefault="001F24B3" w:rsidP="00D878A5">
                  <w:pPr>
                    <w:pStyle w:val="Title"/>
                    <w:jc w:val="center"/>
                    <w:rPr>
                      <w:i/>
                      <w:iCs/>
                      <w:color w:val="002060"/>
                      <w:sz w:val="28"/>
                      <w:szCs w:val="28"/>
                      <w:lang w:val="uk-UA"/>
                    </w:rPr>
                  </w:pPr>
                  <w:r w:rsidRPr="000B28A5">
                    <w:rPr>
                      <w:rStyle w:val="SubtleEmphasis"/>
                      <w:color w:val="002060"/>
                      <w:sz w:val="28"/>
                      <w:szCs w:val="28"/>
                      <w:lang w:val="uk-UA"/>
                    </w:rPr>
                    <w:t>Завідувач господарством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46" style="position:absolute;margin-left:17.55pt;margin-top:-23.7pt;width:643.5pt;height:1in;z-index:251654656" arcsize="10923f" fillcolor="#4b98ff" strokecolor="#4b98ff" strokeweight="1pt">
            <v:fill color2="#c3dcff" angle="-45" focus="-50%" type="gradient"/>
            <v:shadow on="t" type="perspective" color="#002c69" opacity=".5" offset="1pt" offset2="-3pt"/>
            <o:extrusion v:ext="view" backdepth="1in" viewpoint="0" viewpointorigin="0" skewangle="-90" type="perspective"/>
            <v:textbox style="mso-next-textbox:#_x0000_s1046">
              <w:txbxContent>
                <w:p w:rsidR="001F24B3" w:rsidRPr="000B28A5" w:rsidRDefault="001F24B3" w:rsidP="000B28A5">
                  <w:pPr>
                    <w:pStyle w:val="Title"/>
                    <w:jc w:val="center"/>
                    <w:rPr>
                      <w:rStyle w:val="SubtleEmphasis"/>
                      <w:b/>
                      <w:color w:val="002060"/>
                      <w:sz w:val="56"/>
                      <w:szCs w:val="56"/>
                      <w:lang w:val="uk-UA"/>
                    </w:rPr>
                  </w:pPr>
                  <w:r w:rsidRPr="000B28A5">
                    <w:rPr>
                      <w:rStyle w:val="SubtleEmphasis"/>
                      <w:b/>
                      <w:color w:val="002060"/>
                      <w:sz w:val="56"/>
                      <w:szCs w:val="56"/>
                      <w:lang w:val="uk-UA"/>
                    </w:rPr>
                    <w:t>Д</w:t>
                  </w:r>
                  <w:r w:rsidRPr="000B28A5">
                    <w:rPr>
                      <w:rStyle w:val="SubtleEmphasis"/>
                      <w:b/>
                      <w:color w:val="002060"/>
                      <w:sz w:val="56"/>
                      <w:szCs w:val="56"/>
                    </w:rPr>
                    <w:t>иректор</w:t>
                  </w:r>
                </w:p>
                <w:p w:rsidR="001F24B3" w:rsidRPr="00FF4D4F" w:rsidRDefault="001F24B3" w:rsidP="00FF4D4F"/>
              </w:txbxContent>
            </v:textbox>
          </v:roundrect>
        </w:pict>
      </w:r>
    </w:p>
    <w:sectPr w:rsidR="001F24B3" w:rsidSect="00FF4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D4F"/>
    <w:rsid w:val="00095A8F"/>
    <w:rsid w:val="000B28A5"/>
    <w:rsid w:val="00100186"/>
    <w:rsid w:val="001A16D0"/>
    <w:rsid w:val="001F24B3"/>
    <w:rsid w:val="0027667B"/>
    <w:rsid w:val="002A5C72"/>
    <w:rsid w:val="00313E33"/>
    <w:rsid w:val="005D02AC"/>
    <w:rsid w:val="00675969"/>
    <w:rsid w:val="007D32F6"/>
    <w:rsid w:val="009768DC"/>
    <w:rsid w:val="009D3024"/>
    <w:rsid w:val="00D54EB7"/>
    <w:rsid w:val="00D878A5"/>
    <w:rsid w:val="00DA20D3"/>
    <w:rsid w:val="00E96261"/>
    <w:rsid w:val="00ED577B"/>
    <w:rsid w:val="00FF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B28A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8A5"/>
    <w:pPr>
      <w:keepNext/>
      <w:keepLines/>
      <w:spacing w:before="480" w:after="0"/>
      <w:outlineLvl w:val="0"/>
    </w:pPr>
    <w:rPr>
      <w:rFonts w:ascii="Cambria" w:hAnsi="Cambria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28A5"/>
    <w:pPr>
      <w:keepNext/>
      <w:keepLines/>
      <w:spacing w:before="200" w:after="0"/>
      <w:outlineLvl w:val="1"/>
    </w:pPr>
    <w:rPr>
      <w:rFonts w:ascii="Cambria" w:hAnsi="Cambria"/>
      <w:b/>
      <w:bCs/>
      <w:color w:val="FF38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28A5"/>
    <w:pPr>
      <w:keepNext/>
      <w:keepLines/>
      <w:spacing w:before="200" w:after="0"/>
      <w:outlineLvl w:val="2"/>
    </w:pPr>
    <w:rPr>
      <w:rFonts w:ascii="Cambria" w:hAnsi="Cambria"/>
      <w:b/>
      <w:bCs/>
      <w:color w:val="FF388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28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FF388C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28A5"/>
    <w:pPr>
      <w:keepNext/>
      <w:keepLines/>
      <w:spacing w:before="200" w:after="0"/>
      <w:outlineLvl w:val="4"/>
    </w:pPr>
    <w:rPr>
      <w:rFonts w:ascii="Cambria" w:hAnsi="Cambria"/>
      <w:color w:val="9A00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28A5"/>
    <w:pPr>
      <w:keepNext/>
      <w:keepLines/>
      <w:spacing w:before="200" w:after="0"/>
      <w:outlineLvl w:val="5"/>
    </w:pPr>
    <w:rPr>
      <w:rFonts w:ascii="Cambria" w:hAnsi="Cambria"/>
      <w:i/>
      <w:iCs/>
      <w:color w:val="9A00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28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28A5"/>
    <w:pPr>
      <w:keepNext/>
      <w:keepLines/>
      <w:spacing w:before="200" w:after="0"/>
      <w:outlineLvl w:val="7"/>
    </w:pPr>
    <w:rPr>
      <w:rFonts w:ascii="Cambria" w:hAnsi="Cambria"/>
      <w:color w:val="FF388C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28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8A5"/>
    <w:rPr>
      <w:rFonts w:ascii="Cambria" w:hAnsi="Cambria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8A5"/>
    <w:rPr>
      <w:rFonts w:ascii="Cambria" w:hAnsi="Cambria" w:cs="Times New Roman"/>
      <w:b/>
      <w:bCs/>
      <w:color w:val="FF38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28A5"/>
    <w:rPr>
      <w:rFonts w:ascii="Cambria" w:hAnsi="Cambria" w:cs="Times New Roman"/>
      <w:b/>
      <w:bCs/>
      <w:color w:val="FF388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28A5"/>
    <w:rPr>
      <w:rFonts w:ascii="Cambria" w:hAnsi="Cambria" w:cs="Times New Roman"/>
      <w:b/>
      <w:bCs/>
      <w:i/>
      <w:iCs/>
      <w:color w:val="FF388C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28A5"/>
    <w:rPr>
      <w:rFonts w:ascii="Cambria" w:hAnsi="Cambria" w:cs="Times New Roman"/>
      <w:color w:val="9A004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28A5"/>
    <w:rPr>
      <w:rFonts w:ascii="Cambria" w:hAnsi="Cambria" w:cs="Times New Roman"/>
      <w:i/>
      <w:iCs/>
      <w:color w:val="9A004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28A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28A5"/>
    <w:rPr>
      <w:rFonts w:ascii="Cambria" w:hAnsi="Cambria" w:cs="Times New Roman"/>
      <w:color w:val="FF388C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28A5"/>
    <w:rPr>
      <w:rFonts w:ascii="Cambria" w:hAnsi="Cambria" w:cs="Times New Roman"/>
      <w:i/>
      <w:iCs/>
      <w:color w:val="404040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B28A5"/>
    <w:rPr>
      <w:rFonts w:cs="Times New Roman"/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0B28A5"/>
    <w:pPr>
      <w:pBdr>
        <w:bottom w:val="single" w:sz="8" w:space="4" w:color="FF388C"/>
      </w:pBdr>
      <w:spacing w:after="300" w:line="240" w:lineRule="auto"/>
      <w:contextualSpacing/>
    </w:pPr>
    <w:rPr>
      <w:rFonts w:ascii="Cambria" w:hAnsi="Cambria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8A5"/>
    <w:rPr>
      <w:rFonts w:ascii="Cambria" w:hAnsi="Cambria" w:cs="Times New Roman"/>
      <w:color w:val="4C4C4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D8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8A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B28A5"/>
    <w:rPr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0B28A5"/>
    <w:pPr>
      <w:spacing w:line="240" w:lineRule="auto"/>
    </w:pPr>
    <w:rPr>
      <w:b/>
      <w:bCs/>
      <w:color w:val="FF388C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28A5"/>
    <w:pPr>
      <w:numPr>
        <w:ilvl w:val="1"/>
      </w:numPr>
    </w:pPr>
    <w:rPr>
      <w:rFonts w:ascii="Cambria" w:hAnsi="Cambria"/>
      <w:i/>
      <w:iCs/>
      <w:color w:val="FF388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28A5"/>
    <w:rPr>
      <w:rFonts w:ascii="Cambria" w:hAnsi="Cambria" w:cs="Times New Roman"/>
      <w:i/>
      <w:iCs/>
      <w:color w:val="FF388C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0B28A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B28A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B28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B28A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B28A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B28A5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B28A5"/>
    <w:rPr>
      <w:rFonts w:cs="Times New Roman"/>
      <w:b/>
      <w:bCs/>
      <w:i/>
      <w:iCs/>
      <w:color w:val="FF388C"/>
    </w:rPr>
  </w:style>
  <w:style w:type="character" w:styleId="IntenseEmphasis">
    <w:name w:val="Intense Emphasis"/>
    <w:basedOn w:val="DefaultParagraphFont"/>
    <w:uiPriority w:val="99"/>
    <w:qFormat/>
    <w:rsid w:val="000B28A5"/>
    <w:rPr>
      <w:rFonts w:cs="Times New Roman"/>
      <w:b/>
      <w:bCs/>
      <w:i/>
      <w:iCs/>
      <w:color w:val="FF388C"/>
    </w:rPr>
  </w:style>
  <w:style w:type="character" w:styleId="SubtleReference">
    <w:name w:val="Subtle Reference"/>
    <w:basedOn w:val="DefaultParagraphFont"/>
    <w:uiPriority w:val="99"/>
    <w:qFormat/>
    <w:rsid w:val="000B28A5"/>
    <w:rPr>
      <w:rFonts w:cs="Times New Roman"/>
      <w:smallCaps/>
      <w:color w:val="E40059"/>
      <w:u w:val="single"/>
    </w:rPr>
  </w:style>
  <w:style w:type="character" w:styleId="IntenseReference">
    <w:name w:val="Intense Reference"/>
    <w:basedOn w:val="DefaultParagraphFont"/>
    <w:uiPriority w:val="99"/>
    <w:qFormat/>
    <w:rsid w:val="000B28A5"/>
    <w:rPr>
      <w:rFonts w:cs="Times New Roman"/>
      <w:b/>
      <w:bCs/>
      <w:smallCaps/>
      <w:color w:val="E40059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B28A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B28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Инна</cp:lastModifiedBy>
  <cp:revision>4</cp:revision>
  <dcterms:created xsi:type="dcterms:W3CDTF">2019-08-21T11:39:00Z</dcterms:created>
  <dcterms:modified xsi:type="dcterms:W3CDTF">2019-08-21T14:55:00Z</dcterms:modified>
</cp:coreProperties>
</file>