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C7F8" w14:textId="4B5AEC16" w:rsidR="00F64031" w:rsidRPr="004B6BCD" w:rsidRDefault="001910F0" w:rsidP="001910F0">
      <w:pPr>
        <w:shd w:val="clear" w:color="auto" w:fill="FFFFFF"/>
        <w:spacing w:line="322" w:lineRule="exact"/>
        <w:ind w:left="197"/>
        <w:rPr>
          <w:b/>
          <w:color w:val="000000"/>
          <w:spacing w:val="-2"/>
          <w:sz w:val="28"/>
          <w:szCs w:val="28"/>
          <w:lang w:val="uk-UA"/>
        </w:rPr>
      </w:pPr>
      <w:r w:rsidRPr="004B6BCD">
        <w:rPr>
          <w:b/>
          <w:color w:val="000000"/>
          <w:spacing w:val="-2"/>
          <w:sz w:val="28"/>
          <w:szCs w:val="28"/>
          <w:lang w:val="uk-UA"/>
        </w:rPr>
        <w:t xml:space="preserve">                                                    </w:t>
      </w:r>
      <w:r w:rsidR="00E87030" w:rsidRPr="004B6BCD">
        <w:rPr>
          <w:b/>
          <w:color w:val="000000"/>
          <w:spacing w:val="-2"/>
          <w:sz w:val="28"/>
          <w:szCs w:val="28"/>
          <w:lang w:val="uk-UA"/>
        </w:rPr>
        <w:t xml:space="preserve">Звіт керівника </w:t>
      </w:r>
      <w:r w:rsidR="00053582" w:rsidRPr="004B6BCD">
        <w:rPr>
          <w:b/>
          <w:color w:val="000000"/>
          <w:spacing w:val="-2"/>
          <w:sz w:val="28"/>
          <w:szCs w:val="28"/>
          <w:lang w:val="uk-UA"/>
        </w:rPr>
        <w:t>КП «</w:t>
      </w:r>
      <w:r w:rsidR="008B4CF6" w:rsidRPr="004B6BCD">
        <w:rPr>
          <w:b/>
          <w:color w:val="000000"/>
          <w:spacing w:val="-2"/>
          <w:sz w:val="28"/>
          <w:szCs w:val="28"/>
          <w:lang w:val="uk-UA"/>
        </w:rPr>
        <w:t>Коменергосервіс</w:t>
      </w:r>
      <w:r w:rsidR="00053582" w:rsidRPr="004B6BCD">
        <w:rPr>
          <w:b/>
          <w:color w:val="000000"/>
          <w:spacing w:val="-2"/>
          <w:sz w:val="28"/>
          <w:szCs w:val="28"/>
          <w:lang w:val="uk-UA"/>
        </w:rPr>
        <w:t>»</w:t>
      </w:r>
    </w:p>
    <w:p w14:paraId="320B5CF7" w14:textId="11538D54" w:rsidR="001910F0" w:rsidRDefault="001910F0" w:rsidP="001910F0">
      <w:pPr>
        <w:shd w:val="clear" w:color="auto" w:fill="FFFFFF"/>
        <w:spacing w:line="322" w:lineRule="exact"/>
        <w:ind w:left="197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4B6BCD">
        <w:rPr>
          <w:b/>
          <w:color w:val="000000"/>
          <w:spacing w:val="-2"/>
          <w:sz w:val="28"/>
          <w:szCs w:val="28"/>
          <w:lang w:val="uk-UA"/>
        </w:rPr>
        <w:t>за 2020 рік</w:t>
      </w:r>
    </w:p>
    <w:p w14:paraId="4D617B33" w14:textId="77777777" w:rsidR="004B6BCD" w:rsidRPr="004B6BCD" w:rsidRDefault="004B6BCD" w:rsidP="001910F0">
      <w:pPr>
        <w:shd w:val="clear" w:color="auto" w:fill="FFFFFF"/>
        <w:spacing w:line="322" w:lineRule="exact"/>
        <w:ind w:left="197"/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14:paraId="1510662A" w14:textId="77777777" w:rsidR="007E7098" w:rsidRPr="001910F0" w:rsidRDefault="007E7098" w:rsidP="000F147A">
      <w:pPr>
        <w:shd w:val="clear" w:color="auto" w:fill="FFFFFF"/>
        <w:spacing w:line="322" w:lineRule="exact"/>
        <w:ind w:left="197"/>
        <w:jc w:val="both"/>
        <w:rPr>
          <w:b/>
          <w:color w:val="000000"/>
          <w:spacing w:val="-2"/>
          <w:sz w:val="26"/>
          <w:szCs w:val="26"/>
          <w:lang w:val="uk-UA"/>
        </w:rPr>
      </w:pPr>
    </w:p>
    <w:p w14:paraId="312C107B" w14:textId="67E554A5" w:rsidR="00053582" w:rsidRPr="001910F0" w:rsidRDefault="00743858" w:rsidP="008B4CF6">
      <w:pPr>
        <w:ind w:left="-142" w:firstLine="709"/>
        <w:jc w:val="both"/>
        <w:rPr>
          <w:color w:val="000000" w:themeColor="text1"/>
          <w:sz w:val="26"/>
          <w:szCs w:val="26"/>
          <w:lang w:val="uk-UA"/>
        </w:rPr>
      </w:pPr>
      <w:r w:rsidRPr="001910F0">
        <w:rPr>
          <w:sz w:val="26"/>
          <w:szCs w:val="26"/>
          <w:lang w:val="uk-UA"/>
        </w:rPr>
        <w:tab/>
      </w:r>
      <w:r w:rsidR="00053582" w:rsidRPr="001910F0">
        <w:rPr>
          <w:color w:val="000000" w:themeColor="text1"/>
          <w:sz w:val="26"/>
          <w:szCs w:val="26"/>
          <w:lang w:val="uk-UA"/>
        </w:rPr>
        <w:t>Комунальне підприємство «</w:t>
      </w:r>
      <w:r w:rsidR="00E501DB" w:rsidRPr="001910F0">
        <w:rPr>
          <w:color w:val="000000" w:themeColor="text1"/>
          <w:sz w:val="26"/>
          <w:szCs w:val="26"/>
          <w:lang w:val="uk-UA"/>
        </w:rPr>
        <w:t>Коменергосервіс</w:t>
      </w:r>
      <w:r w:rsidR="00053582" w:rsidRPr="001910F0">
        <w:rPr>
          <w:color w:val="000000" w:themeColor="text1"/>
          <w:sz w:val="26"/>
          <w:szCs w:val="26"/>
          <w:lang w:val="uk-UA"/>
        </w:rPr>
        <w:t>» Дніпровської міської</w:t>
      </w:r>
      <w:r w:rsidR="000F147A" w:rsidRPr="001910F0">
        <w:rPr>
          <w:color w:val="000000" w:themeColor="text1"/>
          <w:sz w:val="26"/>
          <w:szCs w:val="26"/>
          <w:lang w:val="uk-UA"/>
        </w:rPr>
        <w:t xml:space="preserve"> </w:t>
      </w:r>
      <w:r w:rsidR="00053582" w:rsidRPr="001910F0">
        <w:rPr>
          <w:color w:val="000000" w:themeColor="text1"/>
          <w:sz w:val="26"/>
          <w:szCs w:val="26"/>
          <w:lang w:val="uk-UA"/>
        </w:rPr>
        <w:t xml:space="preserve">ради експлуатує </w:t>
      </w:r>
      <w:r w:rsidR="009373FE" w:rsidRPr="001910F0">
        <w:rPr>
          <w:color w:val="000000" w:themeColor="text1"/>
          <w:sz w:val="26"/>
          <w:szCs w:val="26"/>
          <w:lang w:val="uk-UA"/>
        </w:rPr>
        <w:t xml:space="preserve">ВП </w:t>
      </w:r>
      <w:r w:rsidR="008B4CF6" w:rsidRPr="001910F0">
        <w:rPr>
          <w:color w:val="000000" w:themeColor="text1"/>
          <w:sz w:val="26"/>
          <w:szCs w:val="26"/>
          <w:lang w:val="uk-UA"/>
        </w:rPr>
        <w:t>8</w:t>
      </w:r>
      <w:r w:rsidR="000F147A" w:rsidRPr="001910F0">
        <w:rPr>
          <w:color w:val="000000" w:themeColor="text1"/>
          <w:sz w:val="26"/>
          <w:szCs w:val="26"/>
          <w:lang w:val="uk-UA"/>
        </w:rPr>
        <w:t xml:space="preserve"> од.</w:t>
      </w:r>
      <w:r w:rsidR="007A098C" w:rsidRPr="001910F0">
        <w:rPr>
          <w:color w:val="000000" w:themeColor="text1"/>
          <w:sz w:val="26"/>
          <w:szCs w:val="26"/>
          <w:lang w:val="uk-UA"/>
        </w:rPr>
        <w:t>, ЦТП 3</w:t>
      </w:r>
      <w:r w:rsidR="000F147A" w:rsidRPr="001910F0">
        <w:rPr>
          <w:color w:val="000000" w:themeColor="text1"/>
          <w:sz w:val="26"/>
          <w:szCs w:val="26"/>
          <w:lang w:val="uk-UA"/>
        </w:rPr>
        <w:t xml:space="preserve"> од.</w:t>
      </w:r>
      <w:r w:rsidR="009373FE" w:rsidRPr="001910F0">
        <w:rPr>
          <w:color w:val="000000" w:themeColor="text1"/>
          <w:sz w:val="26"/>
          <w:szCs w:val="26"/>
          <w:lang w:val="uk-UA"/>
        </w:rPr>
        <w:t>, ІТП 1</w:t>
      </w:r>
      <w:r w:rsidR="000F147A" w:rsidRPr="001910F0">
        <w:rPr>
          <w:color w:val="000000" w:themeColor="text1"/>
          <w:sz w:val="26"/>
          <w:szCs w:val="26"/>
          <w:lang w:val="uk-UA"/>
        </w:rPr>
        <w:t xml:space="preserve"> од.</w:t>
      </w:r>
      <w:r w:rsidR="00053582" w:rsidRPr="001910F0">
        <w:rPr>
          <w:color w:val="000000" w:themeColor="text1"/>
          <w:sz w:val="26"/>
          <w:szCs w:val="26"/>
          <w:lang w:val="uk-UA"/>
        </w:rPr>
        <w:t xml:space="preserve"> загальною потужністю </w:t>
      </w:r>
      <w:r w:rsidR="007A098C" w:rsidRPr="001910F0">
        <w:rPr>
          <w:color w:val="000000" w:themeColor="text1"/>
          <w:sz w:val="26"/>
          <w:szCs w:val="26"/>
          <w:lang w:val="uk-UA"/>
        </w:rPr>
        <w:t>87,58</w:t>
      </w:r>
      <w:r w:rsidR="00053582" w:rsidRPr="001910F0">
        <w:rPr>
          <w:color w:val="000000" w:themeColor="text1"/>
          <w:sz w:val="26"/>
          <w:szCs w:val="26"/>
          <w:lang w:val="uk-UA"/>
        </w:rPr>
        <w:t xml:space="preserve"> Гкал/годину, </w:t>
      </w:r>
      <w:r w:rsidR="009373FE" w:rsidRPr="001910F0">
        <w:rPr>
          <w:color w:val="000000" w:themeColor="text1"/>
          <w:sz w:val="26"/>
          <w:szCs w:val="26"/>
          <w:lang w:val="uk-UA"/>
        </w:rPr>
        <w:t xml:space="preserve">з яких </w:t>
      </w:r>
      <w:r w:rsidR="007A098C" w:rsidRPr="001910F0">
        <w:rPr>
          <w:color w:val="000000" w:themeColor="text1"/>
          <w:sz w:val="26"/>
          <w:szCs w:val="26"/>
          <w:lang w:val="uk-UA"/>
        </w:rPr>
        <w:t>87,58</w:t>
      </w:r>
      <w:r w:rsidR="009373FE" w:rsidRPr="001910F0">
        <w:rPr>
          <w:color w:val="000000" w:themeColor="text1"/>
          <w:sz w:val="26"/>
          <w:szCs w:val="26"/>
          <w:lang w:val="uk-UA"/>
        </w:rPr>
        <w:t xml:space="preserve"> Гкал/годину на опалення, </w:t>
      </w:r>
      <w:r w:rsidR="00053582" w:rsidRPr="001910F0">
        <w:rPr>
          <w:color w:val="000000" w:themeColor="text1"/>
          <w:sz w:val="26"/>
          <w:szCs w:val="26"/>
          <w:lang w:val="uk-UA"/>
        </w:rPr>
        <w:t xml:space="preserve">в яких встановлено </w:t>
      </w:r>
      <w:r w:rsidR="007A098C" w:rsidRPr="001910F0">
        <w:rPr>
          <w:color w:val="000000" w:themeColor="text1"/>
          <w:sz w:val="26"/>
          <w:szCs w:val="26"/>
          <w:lang w:val="uk-UA"/>
        </w:rPr>
        <w:t xml:space="preserve">16 </w:t>
      </w:r>
      <w:r w:rsidR="00053582" w:rsidRPr="001910F0">
        <w:rPr>
          <w:color w:val="000000" w:themeColor="text1"/>
          <w:sz w:val="26"/>
          <w:szCs w:val="26"/>
          <w:lang w:val="uk-UA"/>
        </w:rPr>
        <w:t>одиниць насосного обладнання</w:t>
      </w:r>
      <w:r w:rsidR="000F147A" w:rsidRPr="001910F0">
        <w:rPr>
          <w:color w:val="000000" w:themeColor="text1"/>
          <w:sz w:val="26"/>
          <w:szCs w:val="26"/>
          <w:lang w:val="uk-UA"/>
        </w:rPr>
        <w:t xml:space="preserve">, </w:t>
      </w:r>
      <w:r w:rsidR="00053582" w:rsidRPr="001910F0">
        <w:rPr>
          <w:color w:val="000000" w:themeColor="text1"/>
          <w:sz w:val="26"/>
          <w:szCs w:val="26"/>
          <w:lang w:val="uk-UA"/>
        </w:rPr>
        <w:t xml:space="preserve">та </w:t>
      </w:r>
      <w:r w:rsidR="007A098C" w:rsidRPr="001910F0">
        <w:rPr>
          <w:color w:val="000000" w:themeColor="text1"/>
          <w:sz w:val="26"/>
          <w:szCs w:val="26"/>
          <w:lang w:val="uk-UA"/>
        </w:rPr>
        <w:t>106,7</w:t>
      </w:r>
      <w:r w:rsidR="004B6BCD">
        <w:rPr>
          <w:color w:val="000000" w:themeColor="text1"/>
          <w:sz w:val="26"/>
          <w:szCs w:val="26"/>
          <w:lang w:val="uk-UA"/>
        </w:rPr>
        <w:t>8</w:t>
      </w:r>
      <w:r w:rsidR="009373FE" w:rsidRPr="001910F0">
        <w:rPr>
          <w:color w:val="000000" w:themeColor="text1"/>
          <w:sz w:val="26"/>
          <w:szCs w:val="26"/>
          <w:lang w:val="uk-UA"/>
        </w:rPr>
        <w:t xml:space="preserve"> км  теплових мереж (в однотрубному вимірі), в т.ч. </w:t>
      </w:r>
      <w:r w:rsidR="007A098C" w:rsidRPr="001910F0">
        <w:rPr>
          <w:color w:val="000000" w:themeColor="text1"/>
          <w:sz w:val="26"/>
          <w:szCs w:val="26"/>
          <w:lang w:val="uk-UA"/>
        </w:rPr>
        <w:t>59,654</w:t>
      </w:r>
      <w:r w:rsidR="009373FE" w:rsidRPr="001910F0">
        <w:rPr>
          <w:color w:val="000000" w:themeColor="text1"/>
          <w:sz w:val="26"/>
          <w:szCs w:val="26"/>
          <w:lang w:val="uk-UA"/>
        </w:rPr>
        <w:t xml:space="preserve"> км магістральних теплових мереж діаметром </w:t>
      </w:r>
      <w:r w:rsidR="00053582" w:rsidRPr="001910F0">
        <w:rPr>
          <w:color w:val="000000" w:themeColor="text1"/>
          <w:sz w:val="26"/>
          <w:szCs w:val="26"/>
          <w:lang w:val="uk-UA"/>
        </w:rPr>
        <w:t xml:space="preserve">від </w:t>
      </w:r>
      <w:r w:rsidR="009373FE" w:rsidRPr="001910F0">
        <w:rPr>
          <w:color w:val="000000" w:themeColor="text1"/>
          <w:sz w:val="26"/>
          <w:szCs w:val="26"/>
          <w:lang w:val="uk-UA"/>
        </w:rPr>
        <w:t>102</w:t>
      </w:r>
      <w:r w:rsidR="00053582" w:rsidRPr="001910F0">
        <w:rPr>
          <w:color w:val="000000" w:themeColor="text1"/>
          <w:sz w:val="26"/>
          <w:szCs w:val="26"/>
          <w:lang w:val="uk-UA"/>
        </w:rPr>
        <w:t>0 мм до 32 мм.</w:t>
      </w:r>
    </w:p>
    <w:p w14:paraId="02811382" w14:textId="77777777" w:rsidR="00053582" w:rsidRPr="001910F0" w:rsidRDefault="00230D4A" w:rsidP="009373FE">
      <w:pPr>
        <w:ind w:left="-142" w:firstLine="708"/>
        <w:jc w:val="both"/>
        <w:rPr>
          <w:color w:val="000000" w:themeColor="text1"/>
          <w:sz w:val="26"/>
          <w:szCs w:val="26"/>
          <w:lang w:val="uk-UA"/>
        </w:rPr>
      </w:pPr>
      <w:r w:rsidRPr="001910F0">
        <w:rPr>
          <w:color w:val="000000" w:themeColor="text1"/>
          <w:sz w:val="26"/>
          <w:szCs w:val="26"/>
          <w:lang w:val="uk-UA"/>
        </w:rPr>
        <w:t xml:space="preserve">  Підприємство транспорту</w:t>
      </w:r>
      <w:r w:rsidR="00053582" w:rsidRPr="001910F0">
        <w:rPr>
          <w:color w:val="000000" w:themeColor="text1"/>
          <w:sz w:val="26"/>
          <w:szCs w:val="26"/>
          <w:lang w:val="uk-UA"/>
        </w:rPr>
        <w:t xml:space="preserve">є теплову енергію для забезпечення потреб в опаленні житлового фонду </w:t>
      </w:r>
      <w:r w:rsidR="007A098C" w:rsidRPr="001910F0">
        <w:rPr>
          <w:color w:val="000000" w:themeColor="text1"/>
          <w:sz w:val="26"/>
          <w:szCs w:val="26"/>
          <w:lang w:val="uk-UA"/>
        </w:rPr>
        <w:t>833,00</w:t>
      </w:r>
      <w:r w:rsidR="009373FE" w:rsidRPr="001910F0">
        <w:rPr>
          <w:color w:val="000000" w:themeColor="text1"/>
          <w:sz w:val="26"/>
          <w:szCs w:val="26"/>
          <w:lang w:val="uk-UA"/>
        </w:rPr>
        <w:t xml:space="preserve"> тис.м2, та бюджетні установи, площею </w:t>
      </w:r>
      <w:r w:rsidR="007A098C" w:rsidRPr="001910F0">
        <w:rPr>
          <w:color w:val="000000" w:themeColor="text1"/>
          <w:sz w:val="26"/>
          <w:szCs w:val="26"/>
          <w:lang w:val="uk-UA"/>
        </w:rPr>
        <w:t>274,5</w:t>
      </w:r>
      <w:r w:rsidR="009373FE" w:rsidRPr="001910F0">
        <w:rPr>
          <w:color w:val="000000" w:themeColor="text1"/>
          <w:sz w:val="26"/>
          <w:szCs w:val="26"/>
          <w:lang w:val="uk-UA"/>
        </w:rPr>
        <w:t xml:space="preserve"> тис.м2, з них</w:t>
      </w:r>
      <w:r w:rsidR="00053582" w:rsidRPr="001910F0">
        <w:rPr>
          <w:color w:val="000000" w:themeColor="text1"/>
          <w:sz w:val="26"/>
          <w:szCs w:val="26"/>
          <w:lang w:val="uk-UA"/>
        </w:rPr>
        <w:t xml:space="preserve"> </w:t>
      </w:r>
      <w:r w:rsidR="009373FE" w:rsidRPr="001910F0">
        <w:rPr>
          <w:color w:val="000000" w:themeColor="text1"/>
          <w:sz w:val="26"/>
          <w:szCs w:val="26"/>
          <w:lang w:val="uk-UA"/>
        </w:rPr>
        <w:t>житлові будинки-</w:t>
      </w:r>
      <w:r w:rsidR="007A098C" w:rsidRPr="001910F0">
        <w:rPr>
          <w:color w:val="000000" w:themeColor="text1"/>
          <w:sz w:val="26"/>
          <w:szCs w:val="26"/>
          <w:lang w:val="uk-UA"/>
        </w:rPr>
        <w:t>161</w:t>
      </w:r>
      <w:r w:rsidR="009373FE" w:rsidRPr="001910F0">
        <w:rPr>
          <w:color w:val="000000" w:themeColor="text1"/>
          <w:sz w:val="26"/>
          <w:szCs w:val="26"/>
          <w:lang w:val="uk-UA"/>
        </w:rPr>
        <w:t>, в т.ч. місцевих рад–</w:t>
      </w:r>
      <w:r w:rsidR="007A098C" w:rsidRPr="001910F0">
        <w:rPr>
          <w:color w:val="000000" w:themeColor="text1"/>
          <w:sz w:val="26"/>
          <w:szCs w:val="26"/>
          <w:lang w:val="uk-UA"/>
        </w:rPr>
        <w:t>96</w:t>
      </w:r>
      <w:r w:rsidR="009373FE" w:rsidRPr="001910F0">
        <w:rPr>
          <w:color w:val="000000" w:themeColor="text1"/>
          <w:sz w:val="26"/>
          <w:szCs w:val="26"/>
          <w:lang w:val="uk-UA"/>
        </w:rPr>
        <w:t xml:space="preserve">; ОСМД, ЖБК – </w:t>
      </w:r>
      <w:r w:rsidR="007A098C" w:rsidRPr="001910F0">
        <w:rPr>
          <w:color w:val="000000" w:themeColor="text1"/>
          <w:sz w:val="26"/>
          <w:szCs w:val="26"/>
          <w:lang w:val="uk-UA"/>
        </w:rPr>
        <w:t>54</w:t>
      </w:r>
      <w:r w:rsidR="009373FE" w:rsidRPr="001910F0">
        <w:rPr>
          <w:color w:val="000000" w:themeColor="text1"/>
          <w:sz w:val="26"/>
          <w:szCs w:val="26"/>
          <w:lang w:val="uk-UA"/>
        </w:rPr>
        <w:t xml:space="preserve">; відомчих– </w:t>
      </w:r>
      <w:r w:rsidR="007A098C" w:rsidRPr="001910F0">
        <w:rPr>
          <w:color w:val="000000" w:themeColor="text1"/>
          <w:sz w:val="26"/>
          <w:szCs w:val="26"/>
          <w:lang w:val="uk-UA"/>
        </w:rPr>
        <w:t>6, 5</w:t>
      </w:r>
      <w:r w:rsidR="000F147A" w:rsidRPr="001910F0">
        <w:rPr>
          <w:color w:val="000000" w:themeColor="text1"/>
          <w:sz w:val="26"/>
          <w:szCs w:val="26"/>
          <w:lang w:val="uk-UA"/>
        </w:rPr>
        <w:t xml:space="preserve"> гуртожитків</w:t>
      </w:r>
      <w:r w:rsidR="00053582" w:rsidRPr="001910F0">
        <w:rPr>
          <w:color w:val="000000" w:themeColor="text1"/>
          <w:sz w:val="26"/>
          <w:szCs w:val="26"/>
          <w:lang w:val="uk-UA"/>
        </w:rPr>
        <w:t xml:space="preserve">. </w:t>
      </w:r>
    </w:p>
    <w:p w14:paraId="2CD60705" w14:textId="77777777" w:rsidR="00053582" w:rsidRPr="001910F0" w:rsidRDefault="000F147A" w:rsidP="0067064F">
      <w:pPr>
        <w:jc w:val="both"/>
        <w:rPr>
          <w:color w:val="000000" w:themeColor="text1"/>
          <w:sz w:val="26"/>
          <w:szCs w:val="26"/>
          <w:lang w:val="uk-UA"/>
        </w:rPr>
      </w:pPr>
      <w:r w:rsidRPr="001910F0">
        <w:rPr>
          <w:color w:val="000000" w:themeColor="text1"/>
          <w:sz w:val="26"/>
          <w:szCs w:val="26"/>
          <w:lang w:val="uk-UA"/>
        </w:rPr>
        <w:t xml:space="preserve">          </w:t>
      </w:r>
      <w:r w:rsidR="00230D4A" w:rsidRPr="001910F0">
        <w:rPr>
          <w:color w:val="000000" w:themeColor="text1"/>
          <w:sz w:val="26"/>
          <w:szCs w:val="26"/>
          <w:lang w:val="uk-UA"/>
        </w:rPr>
        <w:t xml:space="preserve">  Вироб</w:t>
      </w:r>
      <w:r w:rsidRPr="001910F0">
        <w:rPr>
          <w:color w:val="000000" w:themeColor="text1"/>
          <w:sz w:val="26"/>
          <w:szCs w:val="26"/>
          <w:lang w:val="uk-UA"/>
        </w:rPr>
        <w:t xml:space="preserve">ником теплової енергії </w:t>
      </w:r>
      <w:r w:rsidR="00754806" w:rsidRPr="001910F0">
        <w:rPr>
          <w:color w:val="000000" w:themeColor="text1"/>
          <w:sz w:val="26"/>
          <w:szCs w:val="26"/>
          <w:lang w:val="uk-UA"/>
        </w:rPr>
        <w:t xml:space="preserve"> є Придніпровська ТЕС</w:t>
      </w:r>
      <w:r w:rsidR="00215EB8" w:rsidRPr="001910F0">
        <w:rPr>
          <w:color w:val="000000" w:themeColor="text1"/>
          <w:sz w:val="26"/>
          <w:szCs w:val="26"/>
          <w:lang w:val="uk-UA"/>
        </w:rPr>
        <w:t xml:space="preserve"> м.</w:t>
      </w:r>
      <w:r w:rsidR="00163D74" w:rsidRPr="001910F0">
        <w:rPr>
          <w:color w:val="000000" w:themeColor="text1"/>
          <w:sz w:val="26"/>
          <w:szCs w:val="26"/>
          <w:lang w:val="uk-UA"/>
        </w:rPr>
        <w:t xml:space="preserve"> </w:t>
      </w:r>
      <w:r w:rsidR="00215EB8" w:rsidRPr="001910F0">
        <w:rPr>
          <w:color w:val="000000" w:themeColor="text1"/>
          <w:sz w:val="26"/>
          <w:szCs w:val="26"/>
          <w:lang w:val="uk-UA"/>
        </w:rPr>
        <w:t>Дніпро</w:t>
      </w:r>
      <w:r w:rsidR="00754806" w:rsidRPr="001910F0">
        <w:rPr>
          <w:color w:val="000000" w:themeColor="text1"/>
          <w:sz w:val="26"/>
          <w:szCs w:val="26"/>
          <w:lang w:val="uk-UA"/>
        </w:rPr>
        <w:t>.</w:t>
      </w:r>
    </w:p>
    <w:p w14:paraId="29D8056A" w14:textId="02FA3AA5" w:rsidR="00E60FDD" w:rsidRPr="001910F0" w:rsidRDefault="00E60FDD" w:rsidP="00095243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1910F0">
        <w:rPr>
          <w:color w:val="000000" w:themeColor="text1"/>
          <w:sz w:val="26"/>
          <w:szCs w:val="26"/>
          <w:lang w:val="uk-UA"/>
        </w:rPr>
        <w:t xml:space="preserve">Заходами з підготовки до опалювального періоду </w:t>
      </w:r>
      <w:r w:rsidR="00B27B21" w:rsidRPr="001910F0">
        <w:rPr>
          <w:color w:val="000000" w:themeColor="text1"/>
          <w:sz w:val="26"/>
          <w:szCs w:val="26"/>
          <w:lang w:val="uk-UA"/>
        </w:rPr>
        <w:t xml:space="preserve">2020-2021 рік </w:t>
      </w:r>
      <w:r w:rsidRPr="001910F0">
        <w:rPr>
          <w:color w:val="000000" w:themeColor="text1"/>
          <w:sz w:val="26"/>
          <w:szCs w:val="26"/>
          <w:lang w:val="uk-UA"/>
        </w:rPr>
        <w:t xml:space="preserve">були заплановані наступні роботи: заміна </w:t>
      </w:r>
      <w:r w:rsidR="00163D74" w:rsidRPr="001910F0">
        <w:rPr>
          <w:color w:val="000000" w:themeColor="text1"/>
          <w:sz w:val="26"/>
          <w:szCs w:val="26"/>
          <w:lang w:val="uk-UA"/>
        </w:rPr>
        <w:t>605,3</w:t>
      </w:r>
      <w:r w:rsidRPr="001910F0">
        <w:rPr>
          <w:color w:val="000000" w:themeColor="text1"/>
          <w:sz w:val="26"/>
          <w:szCs w:val="26"/>
          <w:lang w:val="uk-UA"/>
        </w:rPr>
        <w:t xml:space="preserve"> </w:t>
      </w:r>
      <w:r w:rsidR="00E501DB" w:rsidRPr="001910F0">
        <w:rPr>
          <w:color w:val="000000" w:themeColor="text1"/>
          <w:sz w:val="26"/>
          <w:szCs w:val="26"/>
          <w:lang w:val="uk-UA"/>
        </w:rPr>
        <w:t xml:space="preserve">пог. </w:t>
      </w:r>
      <w:r w:rsidRPr="001910F0">
        <w:rPr>
          <w:color w:val="000000" w:themeColor="text1"/>
          <w:sz w:val="26"/>
          <w:szCs w:val="26"/>
          <w:lang w:val="uk-UA"/>
        </w:rPr>
        <w:t>м теплових мереж</w:t>
      </w:r>
      <w:r w:rsidR="00E501DB" w:rsidRPr="001910F0">
        <w:rPr>
          <w:color w:val="000000" w:themeColor="text1"/>
          <w:sz w:val="26"/>
          <w:szCs w:val="26"/>
          <w:lang w:val="uk-UA"/>
        </w:rPr>
        <w:t xml:space="preserve">, </w:t>
      </w:r>
      <w:r w:rsidRPr="001910F0">
        <w:rPr>
          <w:color w:val="000000" w:themeColor="text1"/>
          <w:sz w:val="26"/>
          <w:szCs w:val="26"/>
          <w:lang w:val="uk-UA"/>
        </w:rPr>
        <w:t xml:space="preserve">відновлення теплової ізоляції </w:t>
      </w:r>
      <w:r w:rsidR="00E501DB" w:rsidRPr="001910F0">
        <w:rPr>
          <w:color w:val="000000" w:themeColor="text1"/>
          <w:sz w:val="26"/>
          <w:szCs w:val="26"/>
          <w:lang w:val="uk-UA"/>
        </w:rPr>
        <w:t>теплових мереж, проведення гідравлічних випробувань 106,</w:t>
      </w:r>
      <w:r w:rsidR="00163D74" w:rsidRPr="001910F0">
        <w:rPr>
          <w:color w:val="000000" w:themeColor="text1"/>
          <w:sz w:val="26"/>
          <w:szCs w:val="26"/>
          <w:lang w:val="uk-UA"/>
        </w:rPr>
        <w:t>7</w:t>
      </w:r>
      <w:r w:rsidR="004B6BCD">
        <w:rPr>
          <w:color w:val="000000" w:themeColor="text1"/>
          <w:sz w:val="26"/>
          <w:szCs w:val="26"/>
          <w:lang w:val="uk-UA"/>
        </w:rPr>
        <w:t>8</w:t>
      </w:r>
      <w:r w:rsidR="00E501DB" w:rsidRPr="001910F0">
        <w:rPr>
          <w:color w:val="000000" w:themeColor="text1"/>
          <w:sz w:val="26"/>
          <w:szCs w:val="26"/>
          <w:lang w:val="uk-UA"/>
        </w:rPr>
        <w:t xml:space="preserve"> км, чистка теплообмінників </w:t>
      </w:r>
      <w:r w:rsidR="00163D74" w:rsidRPr="001910F0">
        <w:rPr>
          <w:color w:val="000000" w:themeColor="text1"/>
          <w:sz w:val="26"/>
          <w:szCs w:val="26"/>
          <w:lang w:val="uk-UA"/>
        </w:rPr>
        <w:t>8</w:t>
      </w:r>
      <w:r w:rsidR="00E501DB" w:rsidRPr="001910F0">
        <w:rPr>
          <w:color w:val="000000" w:themeColor="text1"/>
          <w:sz w:val="26"/>
          <w:szCs w:val="26"/>
          <w:lang w:val="uk-UA"/>
        </w:rPr>
        <w:t xml:space="preserve"> од., підготовка та ревізія основного обладнання 27 од., </w:t>
      </w:r>
      <w:r w:rsidR="004B6BCD">
        <w:rPr>
          <w:color w:val="000000" w:themeColor="text1"/>
          <w:sz w:val="26"/>
          <w:szCs w:val="26"/>
          <w:lang w:val="uk-UA"/>
        </w:rPr>
        <w:t>технічна</w:t>
      </w:r>
      <w:r w:rsidR="00A57AED" w:rsidRPr="001910F0">
        <w:rPr>
          <w:color w:val="000000" w:themeColor="text1"/>
          <w:sz w:val="26"/>
          <w:szCs w:val="26"/>
          <w:lang w:val="uk-UA"/>
        </w:rPr>
        <w:t xml:space="preserve"> перевірка контрольно-вимірювальних приладів </w:t>
      </w:r>
      <w:r w:rsidR="00163D74" w:rsidRPr="001910F0">
        <w:rPr>
          <w:color w:val="000000" w:themeColor="text1"/>
          <w:sz w:val="26"/>
          <w:szCs w:val="26"/>
          <w:lang w:val="uk-UA"/>
        </w:rPr>
        <w:t>150</w:t>
      </w:r>
      <w:r w:rsidR="00A57AED" w:rsidRPr="001910F0">
        <w:rPr>
          <w:color w:val="000000" w:themeColor="text1"/>
          <w:sz w:val="26"/>
          <w:szCs w:val="26"/>
          <w:lang w:val="uk-UA"/>
        </w:rPr>
        <w:t xml:space="preserve"> од., ревізія запірної арматури теплових камер </w:t>
      </w:r>
      <w:r w:rsidR="00095243">
        <w:rPr>
          <w:color w:val="000000" w:themeColor="text1"/>
          <w:sz w:val="26"/>
          <w:szCs w:val="26"/>
          <w:lang w:val="uk-UA"/>
        </w:rPr>
        <w:t>232</w:t>
      </w:r>
      <w:r w:rsidR="00A57AED" w:rsidRPr="001910F0">
        <w:rPr>
          <w:color w:val="000000" w:themeColor="text1"/>
          <w:sz w:val="26"/>
          <w:szCs w:val="26"/>
          <w:lang w:val="uk-UA"/>
        </w:rPr>
        <w:t xml:space="preserve"> од</w:t>
      </w:r>
      <w:r w:rsidR="00441041" w:rsidRPr="001910F0">
        <w:rPr>
          <w:color w:val="000000" w:themeColor="text1"/>
          <w:sz w:val="26"/>
          <w:szCs w:val="26"/>
          <w:lang w:val="uk-UA"/>
        </w:rPr>
        <w:t>.</w:t>
      </w:r>
    </w:p>
    <w:p w14:paraId="5F547FA2" w14:textId="579BF10B" w:rsidR="00E60FDD" w:rsidRPr="001910F0" w:rsidRDefault="00441041" w:rsidP="00E60FDD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1910F0">
        <w:rPr>
          <w:color w:val="000000" w:themeColor="text1"/>
          <w:sz w:val="26"/>
          <w:szCs w:val="26"/>
          <w:lang w:val="uk-UA"/>
        </w:rPr>
        <w:t>За 2020 рік</w:t>
      </w:r>
      <w:r w:rsidR="00163D74" w:rsidRPr="001910F0">
        <w:rPr>
          <w:color w:val="000000" w:themeColor="text1"/>
          <w:sz w:val="26"/>
          <w:szCs w:val="26"/>
          <w:lang w:val="uk-UA"/>
        </w:rPr>
        <w:t xml:space="preserve"> </w:t>
      </w:r>
      <w:r w:rsidR="00E60FDD" w:rsidRPr="001910F0">
        <w:rPr>
          <w:color w:val="000000" w:themeColor="text1"/>
          <w:sz w:val="26"/>
          <w:szCs w:val="26"/>
          <w:lang w:val="uk-UA"/>
        </w:rPr>
        <w:t>виконані наступні роботи:</w:t>
      </w:r>
    </w:p>
    <w:p w14:paraId="47B158AC" w14:textId="14F0B371" w:rsidR="00163D74" w:rsidRPr="001910F0" w:rsidRDefault="00E60FDD" w:rsidP="00E60FDD">
      <w:pPr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1910F0">
        <w:rPr>
          <w:color w:val="000000" w:themeColor="text1"/>
          <w:sz w:val="26"/>
          <w:szCs w:val="26"/>
          <w:lang w:val="uk-UA"/>
        </w:rPr>
        <w:t xml:space="preserve">Відповідно до запланованих заходів з капітального ремонту теплових мереж виконано заміну близько </w:t>
      </w:r>
      <w:r w:rsidR="00441041" w:rsidRPr="001910F0">
        <w:rPr>
          <w:color w:val="000000" w:themeColor="text1"/>
          <w:sz w:val="26"/>
          <w:szCs w:val="26"/>
          <w:lang w:val="uk-UA"/>
        </w:rPr>
        <w:t>1,603</w:t>
      </w:r>
      <w:r w:rsidR="00E501DB" w:rsidRPr="001910F0">
        <w:rPr>
          <w:color w:val="000000" w:themeColor="text1"/>
          <w:sz w:val="26"/>
          <w:szCs w:val="26"/>
          <w:lang w:val="uk-UA"/>
        </w:rPr>
        <w:t xml:space="preserve"> </w:t>
      </w:r>
      <w:r w:rsidR="00441041" w:rsidRPr="001910F0">
        <w:rPr>
          <w:color w:val="000000" w:themeColor="text1"/>
          <w:sz w:val="26"/>
          <w:szCs w:val="26"/>
          <w:lang w:val="uk-UA"/>
        </w:rPr>
        <w:t>км</w:t>
      </w:r>
      <w:r w:rsidRPr="001910F0">
        <w:rPr>
          <w:color w:val="000000" w:themeColor="text1"/>
          <w:sz w:val="26"/>
          <w:szCs w:val="26"/>
          <w:lang w:val="uk-UA"/>
        </w:rPr>
        <w:t>.</w:t>
      </w:r>
      <w:r w:rsidR="008B4CF6" w:rsidRPr="001910F0">
        <w:rPr>
          <w:color w:val="000000" w:themeColor="text1"/>
          <w:sz w:val="26"/>
          <w:szCs w:val="26"/>
          <w:lang w:val="uk-UA"/>
        </w:rPr>
        <w:t xml:space="preserve"> </w:t>
      </w:r>
    </w:p>
    <w:p w14:paraId="6BE08EE8" w14:textId="701A2650" w:rsidR="00E60FDD" w:rsidRPr="001910F0" w:rsidRDefault="00441041" w:rsidP="00441041">
      <w:pPr>
        <w:jc w:val="both"/>
        <w:rPr>
          <w:color w:val="000000" w:themeColor="text1"/>
          <w:sz w:val="26"/>
          <w:szCs w:val="26"/>
          <w:lang w:val="uk-UA"/>
        </w:rPr>
      </w:pPr>
      <w:r w:rsidRPr="001910F0">
        <w:rPr>
          <w:color w:val="000000" w:themeColor="text1"/>
          <w:sz w:val="26"/>
          <w:szCs w:val="26"/>
          <w:lang w:val="uk-UA"/>
        </w:rPr>
        <w:t xml:space="preserve">            </w:t>
      </w:r>
      <w:r w:rsidR="00E60FDD" w:rsidRPr="001910F0">
        <w:rPr>
          <w:color w:val="000000" w:themeColor="text1"/>
          <w:sz w:val="26"/>
          <w:szCs w:val="26"/>
          <w:lang w:val="uk-UA"/>
        </w:rPr>
        <w:t xml:space="preserve">Виконано відновлення теплової ізоляції на мережах теплопостачання  загальною протяжністю </w:t>
      </w:r>
      <w:r w:rsidRPr="001910F0">
        <w:rPr>
          <w:color w:val="000000" w:themeColor="text1"/>
          <w:sz w:val="26"/>
          <w:szCs w:val="26"/>
          <w:lang w:val="uk-UA"/>
        </w:rPr>
        <w:t>1115,0</w:t>
      </w:r>
      <w:r w:rsidR="00E501DB" w:rsidRPr="001910F0">
        <w:rPr>
          <w:color w:val="000000" w:themeColor="text1"/>
          <w:sz w:val="26"/>
          <w:szCs w:val="26"/>
          <w:lang w:val="uk-UA"/>
        </w:rPr>
        <w:t xml:space="preserve"> пог. </w:t>
      </w:r>
      <w:r w:rsidR="00E60FDD" w:rsidRPr="001910F0">
        <w:rPr>
          <w:color w:val="000000" w:themeColor="text1"/>
          <w:sz w:val="26"/>
          <w:szCs w:val="26"/>
          <w:lang w:val="uk-UA"/>
        </w:rPr>
        <w:t>м.</w:t>
      </w:r>
    </w:p>
    <w:p w14:paraId="20D73865" w14:textId="7BA3C3CB" w:rsidR="00A57AED" w:rsidRPr="001910F0" w:rsidRDefault="00A57AED" w:rsidP="00E60FDD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1910F0">
        <w:rPr>
          <w:color w:val="000000" w:themeColor="text1"/>
          <w:sz w:val="26"/>
          <w:szCs w:val="26"/>
          <w:lang w:val="uk-UA"/>
        </w:rPr>
        <w:t>Проведені гідравлічні випробування 106,</w:t>
      </w:r>
      <w:r w:rsidR="004B6BCD">
        <w:rPr>
          <w:color w:val="000000" w:themeColor="text1"/>
          <w:sz w:val="26"/>
          <w:szCs w:val="26"/>
          <w:lang w:val="uk-UA"/>
        </w:rPr>
        <w:t>7</w:t>
      </w:r>
      <w:r w:rsidRPr="001910F0">
        <w:rPr>
          <w:color w:val="000000" w:themeColor="text1"/>
          <w:sz w:val="26"/>
          <w:szCs w:val="26"/>
          <w:lang w:val="uk-UA"/>
        </w:rPr>
        <w:t>8 км, що становить 100% від запланованого.</w:t>
      </w:r>
    </w:p>
    <w:p w14:paraId="7B9B338F" w14:textId="77777777" w:rsidR="00A57AED" w:rsidRPr="001910F0" w:rsidRDefault="00A57AED" w:rsidP="00E60FDD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1910F0">
        <w:rPr>
          <w:color w:val="000000" w:themeColor="text1"/>
          <w:sz w:val="26"/>
          <w:szCs w:val="26"/>
          <w:lang w:val="uk-UA"/>
        </w:rPr>
        <w:t xml:space="preserve">Проведено чистку теплообмінників  </w:t>
      </w:r>
      <w:r w:rsidR="00855547" w:rsidRPr="001910F0">
        <w:rPr>
          <w:color w:val="000000" w:themeColor="text1"/>
          <w:sz w:val="26"/>
          <w:szCs w:val="26"/>
          <w:lang w:val="uk-UA"/>
        </w:rPr>
        <w:t xml:space="preserve">18 </w:t>
      </w:r>
      <w:r w:rsidRPr="001910F0">
        <w:rPr>
          <w:color w:val="000000" w:themeColor="text1"/>
          <w:sz w:val="26"/>
          <w:szCs w:val="26"/>
          <w:lang w:val="uk-UA"/>
        </w:rPr>
        <w:t>од., що становить 100% від запланованого.</w:t>
      </w:r>
    </w:p>
    <w:p w14:paraId="0C15EFFC" w14:textId="43898FF7" w:rsidR="00A57AED" w:rsidRPr="001910F0" w:rsidRDefault="00A57AED" w:rsidP="00E60FDD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1910F0">
        <w:rPr>
          <w:color w:val="000000" w:themeColor="text1"/>
          <w:sz w:val="26"/>
          <w:szCs w:val="26"/>
          <w:lang w:val="uk-UA"/>
        </w:rPr>
        <w:t xml:space="preserve">Проведена підготовка та ревізія основного обладнання </w:t>
      </w:r>
      <w:r w:rsidR="00441041" w:rsidRPr="001910F0">
        <w:rPr>
          <w:color w:val="000000" w:themeColor="text1"/>
          <w:sz w:val="26"/>
          <w:szCs w:val="26"/>
          <w:lang w:val="uk-UA"/>
        </w:rPr>
        <w:t>56</w:t>
      </w:r>
      <w:r w:rsidRPr="001910F0">
        <w:rPr>
          <w:color w:val="000000" w:themeColor="text1"/>
          <w:sz w:val="26"/>
          <w:szCs w:val="26"/>
          <w:lang w:val="uk-UA"/>
        </w:rPr>
        <w:t xml:space="preserve"> од., що становить 100% від запланованого.</w:t>
      </w:r>
    </w:p>
    <w:p w14:paraId="40A453EA" w14:textId="5700CE35" w:rsidR="00A57AED" w:rsidRPr="001910F0" w:rsidRDefault="00A57AED" w:rsidP="00E60FDD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1910F0">
        <w:rPr>
          <w:color w:val="000000" w:themeColor="text1"/>
          <w:sz w:val="26"/>
          <w:szCs w:val="26"/>
          <w:lang w:val="uk-UA"/>
        </w:rPr>
        <w:t xml:space="preserve">Проведено </w:t>
      </w:r>
      <w:r w:rsidR="004B6BCD">
        <w:rPr>
          <w:color w:val="000000" w:themeColor="text1"/>
          <w:sz w:val="26"/>
          <w:szCs w:val="26"/>
          <w:lang w:val="uk-UA"/>
        </w:rPr>
        <w:t>технічну</w:t>
      </w:r>
      <w:r w:rsidRPr="001910F0">
        <w:rPr>
          <w:color w:val="000000" w:themeColor="text1"/>
          <w:sz w:val="26"/>
          <w:szCs w:val="26"/>
          <w:lang w:val="uk-UA"/>
        </w:rPr>
        <w:t xml:space="preserve"> перевірку контрольно-вимірювальних приладів </w:t>
      </w:r>
      <w:r w:rsidR="00441041" w:rsidRPr="001910F0">
        <w:rPr>
          <w:color w:val="000000" w:themeColor="text1"/>
          <w:sz w:val="26"/>
          <w:szCs w:val="26"/>
          <w:lang w:val="uk-UA"/>
        </w:rPr>
        <w:t>14</w:t>
      </w:r>
      <w:r w:rsidR="00095243">
        <w:rPr>
          <w:color w:val="000000" w:themeColor="text1"/>
          <w:sz w:val="26"/>
          <w:szCs w:val="26"/>
          <w:lang w:val="uk-UA"/>
        </w:rPr>
        <w:t>7</w:t>
      </w:r>
      <w:r w:rsidRPr="001910F0">
        <w:rPr>
          <w:color w:val="000000" w:themeColor="text1"/>
          <w:sz w:val="26"/>
          <w:szCs w:val="26"/>
          <w:lang w:val="uk-UA"/>
        </w:rPr>
        <w:t xml:space="preserve"> од., що становить 98% від запланованого.</w:t>
      </w:r>
    </w:p>
    <w:p w14:paraId="1641B328" w14:textId="7278B8A8" w:rsidR="009373FE" w:rsidRPr="001910F0" w:rsidRDefault="009373FE" w:rsidP="00441041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1910F0">
        <w:rPr>
          <w:color w:val="000000" w:themeColor="text1"/>
          <w:sz w:val="26"/>
          <w:szCs w:val="26"/>
          <w:lang w:val="uk-UA"/>
        </w:rPr>
        <w:t xml:space="preserve">Проведено ревізію запірної арматури теплових камер </w:t>
      </w:r>
      <w:r w:rsidR="00441041" w:rsidRPr="001910F0">
        <w:rPr>
          <w:color w:val="000000" w:themeColor="text1"/>
          <w:sz w:val="26"/>
          <w:szCs w:val="26"/>
          <w:lang w:val="uk-UA"/>
        </w:rPr>
        <w:t>232</w:t>
      </w:r>
      <w:r w:rsidRPr="001910F0">
        <w:rPr>
          <w:color w:val="000000" w:themeColor="text1"/>
          <w:sz w:val="26"/>
          <w:szCs w:val="26"/>
          <w:lang w:val="uk-UA"/>
        </w:rPr>
        <w:t xml:space="preserve"> од., що становить </w:t>
      </w:r>
      <w:r w:rsidR="00441041" w:rsidRPr="001910F0">
        <w:rPr>
          <w:color w:val="000000" w:themeColor="text1"/>
          <w:sz w:val="26"/>
          <w:szCs w:val="26"/>
          <w:lang w:val="uk-UA"/>
        </w:rPr>
        <w:t>100</w:t>
      </w:r>
      <w:r w:rsidRPr="001910F0">
        <w:rPr>
          <w:color w:val="000000" w:themeColor="text1"/>
          <w:sz w:val="26"/>
          <w:szCs w:val="26"/>
          <w:lang w:val="uk-UA"/>
        </w:rPr>
        <w:t>% від запланованого.</w:t>
      </w:r>
    </w:p>
    <w:p w14:paraId="7182B88E" w14:textId="3C3DF8B2" w:rsidR="00B27B21" w:rsidRPr="001910F0" w:rsidRDefault="00B27B21" w:rsidP="00E60FDD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1910F0">
        <w:rPr>
          <w:color w:val="000000" w:themeColor="text1"/>
          <w:sz w:val="26"/>
          <w:szCs w:val="26"/>
          <w:lang w:val="uk-UA"/>
        </w:rPr>
        <w:t>Виконання зазначених заходів підприємства дозволило на якісному рівні та в повному обсязі провести опалювальний період.</w:t>
      </w:r>
    </w:p>
    <w:p w14:paraId="3EEF142D" w14:textId="2BDC531E" w:rsidR="003233F7" w:rsidRPr="001910F0" w:rsidRDefault="00E60FDD" w:rsidP="00DA61FC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1910F0">
        <w:rPr>
          <w:color w:val="000000" w:themeColor="text1"/>
          <w:sz w:val="26"/>
          <w:szCs w:val="26"/>
          <w:lang w:val="uk-UA"/>
        </w:rPr>
        <w:t>Всі роботи з підготовки до опалювального сезону</w:t>
      </w:r>
      <w:r w:rsidR="00DA61FC" w:rsidRPr="001910F0">
        <w:rPr>
          <w:color w:val="000000" w:themeColor="text1"/>
          <w:sz w:val="26"/>
          <w:szCs w:val="26"/>
          <w:lang w:val="uk-UA"/>
        </w:rPr>
        <w:t xml:space="preserve"> </w:t>
      </w:r>
      <w:r w:rsidR="00441041" w:rsidRPr="001910F0">
        <w:rPr>
          <w:color w:val="000000" w:themeColor="text1"/>
          <w:sz w:val="26"/>
          <w:szCs w:val="26"/>
          <w:lang w:val="uk-UA"/>
        </w:rPr>
        <w:t xml:space="preserve">2021-2022 </w:t>
      </w:r>
      <w:r w:rsidR="00DA61FC" w:rsidRPr="001910F0">
        <w:rPr>
          <w:color w:val="000000" w:themeColor="text1"/>
          <w:sz w:val="26"/>
          <w:szCs w:val="26"/>
          <w:lang w:val="uk-UA"/>
        </w:rPr>
        <w:t>викону</w:t>
      </w:r>
      <w:r w:rsidR="007731F3" w:rsidRPr="001910F0">
        <w:rPr>
          <w:color w:val="000000" w:themeColor="text1"/>
          <w:sz w:val="26"/>
          <w:szCs w:val="26"/>
          <w:lang w:val="uk-UA"/>
        </w:rPr>
        <w:t>ватиму</w:t>
      </w:r>
      <w:r w:rsidR="00DA61FC" w:rsidRPr="001910F0">
        <w:rPr>
          <w:color w:val="000000" w:themeColor="text1"/>
          <w:sz w:val="26"/>
          <w:szCs w:val="26"/>
          <w:lang w:val="uk-UA"/>
        </w:rPr>
        <w:t xml:space="preserve">ться відповідно </w:t>
      </w:r>
      <w:r w:rsidR="007731F3" w:rsidRPr="001910F0">
        <w:rPr>
          <w:color w:val="000000" w:themeColor="text1"/>
          <w:sz w:val="26"/>
          <w:szCs w:val="26"/>
          <w:lang w:val="uk-UA"/>
        </w:rPr>
        <w:t xml:space="preserve">до </w:t>
      </w:r>
      <w:r w:rsidR="00441041" w:rsidRPr="001910F0">
        <w:rPr>
          <w:color w:val="000000" w:themeColor="text1"/>
          <w:sz w:val="26"/>
          <w:szCs w:val="26"/>
          <w:lang w:val="uk-UA"/>
        </w:rPr>
        <w:t xml:space="preserve">запланованого </w:t>
      </w:r>
      <w:r w:rsidR="00DA61FC" w:rsidRPr="001910F0">
        <w:rPr>
          <w:color w:val="000000" w:themeColor="text1"/>
          <w:sz w:val="26"/>
          <w:szCs w:val="26"/>
          <w:lang w:val="uk-UA"/>
        </w:rPr>
        <w:t>графіка.</w:t>
      </w:r>
    </w:p>
    <w:p w14:paraId="74E5CE19" w14:textId="77777777" w:rsidR="003E6C95" w:rsidRPr="001910F0" w:rsidRDefault="003E6C95" w:rsidP="00D44D35">
      <w:pPr>
        <w:jc w:val="both"/>
        <w:rPr>
          <w:color w:val="000000" w:themeColor="text1"/>
          <w:sz w:val="26"/>
          <w:szCs w:val="26"/>
          <w:lang w:val="uk-UA"/>
        </w:rPr>
      </w:pPr>
    </w:p>
    <w:p w14:paraId="2F20876D" w14:textId="77777777" w:rsidR="00E501DB" w:rsidRPr="00E235A7" w:rsidRDefault="00E501DB" w:rsidP="00D44D35">
      <w:pPr>
        <w:jc w:val="both"/>
        <w:rPr>
          <w:color w:val="000000" w:themeColor="text1"/>
          <w:lang w:val="uk-UA"/>
        </w:rPr>
      </w:pPr>
    </w:p>
    <w:p w14:paraId="0DF81B45" w14:textId="713A8107" w:rsidR="009C28B9" w:rsidRPr="00E235A7" w:rsidRDefault="00E501DB" w:rsidP="006B2BCB">
      <w:pPr>
        <w:jc w:val="both"/>
        <w:rPr>
          <w:color w:val="000000" w:themeColor="text1"/>
          <w:lang w:val="uk-UA"/>
        </w:rPr>
      </w:pPr>
      <w:r w:rsidRPr="00E235A7">
        <w:rPr>
          <w:color w:val="000000" w:themeColor="text1"/>
          <w:lang w:val="uk-UA"/>
        </w:rPr>
        <w:t xml:space="preserve">      </w:t>
      </w:r>
      <w:r w:rsidR="0018319C">
        <w:rPr>
          <w:color w:val="000000" w:themeColor="text1"/>
          <w:lang w:val="uk-UA"/>
        </w:rPr>
        <w:t>Директор</w:t>
      </w:r>
      <w:r w:rsidR="006B2BCB" w:rsidRPr="00E235A7">
        <w:rPr>
          <w:color w:val="000000" w:themeColor="text1"/>
          <w:lang w:val="uk-UA"/>
        </w:rPr>
        <w:tab/>
      </w:r>
      <w:r w:rsidR="00700945">
        <w:rPr>
          <w:color w:val="000000" w:themeColor="text1"/>
          <w:lang w:val="uk-UA"/>
        </w:rPr>
        <w:t xml:space="preserve">     </w:t>
      </w:r>
      <w:r w:rsidR="009C28B9" w:rsidRPr="00E235A7">
        <w:rPr>
          <w:color w:val="000000" w:themeColor="text1"/>
          <w:lang w:val="uk-UA"/>
        </w:rPr>
        <w:tab/>
      </w:r>
      <w:r w:rsidR="009C28B9" w:rsidRPr="00E235A7">
        <w:rPr>
          <w:color w:val="000000" w:themeColor="text1"/>
          <w:lang w:val="uk-UA"/>
        </w:rPr>
        <w:tab/>
      </w:r>
      <w:r w:rsidR="00F87183">
        <w:rPr>
          <w:color w:val="000000" w:themeColor="text1"/>
          <w:lang w:val="uk-UA"/>
        </w:rPr>
        <w:t xml:space="preserve"> </w:t>
      </w:r>
      <w:r w:rsidR="00700945">
        <w:rPr>
          <w:noProof/>
        </w:rPr>
        <w:drawing>
          <wp:inline distT="0" distB="0" distL="0" distR="0" wp14:anchorId="07AAEDE9" wp14:editId="4375BDF0">
            <wp:extent cx="12096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183">
        <w:rPr>
          <w:color w:val="000000" w:themeColor="text1"/>
          <w:lang w:val="uk-UA"/>
        </w:rPr>
        <w:t xml:space="preserve">                                </w:t>
      </w:r>
      <w:r w:rsidR="001910F0">
        <w:rPr>
          <w:color w:val="000000" w:themeColor="text1"/>
          <w:lang w:val="uk-UA"/>
        </w:rPr>
        <w:t xml:space="preserve">    </w:t>
      </w:r>
      <w:r w:rsidR="00700945">
        <w:rPr>
          <w:color w:val="000000" w:themeColor="text1"/>
          <w:lang w:val="uk-UA"/>
        </w:rPr>
        <w:t xml:space="preserve">           </w:t>
      </w:r>
      <w:bookmarkStart w:id="0" w:name="_GoBack"/>
      <w:bookmarkEnd w:id="0"/>
      <w:r w:rsidR="00F87183">
        <w:rPr>
          <w:color w:val="000000" w:themeColor="text1"/>
          <w:lang w:val="uk-UA"/>
        </w:rPr>
        <w:t xml:space="preserve"> </w:t>
      </w:r>
      <w:r w:rsidR="0018319C">
        <w:rPr>
          <w:color w:val="000000" w:themeColor="text1"/>
          <w:lang w:val="uk-UA"/>
        </w:rPr>
        <w:t>О.С. Конельська</w:t>
      </w:r>
    </w:p>
    <w:sectPr w:rsidR="009C28B9" w:rsidRPr="00E235A7" w:rsidSect="00963129">
      <w:pgSz w:w="11906" w:h="16838"/>
      <w:pgMar w:top="680" w:right="709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A0DEA" w14:textId="77777777" w:rsidR="007731F3" w:rsidRDefault="007731F3" w:rsidP="000F147A">
      <w:r>
        <w:separator/>
      </w:r>
    </w:p>
  </w:endnote>
  <w:endnote w:type="continuationSeparator" w:id="0">
    <w:p w14:paraId="3C60B6D5" w14:textId="77777777" w:rsidR="007731F3" w:rsidRDefault="007731F3" w:rsidP="000F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AE22A" w14:textId="77777777" w:rsidR="007731F3" w:rsidRDefault="007731F3" w:rsidP="000F147A">
      <w:r>
        <w:separator/>
      </w:r>
    </w:p>
  </w:footnote>
  <w:footnote w:type="continuationSeparator" w:id="0">
    <w:p w14:paraId="17FB8B71" w14:textId="77777777" w:rsidR="007731F3" w:rsidRDefault="007731F3" w:rsidP="000F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3A"/>
    <w:rsid w:val="00004D14"/>
    <w:rsid w:val="00012E90"/>
    <w:rsid w:val="00020C12"/>
    <w:rsid w:val="00041C05"/>
    <w:rsid w:val="00053582"/>
    <w:rsid w:val="000572F5"/>
    <w:rsid w:val="000602B5"/>
    <w:rsid w:val="00064B2E"/>
    <w:rsid w:val="00090313"/>
    <w:rsid w:val="0009398A"/>
    <w:rsid w:val="00093E27"/>
    <w:rsid w:val="00095243"/>
    <w:rsid w:val="000C06DC"/>
    <w:rsid w:val="000C1BC9"/>
    <w:rsid w:val="000D2F33"/>
    <w:rsid w:val="000D32C8"/>
    <w:rsid w:val="000D6F3D"/>
    <w:rsid w:val="000D7275"/>
    <w:rsid w:val="000F147A"/>
    <w:rsid w:val="00101F00"/>
    <w:rsid w:val="00103FAA"/>
    <w:rsid w:val="00112E3F"/>
    <w:rsid w:val="00122E10"/>
    <w:rsid w:val="001239DD"/>
    <w:rsid w:val="001336E1"/>
    <w:rsid w:val="00163D74"/>
    <w:rsid w:val="001647A5"/>
    <w:rsid w:val="00170EEE"/>
    <w:rsid w:val="00171DAD"/>
    <w:rsid w:val="00177A38"/>
    <w:rsid w:val="0018319C"/>
    <w:rsid w:val="00184E45"/>
    <w:rsid w:val="001910F0"/>
    <w:rsid w:val="001957CE"/>
    <w:rsid w:val="001B6A18"/>
    <w:rsid w:val="001C0F36"/>
    <w:rsid w:val="001C295A"/>
    <w:rsid w:val="001C2B4C"/>
    <w:rsid w:val="001C3163"/>
    <w:rsid w:val="001C449A"/>
    <w:rsid w:val="001C5893"/>
    <w:rsid w:val="001D56F0"/>
    <w:rsid w:val="001E26B4"/>
    <w:rsid w:val="001E4D2C"/>
    <w:rsid w:val="001F096A"/>
    <w:rsid w:val="001F7003"/>
    <w:rsid w:val="002143EF"/>
    <w:rsid w:val="00215EB8"/>
    <w:rsid w:val="00215FE5"/>
    <w:rsid w:val="00230D4A"/>
    <w:rsid w:val="0025463C"/>
    <w:rsid w:val="00254EEF"/>
    <w:rsid w:val="002833A4"/>
    <w:rsid w:val="002833B6"/>
    <w:rsid w:val="002906EE"/>
    <w:rsid w:val="002941A0"/>
    <w:rsid w:val="002968A8"/>
    <w:rsid w:val="002B5A5F"/>
    <w:rsid w:val="002C0D6E"/>
    <w:rsid w:val="002C2DF1"/>
    <w:rsid w:val="002D1121"/>
    <w:rsid w:val="002D1C22"/>
    <w:rsid w:val="002D2AE4"/>
    <w:rsid w:val="003058FD"/>
    <w:rsid w:val="0030721E"/>
    <w:rsid w:val="003174F5"/>
    <w:rsid w:val="00322CB8"/>
    <w:rsid w:val="003233F7"/>
    <w:rsid w:val="00327703"/>
    <w:rsid w:val="00340EFA"/>
    <w:rsid w:val="0035218A"/>
    <w:rsid w:val="003566D5"/>
    <w:rsid w:val="0036052D"/>
    <w:rsid w:val="00361651"/>
    <w:rsid w:val="00362751"/>
    <w:rsid w:val="00376E43"/>
    <w:rsid w:val="00381E0C"/>
    <w:rsid w:val="0038799B"/>
    <w:rsid w:val="00387BDB"/>
    <w:rsid w:val="00390072"/>
    <w:rsid w:val="003A0741"/>
    <w:rsid w:val="003B092D"/>
    <w:rsid w:val="003B54F9"/>
    <w:rsid w:val="003B5BF0"/>
    <w:rsid w:val="003C71C7"/>
    <w:rsid w:val="003D2DE2"/>
    <w:rsid w:val="003D65EE"/>
    <w:rsid w:val="003D68A6"/>
    <w:rsid w:val="003E6C95"/>
    <w:rsid w:val="004023C3"/>
    <w:rsid w:val="00406A4F"/>
    <w:rsid w:val="0041259A"/>
    <w:rsid w:val="00413732"/>
    <w:rsid w:val="004143ED"/>
    <w:rsid w:val="00417785"/>
    <w:rsid w:val="0043307D"/>
    <w:rsid w:val="00433BBF"/>
    <w:rsid w:val="00434F16"/>
    <w:rsid w:val="00441041"/>
    <w:rsid w:val="004444DD"/>
    <w:rsid w:val="00467109"/>
    <w:rsid w:val="00475FD2"/>
    <w:rsid w:val="004A1231"/>
    <w:rsid w:val="004A1CED"/>
    <w:rsid w:val="004B3C52"/>
    <w:rsid w:val="004B45AD"/>
    <w:rsid w:val="004B6BCD"/>
    <w:rsid w:val="004C0E0B"/>
    <w:rsid w:val="004C38D6"/>
    <w:rsid w:val="004D10A6"/>
    <w:rsid w:val="004D35C7"/>
    <w:rsid w:val="004D6E24"/>
    <w:rsid w:val="004D6EBF"/>
    <w:rsid w:val="004E23EB"/>
    <w:rsid w:val="004E7DC5"/>
    <w:rsid w:val="00514058"/>
    <w:rsid w:val="0051512A"/>
    <w:rsid w:val="005227FB"/>
    <w:rsid w:val="0053540E"/>
    <w:rsid w:val="00535B66"/>
    <w:rsid w:val="0055199C"/>
    <w:rsid w:val="00556A0A"/>
    <w:rsid w:val="005613A6"/>
    <w:rsid w:val="00562792"/>
    <w:rsid w:val="0057438A"/>
    <w:rsid w:val="00584D23"/>
    <w:rsid w:val="0058716C"/>
    <w:rsid w:val="005B1B53"/>
    <w:rsid w:val="005C14AF"/>
    <w:rsid w:val="005E2B4A"/>
    <w:rsid w:val="005E3CB5"/>
    <w:rsid w:val="0060704B"/>
    <w:rsid w:val="00612F75"/>
    <w:rsid w:val="006143FB"/>
    <w:rsid w:val="006419C1"/>
    <w:rsid w:val="00656F6F"/>
    <w:rsid w:val="0066708C"/>
    <w:rsid w:val="0067064F"/>
    <w:rsid w:val="006744E8"/>
    <w:rsid w:val="00677E3B"/>
    <w:rsid w:val="00684465"/>
    <w:rsid w:val="00684F61"/>
    <w:rsid w:val="006905A3"/>
    <w:rsid w:val="00693616"/>
    <w:rsid w:val="00693EBA"/>
    <w:rsid w:val="00694770"/>
    <w:rsid w:val="00696D09"/>
    <w:rsid w:val="006A1C60"/>
    <w:rsid w:val="006B2BCB"/>
    <w:rsid w:val="006B5049"/>
    <w:rsid w:val="006C272F"/>
    <w:rsid w:val="006C59C7"/>
    <w:rsid w:val="006D40DD"/>
    <w:rsid w:val="006E2F1D"/>
    <w:rsid w:val="006E70EA"/>
    <w:rsid w:val="006F48DE"/>
    <w:rsid w:val="00700945"/>
    <w:rsid w:val="00703053"/>
    <w:rsid w:val="00726287"/>
    <w:rsid w:val="0072749B"/>
    <w:rsid w:val="00732E00"/>
    <w:rsid w:val="00734328"/>
    <w:rsid w:val="00735D2F"/>
    <w:rsid w:val="00743858"/>
    <w:rsid w:val="00754806"/>
    <w:rsid w:val="0076137A"/>
    <w:rsid w:val="00771810"/>
    <w:rsid w:val="007731F3"/>
    <w:rsid w:val="00785CBA"/>
    <w:rsid w:val="007A098C"/>
    <w:rsid w:val="007A2E7D"/>
    <w:rsid w:val="007B2CD7"/>
    <w:rsid w:val="007B7A81"/>
    <w:rsid w:val="007C1F20"/>
    <w:rsid w:val="007C6C6A"/>
    <w:rsid w:val="007E4A5C"/>
    <w:rsid w:val="007E5ECA"/>
    <w:rsid w:val="007E7098"/>
    <w:rsid w:val="007F0198"/>
    <w:rsid w:val="007F20B6"/>
    <w:rsid w:val="00817B9A"/>
    <w:rsid w:val="00831CA8"/>
    <w:rsid w:val="00832BA3"/>
    <w:rsid w:val="00855547"/>
    <w:rsid w:val="00873A1C"/>
    <w:rsid w:val="0087438A"/>
    <w:rsid w:val="00887A08"/>
    <w:rsid w:val="00890730"/>
    <w:rsid w:val="00892586"/>
    <w:rsid w:val="008B4CF6"/>
    <w:rsid w:val="008C16FA"/>
    <w:rsid w:val="008D7FDC"/>
    <w:rsid w:val="008E176D"/>
    <w:rsid w:val="008E4763"/>
    <w:rsid w:val="008F37E7"/>
    <w:rsid w:val="008F4D77"/>
    <w:rsid w:val="0090591D"/>
    <w:rsid w:val="00920AA3"/>
    <w:rsid w:val="0093722A"/>
    <w:rsid w:val="009373FE"/>
    <w:rsid w:val="00943598"/>
    <w:rsid w:val="0094633C"/>
    <w:rsid w:val="00957B00"/>
    <w:rsid w:val="00960DB2"/>
    <w:rsid w:val="00963129"/>
    <w:rsid w:val="00976A7A"/>
    <w:rsid w:val="0098015B"/>
    <w:rsid w:val="0098020F"/>
    <w:rsid w:val="009819E3"/>
    <w:rsid w:val="00995624"/>
    <w:rsid w:val="009B7890"/>
    <w:rsid w:val="009C2123"/>
    <w:rsid w:val="009C28B9"/>
    <w:rsid w:val="009D0B8B"/>
    <w:rsid w:val="009D3E14"/>
    <w:rsid w:val="009D4F4D"/>
    <w:rsid w:val="009D5072"/>
    <w:rsid w:val="00A005DE"/>
    <w:rsid w:val="00A10CF4"/>
    <w:rsid w:val="00A17B3C"/>
    <w:rsid w:val="00A2327A"/>
    <w:rsid w:val="00A330DF"/>
    <w:rsid w:val="00A331AC"/>
    <w:rsid w:val="00A33833"/>
    <w:rsid w:val="00A5457B"/>
    <w:rsid w:val="00A57AED"/>
    <w:rsid w:val="00A62E4A"/>
    <w:rsid w:val="00A6673D"/>
    <w:rsid w:val="00A8672D"/>
    <w:rsid w:val="00A90956"/>
    <w:rsid w:val="00A970F4"/>
    <w:rsid w:val="00AB78E0"/>
    <w:rsid w:val="00AB7F75"/>
    <w:rsid w:val="00AC033A"/>
    <w:rsid w:val="00AC63DE"/>
    <w:rsid w:val="00AD0F6A"/>
    <w:rsid w:val="00AE6C8E"/>
    <w:rsid w:val="00AF17B5"/>
    <w:rsid w:val="00AF1FA6"/>
    <w:rsid w:val="00B00417"/>
    <w:rsid w:val="00B0454D"/>
    <w:rsid w:val="00B048D4"/>
    <w:rsid w:val="00B07CDA"/>
    <w:rsid w:val="00B15509"/>
    <w:rsid w:val="00B15D39"/>
    <w:rsid w:val="00B25CED"/>
    <w:rsid w:val="00B27B21"/>
    <w:rsid w:val="00B27BCB"/>
    <w:rsid w:val="00B412CD"/>
    <w:rsid w:val="00B4320E"/>
    <w:rsid w:val="00B43727"/>
    <w:rsid w:val="00B47C22"/>
    <w:rsid w:val="00B52345"/>
    <w:rsid w:val="00B62C44"/>
    <w:rsid w:val="00B72357"/>
    <w:rsid w:val="00B86B02"/>
    <w:rsid w:val="00BA3588"/>
    <w:rsid w:val="00BD467C"/>
    <w:rsid w:val="00BE0CE3"/>
    <w:rsid w:val="00BF5880"/>
    <w:rsid w:val="00C06DC6"/>
    <w:rsid w:val="00C10842"/>
    <w:rsid w:val="00C10B9C"/>
    <w:rsid w:val="00C15E97"/>
    <w:rsid w:val="00C2373A"/>
    <w:rsid w:val="00C40007"/>
    <w:rsid w:val="00C46452"/>
    <w:rsid w:val="00C5264A"/>
    <w:rsid w:val="00C54989"/>
    <w:rsid w:val="00C6649D"/>
    <w:rsid w:val="00C66E81"/>
    <w:rsid w:val="00C6730F"/>
    <w:rsid w:val="00C736B1"/>
    <w:rsid w:val="00C778AA"/>
    <w:rsid w:val="00C83899"/>
    <w:rsid w:val="00C848B0"/>
    <w:rsid w:val="00C870E5"/>
    <w:rsid w:val="00C91B14"/>
    <w:rsid w:val="00C91BAB"/>
    <w:rsid w:val="00CA238A"/>
    <w:rsid w:val="00CC07DE"/>
    <w:rsid w:val="00CD2C81"/>
    <w:rsid w:val="00CE0E58"/>
    <w:rsid w:val="00CF3735"/>
    <w:rsid w:val="00D0125C"/>
    <w:rsid w:val="00D016D1"/>
    <w:rsid w:val="00D10251"/>
    <w:rsid w:val="00D10FAE"/>
    <w:rsid w:val="00D134A5"/>
    <w:rsid w:val="00D200BB"/>
    <w:rsid w:val="00D321F0"/>
    <w:rsid w:val="00D330DD"/>
    <w:rsid w:val="00D35B11"/>
    <w:rsid w:val="00D36940"/>
    <w:rsid w:val="00D437A9"/>
    <w:rsid w:val="00D44D35"/>
    <w:rsid w:val="00D500D8"/>
    <w:rsid w:val="00D50803"/>
    <w:rsid w:val="00D64ACA"/>
    <w:rsid w:val="00D6599B"/>
    <w:rsid w:val="00D72789"/>
    <w:rsid w:val="00D76576"/>
    <w:rsid w:val="00DA61FC"/>
    <w:rsid w:val="00DB1886"/>
    <w:rsid w:val="00DB1A11"/>
    <w:rsid w:val="00DB6013"/>
    <w:rsid w:val="00DB6FBA"/>
    <w:rsid w:val="00DC1E6E"/>
    <w:rsid w:val="00DE5966"/>
    <w:rsid w:val="00DF4BDA"/>
    <w:rsid w:val="00DF677B"/>
    <w:rsid w:val="00E06CC1"/>
    <w:rsid w:val="00E235A7"/>
    <w:rsid w:val="00E274BC"/>
    <w:rsid w:val="00E30DCE"/>
    <w:rsid w:val="00E501DB"/>
    <w:rsid w:val="00E56B56"/>
    <w:rsid w:val="00E60FDD"/>
    <w:rsid w:val="00E80D67"/>
    <w:rsid w:val="00E846A0"/>
    <w:rsid w:val="00E84F65"/>
    <w:rsid w:val="00E87030"/>
    <w:rsid w:val="00E87A8B"/>
    <w:rsid w:val="00EB358E"/>
    <w:rsid w:val="00EB7038"/>
    <w:rsid w:val="00EC19E5"/>
    <w:rsid w:val="00EC4679"/>
    <w:rsid w:val="00ED04CE"/>
    <w:rsid w:val="00EE399B"/>
    <w:rsid w:val="00EF7299"/>
    <w:rsid w:val="00F1062C"/>
    <w:rsid w:val="00F40866"/>
    <w:rsid w:val="00F40A6D"/>
    <w:rsid w:val="00F46294"/>
    <w:rsid w:val="00F4631A"/>
    <w:rsid w:val="00F477D3"/>
    <w:rsid w:val="00F52599"/>
    <w:rsid w:val="00F64031"/>
    <w:rsid w:val="00F67C9A"/>
    <w:rsid w:val="00F775D6"/>
    <w:rsid w:val="00F86D6D"/>
    <w:rsid w:val="00F87183"/>
    <w:rsid w:val="00F9075F"/>
    <w:rsid w:val="00F967CF"/>
    <w:rsid w:val="00FA0DB0"/>
    <w:rsid w:val="00FA1F2B"/>
    <w:rsid w:val="00FA2B90"/>
    <w:rsid w:val="00F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AD0F2"/>
  <w15:docId w15:val="{C98C8CF5-5285-48C8-B237-A4B43F7C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0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64F"/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7E70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1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47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F14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47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71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4668-3CA2-4116-8996-8298EC49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підготовки підприємства КП „Теплоенерго”</vt:lpstr>
    </vt:vector>
  </TitlesOfParts>
  <Company>OKP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підготовки підприємства КП „Теплоенерго”</dc:title>
  <dc:creator>Администратор</dc:creator>
  <cp:lastModifiedBy>Ирина А. Ряба</cp:lastModifiedBy>
  <cp:revision>7</cp:revision>
  <cp:lastPrinted>2021-11-12T08:14:00Z</cp:lastPrinted>
  <dcterms:created xsi:type="dcterms:W3CDTF">2021-11-12T07:32:00Z</dcterms:created>
  <dcterms:modified xsi:type="dcterms:W3CDTF">2021-11-12T08:47:00Z</dcterms:modified>
</cp:coreProperties>
</file>