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7459" w14:textId="77777777" w:rsidR="001E1C4F" w:rsidRPr="008374C6" w:rsidRDefault="001E1C4F" w:rsidP="001E1C4F">
      <w:pPr>
        <w:jc w:val="center"/>
      </w:pPr>
      <w:r w:rsidRPr="008374C6">
        <w:t>ЗВІТ КЕРІВНИКА</w:t>
      </w:r>
    </w:p>
    <w:p w14:paraId="1DAD30BB" w14:textId="77777777" w:rsidR="001E1C4F" w:rsidRPr="008374C6" w:rsidRDefault="001E1C4F" w:rsidP="001E1C4F">
      <w:pPr>
        <w:jc w:val="center"/>
      </w:pPr>
      <w:r w:rsidRPr="008374C6">
        <w:t>ПРО РОБОТУ КОМУНАЛЬНОГО ПІДПРИЄМСТВА</w:t>
      </w:r>
    </w:p>
    <w:p w14:paraId="18334AD5" w14:textId="77777777" w:rsidR="001E1C4F" w:rsidRDefault="001E1C4F" w:rsidP="001E1C4F">
      <w:pPr>
        <w:jc w:val="center"/>
      </w:pPr>
      <w:r w:rsidRPr="008374C6">
        <w:t>«</w:t>
      </w:r>
      <w:r>
        <w:t>СОЦІАЛЬНО-АНАЛІТИЧНИЙ ЦЕНТР СПРИЯННЯ РОЗВИТКУ МІСТА</w:t>
      </w:r>
      <w:r w:rsidRPr="008374C6">
        <w:t>»</w:t>
      </w:r>
      <w:r>
        <w:t xml:space="preserve"> ДНІПРОВСЬКОЇ МІСЬКОЇ РАДИ</w:t>
      </w:r>
    </w:p>
    <w:p w14:paraId="02CA7924" w14:textId="3B9843D6" w:rsidR="001E1C4F" w:rsidRPr="008374C6" w:rsidRDefault="001E1C4F" w:rsidP="001E1C4F">
      <w:pPr>
        <w:jc w:val="center"/>
      </w:pPr>
      <w:r w:rsidRPr="008374C6">
        <w:t>ЗА 20</w:t>
      </w:r>
      <w:r w:rsidR="0000084D">
        <w:t>20</w:t>
      </w:r>
      <w:r w:rsidRPr="008374C6">
        <w:t xml:space="preserve"> РІК</w:t>
      </w:r>
    </w:p>
    <w:p w14:paraId="2C96108D" w14:textId="77777777" w:rsidR="001E1C4F" w:rsidRPr="008374C6" w:rsidRDefault="001E1C4F" w:rsidP="001E1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737D5237" w14:textId="29C7F321" w:rsidR="0000084D" w:rsidRDefault="0000084D" w:rsidP="0000084D">
      <w:pPr>
        <w:ind w:firstLine="709"/>
        <w:jc w:val="both"/>
        <w:rPr>
          <w:szCs w:val="28"/>
        </w:rPr>
      </w:pPr>
    </w:p>
    <w:p w14:paraId="76C7093C" w14:textId="5654DF85" w:rsidR="0000084D" w:rsidRDefault="0000084D" w:rsidP="0000084D">
      <w:pPr>
        <w:ind w:firstLine="709"/>
        <w:jc w:val="both"/>
        <w:rPr>
          <w:szCs w:val="28"/>
        </w:rPr>
      </w:pPr>
      <w:r w:rsidRPr="00E02E4F">
        <w:rPr>
          <w:szCs w:val="28"/>
        </w:rPr>
        <w:t>Комунальне підприємство «Соціально-аналітичний центр сприяння розвитку міста» Дніпровської міської ради</w:t>
      </w:r>
      <w:r w:rsidR="00A81B4D">
        <w:rPr>
          <w:szCs w:val="28"/>
        </w:rPr>
        <w:t xml:space="preserve"> (далі – Підприємство)</w:t>
      </w:r>
      <w:r w:rsidRPr="00E02E4F">
        <w:rPr>
          <w:szCs w:val="28"/>
        </w:rPr>
        <w:t xml:space="preserve"> є комунальним унітарним комерційним підприємством</w:t>
      </w:r>
      <w:r>
        <w:rPr>
          <w:szCs w:val="28"/>
        </w:rPr>
        <w:t xml:space="preserve">, основний </w:t>
      </w:r>
      <w:r w:rsidRPr="0000084D">
        <w:rPr>
          <w:szCs w:val="28"/>
        </w:rPr>
        <w:t>вид економічної діяльн</w:t>
      </w:r>
      <w:r>
        <w:rPr>
          <w:szCs w:val="28"/>
        </w:rPr>
        <w:t>о</w:t>
      </w:r>
      <w:r w:rsidRPr="0000084D">
        <w:rPr>
          <w:szCs w:val="28"/>
        </w:rPr>
        <w:t>сті</w:t>
      </w:r>
      <w:r>
        <w:rPr>
          <w:szCs w:val="28"/>
        </w:rPr>
        <w:t xml:space="preserve"> – 70.21 Діяльність у сфері зв’язків із громадськістю.</w:t>
      </w:r>
    </w:p>
    <w:p w14:paraId="16D24BC4" w14:textId="2880BFD5" w:rsidR="0000084D" w:rsidRPr="0000084D" w:rsidRDefault="0000084D" w:rsidP="0000084D">
      <w:pPr>
        <w:ind w:firstLine="708"/>
        <w:jc w:val="both"/>
        <w:rPr>
          <w:szCs w:val="28"/>
        </w:rPr>
      </w:pPr>
      <w:r w:rsidRPr="0000084D">
        <w:rPr>
          <w:szCs w:val="28"/>
        </w:rPr>
        <w:t>В структуру підприємства входять адміністративний персонал та фахівці.</w:t>
      </w:r>
    </w:p>
    <w:p w14:paraId="57962D20" w14:textId="58BFF42F" w:rsidR="0000084D" w:rsidRDefault="0000084D" w:rsidP="0000084D">
      <w:pPr>
        <w:ind w:firstLine="708"/>
        <w:jc w:val="both"/>
        <w:rPr>
          <w:szCs w:val="28"/>
        </w:rPr>
      </w:pPr>
      <w:r w:rsidRPr="0000084D">
        <w:rPr>
          <w:szCs w:val="28"/>
        </w:rPr>
        <w:t>На даний час підприємство функціонує за рахунок коштів міського бюджету.</w:t>
      </w:r>
    </w:p>
    <w:p w14:paraId="6ACF4284" w14:textId="158AA152" w:rsidR="00A81B4D" w:rsidRDefault="005629E9" w:rsidP="005629E9">
      <w:pPr>
        <w:ind w:firstLine="708"/>
        <w:jc w:val="both"/>
        <w:rPr>
          <w:szCs w:val="28"/>
        </w:rPr>
      </w:pPr>
      <w:r w:rsidRPr="005629E9">
        <w:rPr>
          <w:szCs w:val="28"/>
        </w:rPr>
        <w:t xml:space="preserve">Відповідно до мети та предмету </w:t>
      </w:r>
      <w:r>
        <w:rPr>
          <w:szCs w:val="28"/>
        </w:rPr>
        <w:t xml:space="preserve">господарської </w:t>
      </w:r>
      <w:r w:rsidRPr="005629E9">
        <w:rPr>
          <w:szCs w:val="28"/>
        </w:rPr>
        <w:t xml:space="preserve">діяльності </w:t>
      </w:r>
      <w:r>
        <w:rPr>
          <w:szCs w:val="28"/>
        </w:rPr>
        <w:t>П</w:t>
      </w:r>
      <w:r w:rsidRPr="005629E9">
        <w:rPr>
          <w:szCs w:val="28"/>
        </w:rPr>
        <w:t xml:space="preserve">ідприємства, що визначені </w:t>
      </w:r>
      <w:r>
        <w:rPr>
          <w:szCs w:val="28"/>
        </w:rPr>
        <w:t>С</w:t>
      </w:r>
      <w:r w:rsidRPr="005629E9">
        <w:rPr>
          <w:szCs w:val="28"/>
        </w:rPr>
        <w:t>татутом, Комунальн</w:t>
      </w:r>
      <w:r>
        <w:rPr>
          <w:szCs w:val="28"/>
        </w:rPr>
        <w:t>им</w:t>
      </w:r>
      <w:r w:rsidRPr="005629E9">
        <w:rPr>
          <w:szCs w:val="28"/>
        </w:rPr>
        <w:t xml:space="preserve"> підприємство</w:t>
      </w:r>
      <w:r>
        <w:rPr>
          <w:szCs w:val="28"/>
        </w:rPr>
        <w:t>м</w:t>
      </w:r>
      <w:r w:rsidRPr="005629E9">
        <w:rPr>
          <w:szCs w:val="28"/>
        </w:rPr>
        <w:t xml:space="preserve"> </w:t>
      </w:r>
      <w:r w:rsidRPr="00E02E4F">
        <w:rPr>
          <w:szCs w:val="28"/>
        </w:rPr>
        <w:t>«Соціально-аналітичний центр сприяння розвитку міста»</w:t>
      </w:r>
      <w:r w:rsidRPr="005629E9">
        <w:rPr>
          <w:szCs w:val="28"/>
        </w:rPr>
        <w:t xml:space="preserve"> Дніпровської міської ради </w:t>
      </w:r>
      <w:r>
        <w:rPr>
          <w:szCs w:val="28"/>
        </w:rPr>
        <w:t>в</w:t>
      </w:r>
      <w:r w:rsidR="00A81B4D">
        <w:rPr>
          <w:szCs w:val="28"/>
        </w:rPr>
        <w:t xml:space="preserve"> 2020 р</w:t>
      </w:r>
      <w:r>
        <w:rPr>
          <w:szCs w:val="28"/>
        </w:rPr>
        <w:t>оці</w:t>
      </w:r>
      <w:r w:rsidR="00A81B4D">
        <w:rPr>
          <w:szCs w:val="28"/>
        </w:rPr>
        <w:t xml:space="preserve"> </w:t>
      </w:r>
      <w:r>
        <w:rPr>
          <w:szCs w:val="28"/>
        </w:rPr>
        <w:t>проведено</w:t>
      </w:r>
      <w:r w:rsidR="00A81B4D">
        <w:rPr>
          <w:szCs w:val="28"/>
        </w:rPr>
        <w:t xml:space="preserve"> наступну роботу:</w:t>
      </w:r>
    </w:p>
    <w:p w14:paraId="025B8F79" w14:textId="77777777" w:rsidR="001A7316" w:rsidRDefault="001A7316" w:rsidP="005629E9">
      <w:pPr>
        <w:ind w:firstLine="708"/>
        <w:jc w:val="both"/>
        <w:rPr>
          <w:szCs w:val="28"/>
        </w:rPr>
      </w:pPr>
    </w:p>
    <w:p w14:paraId="2E768E57" w14:textId="0D9BCFC7" w:rsidR="00DB6143" w:rsidRDefault="00DB6143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 xml:space="preserve">Здійснено </w:t>
      </w:r>
      <w:r w:rsidR="00A81B4D" w:rsidRPr="00201AA9">
        <w:rPr>
          <w:szCs w:val="28"/>
        </w:rPr>
        <w:t xml:space="preserve">опис багатоповерхових будинків за наступними критеріями: </w:t>
      </w:r>
      <w:r w:rsidR="00201AA9" w:rsidRPr="00201AA9">
        <w:rPr>
          <w:szCs w:val="28"/>
        </w:rPr>
        <w:t>зовнішній</w:t>
      </w:r>
      <w:r w:rsidR="00A81B4D" w:rsidRPr="00201AA9">
        <w:rPr>
          <w:szCs w:val="28"/>
        </w:rPr>
        <w:t xml:space="preserve"> стан, стан інженерних та інфраструктурних мереж, стан прилеглої території та</w:t>
      </w:r>
      <w:r w:rsidR="008D23F2">
        <w:rPr>
          <w:szCs w:val="28"/>
        </w:rPr>
        <w:t xml:space="preserve"> </w:t>
      </w:r>
      <w:r w:rsidR="00A81B4D" w:rsidRPr="00201AA9">
        <w:rPr>
          <w:szCs w:val="28"/>
        </w:rPr>
        <w:t xml:space="preserve">ін. </w:t>
      </w:r>
    </w:p>
    <w:p w14:paraId="2D7ECF53" w14:textId="77777777" w:rsidR="001A7316" w:rsidRPr="00201AA9" w:rsidRDefault="001A7316" w:rsidP="001A7316">
      <w:pPr>
        <w:pStyle w:val="a3"/>
        <w:ind w:left="567"/>
        <w:jc w:val="both"/>
        <w:rPr>
          <w:szCs w:val="28"/>
        </w:rPr>
      </w:pPr>
    </w:p>
    <w:p w14:paraId="3EAD0163" w14:textId="74E47F50" w:rsidR="00DB6143" w:rsidRDefault="00A81B4D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 xml:space="preserve">Опрацьовано адресний простір на близько 5 тис. багатоповерхових будинків. </w:t>
      </w:r>
    </w:p>
    <w:p w14:paraId="7CF509EF" w14:textId="77777777" w:rsidR="001A7316" w:rsidRPr="001A7316" w:rsidRDefault="001A7316" w:rsidP="001A7316">
      <w:pPr>
        <w:jc w:val="both"/>
        <w:rPr>
          <w:szCs w:val="28"/>
        </w:rPr>
      </w:pPr>
    </w:p>
    <w:p w14:paraId="2C37BD70" w14:textId="134FAB2B" w:rsidR="00A81B4D" w:rsidRDefault="00DB6143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>П</w:t>
      </w:r>
      <w:r w:rsidR="00A81B4D" w:rsidRPr="00201AA9">
        <w:rPr>
          <w:szCs w:val="28"/>
        </w:rPr>
        <w:t>роведено опис більш ніж 48 тис. будинків приватного сектору.</w:t>
      </w:r>
    </w:p>
    <w:p w14:paraId="726641EC" w14:textId="77777777" w:rsidR="001A7316" w:rsidRPr="001A7316" w:rsidRDefault="001A7316" w:rsidP="001A7316">
      <w:pPr>
        <w:jc w:val="both"/>
        <w:rPr>
          <w:szCs w:val="28"/>
        </w:rPr>
      </w:pPr>
    </w:p>
    <w:p w14:paraId="716B3259" w14:textId="4DDE50B0" w:rsidR="00A81B4D" w:rsidRPr="00201AA9" w:rsidRDefault="00A81B4D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>Проведення експертного інтерв’ю з головами ОСББ та ЖБК (опрацьовано 1190 ОСББ та ЖБК)</w:t>
      </w:r>
      <w:r w:rsidR="00DB6143" w:rsidRPr="00201AA9">
        <w:rPr>
          <w:szCs w:val="28"/>
        </w:rPr>
        <w:t>.</w:t>
      </w:r>
    </w:p>
    <w:p w14:paraId="2293BE80" w14:textId="77777777" w:rsidR="001A7316" w:rsidRDefault="001A7316" w:rsidP="001A7316">
      <w:pPr>
        <w:pStyle w:val="a3"/>
        <w:ind w:left="567"/>
        <w:jc w:val="both"/>
        <w:rPr>
          <w:szCs w:val="28"/>
        </w:rPr>
      </w:pPr>
    </w:p>
    <w:p w14:paraId="43098019" w14:textId="5EC6BC4A" w:rsidR="00DB6143" w:rsidRPr="00201AA9" w:rsidRDefault="00DB6143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>Проводилось постійне спілкуванн</w:t>
      </w:r>
      <w:r w:rsidR="00F82504">
        <w:rPr>
          <w:szCs w:val="28"/>
        </w:rPr>
        <w:t>я</w:t>
      </w:r>
      <w:r w:rsidRPr="00201AA9">
        <w:rPr>
          <w:szCs w:val="28"/>
        </w:rPr>
        <w:t xml:space="preserve"> з мешканцями міста на предмет виявлення </w:t>
      </w:r>
      <w:r w:rsidR="00A81B4D" w:rsidRPr="00201AA9">
        <w:rPr>
          <w:szCs w:val="28"/>
        </w:rPr>
        <w:t xml:space="preserve">проблем та </w:t>
      </w:r>
      <w:r w:rsidRPr="00201AA9">
        <w:rPr>
          <w:szCs w:val="28"/>
        </w:rPr>
        <w:t xml:space="preserve">надання </w:t>
      </w:r>
      <w:r w:rsidR="00A81B4D" w:rsidRPr="00201AA9">
        <w:rPr>
          <w:szCs w:val="28"/>
        </w:rPr>
        <w:t>пропозиці</w:t>
      </w:r>
      <w:r w:rsidRPr="00201AA9">
        <w:rPr>
          <w:szCs w:val="28"/>
        </w:rPr>
        <w:t>й щодо вдосконалення</w:t>
      </w:r>
      <w:r w:rsidR="000B223C" w:rsidRPr="00201AA9">
        <w:rPr>
          <w:szCs w:val="28"/>
        </w:rPr>
        <w:t xml:space="preserve"> міської інфраструктури</w:t>
      </w:r>
      <w:r w:rsidR="00F82504">
        <w:rPr>
          <w:szCs w:val="28"/>
        </w:rPr>
        <w:t xml:space="preserve"> та комунального господарства</w:t>
      </w:r>
      <w:r w:rsidR="00A81B4D" w:rsidRPr="00201AA9">
        <w:rPr>
          <w:szCs w:val="28"/>
        </w:rPr>
        <w:t xml:space="preserve">. </w:t>
      </w:r>
    </w:p>
    <w:p w14:paraId="306CC5B6" w14:textId="77777777" w:rsidR="001A7316" w:rsidRDefault="001A7316" w:rsidP="001A7316">
      <w:pPr>
        <w:pStyle w:val="a3"/>
        <w:ind w:left="567"/>
        <w:jc w:val="both"/>
        <w:rPr>
          <w:szCs w:val="28"/>
        </w:rPr>
      </w:pPr>
    </w:p>
    <w:p w14:paraId="3877772B" w14:textId="19000281" w:rsidR="00A81B4D" w:rsidRPr="00201AA9" w:rsidRDefault="00A81B4D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 xml:space="preserve">Зібрана інформація про стан об’єктів соціальної та комунальної інфраструктури міста була узагальнена та передана до відповідних служб та структурних підрозділів міської ради. </w:t>
      </w:r>
    </w:p>
    <w:p w14:paraId="3AFCFB43" w14:textId="77777777" w:rsidR="001A7316" w:rsidRDefault="001A7316" w:rsidP="001A7316">
      <w:pPr>
        <w:pStyle w:val="a3"/>
        <w:ind w:left="567"/>
        <w:jc w:val="both"/>
        <w:rPr>
          <w:szCs w:val="28"/>
        </w:rPr>
      </w:pPr>
    </w:p>
    <w:p w14:paraId="7D0A262A" w14:textId="57E9AF75" w:rsidR="00201AA9" w:rsidRPr="00201AA9" w:rsidRDefault="000B223C" w:rsidP="00201AA9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201AA9">
        <w:rPr>
          <w:szCs w:val="28"/>
        </w:rPr>
        <w:t>Передано за типом робіт до структурних підрозділів Дніпровської міської ради виявлені проблеми п</w:t>
      </w:r>
      <w:r w:rsidR="00A81B4D" w:rsidRPr="00201AA9">
        <w:rPr>
          <w:szCs w:val="28"/>
        </w:rPr>
        <w:t>о дрібному благоустрою міста</w:t>
      </w:r>
      <w:r w:rsidR="00201AA9" w:rsidRPr="00201AA9">
        <w:rPr>
          <w:szCs w:val="28"/>
        </w:rPr>
        <w:t xml:space="preserve"> та проведено моніторинг щодо їх усунення</w:t>
      </w:r>
      <w:r w:rsidRPr="00201AA9">
        <w:rPr>
          <w:szCs w:val="28"/>
        </w:rPr>
        <w:t>:</w:t>
      </w:r>
    </w:p>
    <w:p w14:paraId="576DEC69" w14:textId="655B3B0B" w:rsidR="00201AA9" w:rsidRDefault="008D23F2" w:rsidP="001A73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201AA9" w:rsidRPr="000B223C">
        <w:rPr>
          <w:color w:val="000000"/>
          <w:szCs w:val="28"/>
        </w:rPr>
        <w:t>епартамент екологічної політики</w:t>
      </w:r>
      <w:r w:rsidR="00201AA9">
        <w:rPr>
          <w:color w:val="000000"/>
          <w:szCs w:val="28"/>
        </w:rPr>
        <w:t xml:space="preserve"> Дніпровської міської ради – </w:t>
      </w:r>
      <w:r w:rsidR="00201AA9" w:rsidRPr="000B223C">
        <w:rPr>
          <w:color w:val="000000"/>
          <w:szCs w:val="28"/>
        </w:rPr>
        <w:t>201</w:t>
      </w:r>
      <w:r>
        <w:rPr>
          <w:color w:val="000000"/>
          <w:szCs w:val="28"/>
        </w:rPr>
        <w:t>;</w:t>
      </w:r>
    </w:p>
    <w:p w14:paraId="76842357" w14:textId="0DF67154" w:rsidR="00201AA9" w:rsidRPr="000B223C" w:rsidRDefault="008D23F2" w:rsidP="001A73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</w:t>
      </w:r>
      <w:r w:rsidR="00201AA9" w:rsidRPr="000B223C">
        <w:rPr>
          <w:color w:val="000000"/>
          <w:szCs w:val="28"/>
        </w:rPr>
        <w:t xml:space="preserve">епартамент гуманітарної політики </w:t>
      </w:r>
      <w:r w:rsidR="00201AA9">
        <w:rPr>
          <w:color w:val="000000"/>
          <w:szCs w:val="28"/>
        </w:rPr>
        <w:t xml:space="preserve">Дніпровської міської ради </w:t>
      </w:r>
      <w:r w:rsidR="00201AA9" w:rsidRPr="000B223C">
        <w:rPr>
          <w:color w:val="000000"/>
          <w:szCs w:val="28"/>
        </w:rPr>
        <w:t>– 98</w:t>
      </w:r>
      <w:r>
        <w:rPr>
          <w:color w:val="000000"/>
          <w:szCs w:val="28"/>
        </w:rPr>
        <w:t>;</w:t>
      </w:r>
    </w:p>
    <w:p w14:paraId="2243FAF3" w14:textId="695834A3" w:rsidR="00201AA9" w:rsidRDefault="008D23F2" w:rsidP="001A73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>І</w:t>
      </w:r>
      <w:r w:rsidR="00201AA9">
        <w:rPr>
          <w:color w:val="000000"/>
          <w:szCs w:val="28"/>
        </w:rPr>
        <w:t xml:space="preserve">нспекція з питань благоустрою Дніпровської міської ради – </w:t>
      </w:r>
      <w:r w:rsidR="00201AA9" w:rsidRPr="000B223C">
        <w:rPr>
          <w:color w:val="000000"/>
          <w:szCs w:val="28"/>
        </w:rPr>
        <w:t>298</w:t>
      </w:r>
      <w:r>
        <w:rPr>
          <w:color w:val="000000"/>
          <w:szCs w:val="28"/>
        </w:rPr>
        <w:t>;</w:t>
      </w:r>
    </w:p>
    <w:p w14:paraId="2068A8DA" w14:textId="081F4E1E" w:rsidR="00A81B4D" w:rsidRDefault="00A81B4D" w:rsidP="001A73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39575D">
        <w:rPr>
          <w:color w:val="000000"/>
          <w:szCs w:val="28"/>
        </w:rPr>
        <w:t>омунальне підприємство</w:t>
      </w:r>
      <w:r>
        <w:rPr>
          <w:color w:val="000000"/>
          <w:szCs w:val="28"/>
        </w:rPr>
        <w:t xml:space="preserve"> </w:t>
      </w:r>
      <w:r w:rsidR="00DB6143">
        <w:rPr>
          <w:color w:val="000000"/>
          <w:szCs w:val="28"/>
        </w:rPr>
        <w:t>«</w:t>
      </w:r>
      <w:r>
        <w:rPr>
          <w:color w:val="000000"/>
          <w:szCs w:val="28"/>
        </w:rPr>
        <w:t>Міськзеленбуд</w:t>
      </w:r>
      <w:r w:rsidR="00DB6143">
        <w:rPr>
          <w:color w:val="000000"/>
          <w:szCs w:val="28"/>
        </w:rPr>
        <w:t xml:space="preserve">» </w:t>
      </w:r>
      <w:r w:rsidR="0039575D">
        <w:rPr>
          <w:color w:val="000000"/>
          <w:szCs w:val="28"/>
        </w:rPr>
        <w:t xml:space="preserve">Дніпровської міської ради </w:t>
      </w:r>
      <w:r>
        <w:rPr>
          <w:color w:val="000000"/>
          <w:szCs w:val="28"/>
        </w:rPr>
        <w:t xml:space="preserve">– </w:t>
      </w:r>
      <w:r w:rsidRPr="000B223C">
        <w:rPr>
          <w:color w:val="000000"/>
          <w:szCs w:val="28"/>
        </w:rPr>
        <w:t>373</w:t>
      </w:r>
      <w:r w:rsidR="008D23F2">
        <w:rPr>
          <w:color w:val="000000"/>
          <w:szCs w:val="28"/>
        </w:rPr>
        <w:t>;</w:t>
      </w:r>
    </w:p>
    <w:p w14:paraId="6A2270B6" w14:textId="448543D1" w:rsidR="00A81B4D" w:rsidRDefault="0039575D" w:rsidP="00201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Комунальне </w:t>
      </w:r>
      <w:r w:rsidRPr="008D23F2">
        <w:rPr>
          <w:color w:val="000000"/>
          <w:szCs w:val="28"/>
        </w:rPr>
        <w:t xml:space="preserve">підприємство </w:t>
      </w:r>
      <w:r w:rsidR="00A81B4D" w:rsidRPr="008D23F2">
        <w:rPr>
          <w:color w:val="000000"/>
          <w:szCs w:val="28"/>
        </w:rPr>
        <w:t>«Дніпротранскомплекс»</w:t>
      </w:r>
      <w:r w:rsidRPr="008D23F2">
        <w:rPr>
          <w:color w:val="000000"/>
          <w:szCs w:val="28"/>
        </w:rPr>
        <w:t xml:space="preserve"> Дніпровської</w:t>
      </w:r>
      <w:r>
        <w:rPr>
          <w:color w:val="000000"/>
          <w:szCs w:val="28"/>
        </w:rPr>
        <w:t xml:space="preserve"> міської ради </w:t>
      </w:r>
      <w:r w:rsidR="00A81B4D">
        <w:rPr>
          <w:color w:val="000000"/>
          <w:szCs w:val="28"/>
        </w:rPr>
        <w:t>– 4</w:t>
      </w:r>
      <w:r w:rsidR="00A81B4D" w:rsidRPr="000B223C">
        <w:rPr>
          <w:color w:val="000000"/>
          <w:szCs w:val="28"/>
        </w:rPr>
        <w:t>2.</w:t>
      </w:r>
    </w:p>
    <w:p w14:paraId="080389C9" w14:textId="77777777" w:rsidR="001A7316" w:rsidRDefault="001A7316" w:rsidP="001A7316">
      <w:pPr>
        <w:pStyle w:val="a3"/>
        <w:ind w:left="567"/>
        <w:jc w:val="both"/>
        <w:rPr>
          <w:szCs w:val="28"/>
        </w:rPr>
      </w:pPr>
    </w:p>
    <w:p w14:paraId="3D0A57B4" w14:textId="7A841521" w:rsidR="00A81B4D" w:rsidRPr="001A7316" w:rsidRDefault="00A81B4D" w:rsidP="005629E9">
      <w:pPr>
        <w:pStyle w:val="a3"/>
        <w:numPr>
          <w:ilvl w:val="0"/>
          <w:numId w:val="7"/>
        </w:numPr>
        <w:ind w:left="567" w:hanging="567"/>
        <w:jc w:val="both"/>
        <w:rPr>
          <w:szCs w:val="28"/>
        </w:rPr>
      </w:pPr>
      <w:r w:rsidRPr="001A7316">
        <w:rPr>
          <w:szCs w:val="28"/>
        </w:rPr>
        <w:t xml:space="preserve">Проводиться співпраця з виконавчими органами та комунальними підприємствами міської ради з приводу виконаних робіт </w:t>
      </w:r>
      <w:r w:rsidR="008D23F2" w:rsidRPr="001A7316">
        <w:rPr>
          <w:szCs w:val="28"/>
        </w:rPr>
        <w:t>щодо</w:t>
      </w:r>
      <w:r w:rsidRPr="001A7316">
        <w:rPr>
          <w:szCs w:val="28"/>
        </w:rPr>
        <w:t xml:space="preserve"> асфальтуванн</w:t>
      </w:r>
      <w:r w:rsidR="008D23F2" w:rsidRPr="001A7316">
        <w:rPr>
          <w:szCs w:val="28"/>
        </w:rPr>
        <w:t>я</w:t>
      </w:r>
      <w:r w:rsidRPr="001A7316">
        <w:rPr>
          <w:szCs w:val="28"/>
        </w:rPr>
        <w:t xml:space="preserve"> доріг, зовнішнього освітлення, робіт житлово-комунального господарства.</w:t>
      </w:r>
      <w:r w:rsidR="001A7316" w:rsidRPr="001A7316">
        <w:rPr>
          <w:szCs w:val="28"/>
        </w:rPr>
        <w:t xml:space="preserve"> </w:t>
      </w:r>
      <w:r w:rsidRPr="001A7316">
        <w:rPr>
          <w:szCs w:val="28"/>
        </w:rPr>
        <w:t>Відповідними структурними підрозділами Д</w:t>
      </w:r>
      <w:r w:rsidR="00201AA9" w:rsidRPr="001A7316">
        <w:rPr>
          <w:szCs w:val="28"/>
        </w:rPr>
        <w:t>ніпровської міської ради</w:t>
      </w:r>
      <w:r w:rsidRPr="001A7316">
        <w:rPr>
          <w:szCs w:val="28"/>
        </w:rPr>
        <w:t xml:space="preserve"> надана інформація про заплановані та виконані роботи. </w:t>
      </w:r>
      <w:r w:rsidR="001A7316">
        <w:rPr>
          <w:szCs w:val="28"/>
        </w:rPr>
        <w:t>Працівниками Підприємства за дорученням міського голови</w:t>
      </w:r>
      <w:r w:rsidRPr="001A7316">
        <w:rPr>
          <w:szCs w:val="28"/>
        </w:rPr>
        <w:t xml:space="preserve"> перевірено 326</w:t>
      </w:r>
      <w:r w:rsidR="00F82504">
        <w:rPr>
          <w:szCs w:val="28"/>
        </w:rPr>
        <w:t xml:space="preserve"> виконаних робіт</w:t>
      </w:r>
      <w:r w:rsidR="001A7316">
        <w:rPr>
          <w:szCs w:val="28"/>
        </w:rPr>
        <w:t>, з них:</w:t>
      </w:r>
      <w:r w:rsidRPr="001A7316">
        <w:rPr>
          <w:szCs w:val="28"/>
        </w:rPr>
        <w:t>.</w:t>
      </w:r>
    </w:p>
    <w:p w14:paraId="50D363BD" w14:textId="77D7D1DB" w:rsidR="00A81B4D" w:rsidRPr="00201AA9" w:rsidRDefault="008D23F2" w:rsidP="001A73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Департамент б</w:t>
      </w:r>
      <w:r w:rsidR="00A81B4D" w:rsidRPr="00201AA9">
        <w:rPr>
          <w:color w:val="000000"/>
          <w:szCs w:val="28"/>
        </w:rPr>
        <w:t>лагоустр</w:t>
      </w:r>
      <w:r>
        <w:rPr>
          <w:color w:val="000000"/>
          <w:szCs w:val="28"/>
        </w:rPr>
        <w:t>ою та інфраструктури Дніпровської міської ради</w:t>
      </w:r>
      <w:r w:rsidR="00A81B4D" w:rsidRPr="00201AA9">
        <w:rPr>
          <w:color w:val="000000"/>
          <w:szCs w:val="28"/>
        </w:rPr>
        <w:t xml:space="preserve"> – 180</w:t>
      </w:r>
      <w:r w:rsidR="001A7316">
        <w:rPr>
          <w:color w:val="000000"/>
          <w:szCs w:val="28"/>
        </w:rPr>
        <w:t>;</w:t>
      </w:r>
    </w:p>
    <w:p w14:paraId="58A63136" w14:textId="2D9ABD30" w:rsidR="00A81B4D" w:rsidRPr="00201AA9" w:rsidRDefault="008D23F2" w:rsidP="001A73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Департамент житлового господарства Дніпровської міської ради</w:t>
      </w:r>
      <w:r w:rsidR="00A81B4D" w:rsidRPr="00201AA9">
        <w:rPr>
          <w:color w:val="000000"/>
          <w:szCs w:val="28"/>
        </w:rPr>
        <w:t xml:space="preserve"> – 70</w:t>
      </w:r>
      <w:r w:rsidR="001A7316">
        <w:rPr>
          <w:color w:val="000000"/>
          <w:szCs w:val="28"/>
        </w:rPr>
        <w:t>;</w:t>
      </w:r>
    </w:p>
    <w:p w14:paraId="7ABABF80" w14:textId="79E65B03" w:rsidR="00A81B4D" w:rsidRPr="00201AA9" w:rsidRDefault="008D23F2" w:rsidP="001A73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Комунальне підприємство «Міськзеленбуд» Дніпровської міської ради</w:t>
      </w:r>
      <w:r w:rsidR="00F82504">
        <w:rPr>
          <w:color w:val="000000"/>
          <w:szCs w:val="28"/>
        </w:rPr>
        <w:t xml:space="preserve"> </w:t>
      </w:r>
      <w:r w:rsidR="00A81B4D" w:rsidRPr="00201AA9">
        <w:rPr>
          <w:color w:val="000000"/>
          <w:szCs w:val="28"/>
        </w:rPr>
        <w:t>–</w:t>
      </w:r>
      <w:r w:rsidR="001A7316">
        <w:rPr>
          <w:color w:val="000000"/>
          <w:szCs w:val="28"/>
        </w:rPr>
        <w:t xml:space="preserve"> </w:t>
      </w:r>
      <w:r w:rsidR="00A81B4D" w:rsidRPr="00201AA9">
        <w:rPr>
          <w:color w:val="000000"/>
          <w:szCs w:val="28"/>
        </w:rPr>
        <w:t>50</w:t>
      </w:r>
      <w:r w:rsidR="001A7316">
        <w:rPr>
          <w:color w:val="000000"/>
          <w:szCs w:val="28"/>
        </w:rPr>
        <w:t>;</w:t>
      </w:r>
    </w:p>
    <w:p w14:paraId="69519E5D" w14:textId="0B2CECAC" w:rsidR="00A81B4D" w:rsidRDefault="008D23F2" w:rsidP="001A73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567"/>
        <w:jc w:val="both"/>
        <w:rPr>
          <w:szCs w:val="28"/>
        </w:rPr>
      </w:pPr>
      <w:r>
        <w:rPr>
          <w:color w:val="000000"/>
          <w:szCs w:val="28"/>
        </w:rPr>
        <w:t xml:space="preserve">Комунальне підприємство </w:t>
      </w:r>
      <w:r w:rsidRPr="00201AA9">
        <w:rPr>
          <w:color w:val="000000"/>
          <w:szCs w:val="28"/>
        </w:rPr>
        <w:t>«Міськсвітло</w:t>
      </w:r>
      <w:r>
        <w:rPr>
          <w:szCs w:val="28"/>
        </w:rPr>
        <w:t>»</w:t>
      </w:r>
      <w:r>
        <w:rPr>
          <w:color w:val="000000"/>
          <w:szCs w:val="28"/>
        </w:rPr>
        <w:t xml:space="preserve"> Дніпровської міської ради</w:t>
      </w:r>
      <w:r w:rsidR="00F82504">
        <w:rPr>
          <w:color w:val="000000"/>
          <w:szCs w:val="28"/>
        </w:rPr>
        <w:t xml:space="preserve"> </w:t>
      </w:r>
      <w:r w:rsidR="00A81B4D">
        <w:rPr>
          <w:szCs w:val="28"/>
        </w:rPr>
        <w:t>– 26</w:t>
      </w:r>
      <w:r w:rsidR="001A7316">
        <w:rPr>
          <w:szCs w:val="28"/>
        </w:rPr>
        <w:t>.</w:t>
      </w:r>
    </w:p>
    <w:p w14:paraId="6F0803F6" w14:textId="77777777" w:rsidR="001A7316" w:rsidRDefault="001A7316" w:rsidP="001A731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both"/>
        <w:rPr>
          <w:szCs w:val="28"/>
        </w:rPr>
      </w:pPr>
    </w:p>
    <w:p w14:paraId="5356A688" w14:textId="77777777" w:rsidR="00A81B4D" w:rsidRPr="001A7316" w:rsidRDefault="00A81B4D" w:rsidP="001A7316">
      <w:pPr>
        <w:pStyle w:val="a3"/>
        <w:numPr>
          <w:ilvl w:val="0"/>
          <w:numId w:val="5"/>
        </w:numPr>
        <w:ind w:left="567" w:hanging="567"/>
        <w:jc w:val="both"/>
        <w:rPr>
          <w:szCs w:val="28"/>
        </w:rPr>
      </w:pPr>
      <w:r w:rsidRPr="001A7316">
        <w:rPr>
          <w:szCs w:val="28"/>
        </w:rPr>
        <w:t>Інформування мешканців міста про програми та ініціативи Дніпровської міської ради проводиться шляхом усного спілкування, на паперових носіях, в соціальних мережах.</w:t>
      </w:r>
    </w:p>
    <w:p w14:paraId="21BE5253" w14:textId="1D690E39" w:rsidR="00A81B4D" w:rsidRDefault="00A81B4D" w:rsidP="005629E9">
      <w:pPr>
        <w:ind w:firstLine="708"/>
        <w:jc w:val="both"/>
        <w:rPr>
          <w:szCs w:val="28"/>
        </w:rPr>
      </w:pPr>
    </w:p>
    <w:p w14:paraId="45FC84BB" w14:textId="037CCD7C" w:rsidR="00A81B4D" w:rsidRDefault="00A81B4D" w:rsidP="001E1C4F">
      <w:pPr>
        <w:ind w:firstLine="708"/>
        <w:jc w:val="both"/>
        <w:rPr>
          <w:szCs w:val="28"/>
        </w:rPr>
      </w:pPr>
    </w:p>
    <w:p w14:paraId="65E3AF77" w14:textId="77777777" w:rsidR="00A81B4D" w:rsidRDefault="00A81B4D" w:rsidP="001E1C4F">
      <w:pPr>
        <w:ind w:firstLine="708"/>
        <w:jc w:val="both"/>
        <w:rPr>
          <w:szCs w:val="28"/>
        </w:rPr>
      </w:pPr>
    </w:p>
    <w:p w14:paraId="7FFA899F" w14:textId="77777777" w:rsidR="00284B82" w:rsidRPr="008374C6" w:rsidRDefault="00284B82" w:rsidP="001E1C4F">
      <w:pPr>
        <w:ind w:firstLine="708"/>
        <w:jc w:val="both"/>
        <w:rPr>
          <w:szCs w:val="28"/>
        </w:rPr>
      </w:pPr>
    </w:p>
    <w:p w14:paraId="497E8961" w14:textId="09132CAA" w:rsidR="00F76DAB" w:rsidRDefault="00A81B4D" w:rsidP="00A81B4D">
      <w:pPr>
        <w:jc w:val="both"/>
      </w:pPr>
      <w:r>
        <w:t>В.о. д</w:t>
      </w:r>
      <w:r w:rsidR="00284B82">
        <w:t>иректор</w:t>
      </w:r>
      <w:r>
        <w:t>а  І. В. Добаріна</w:t>
      </w:r>
      <w:r>
        <w:br/>
      </w:r>
    </w:p>
    <w:sectPr w:rsidR="00F76DAB" w:rsidSect="00F7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36D"/>
    <w:multiLevelType w:val="multilevel"/>
    <w:tmpl w:val="756415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848AE"/>
    <w:multiLevelType w:val="multilevel"/>
    <w:tmpl w:val="21A04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53CAC"/>
    <w:multiLevelType w:val="multilevel"/>
    <w:tmpl w:val="A8E4D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34715A"/>
    <w:multiLevelType w:val="multilevel"/>
    <w:tmpl w:val="B9DA8A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B862DA"/>
    <w:multiLevelType w:val="multilevel"/>
    <w:tmpl w:val="2AAA28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652042"/>
    <w:multiLevelType w:val="multilevel"/>
    <w:tmpl w:val="6E5EA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C42B46"/>
    <w:multiLevelType w:val="multilevel"/>
    <w:tmpl w:val="B53C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47078D"/>
    <w:multiLevelType w:val="hybridMultilevel"/>
    <w:tmpl w:val="9558C27E"/>
    <w:lvl w:ilvl="0" w:tplc="4428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5A5"/>
    <w:multiLevelType w:val="hybridMultilevel"/>
    <w:tmpl w:val="EA0A1522"/>
    <w:lvl w:ilvl="0" w:tplc="4428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C4F"/>
    <w:rsid w:val="0000084D"/>
    <w:rsid w:val="000B223C"/>
    <w:rsid w:val="001A7316"/>
    <w:rsid w:val="001E1C4F"/>
    <w:rsid w:val="00201AA9"/>
    <w:rsid w:val="00221844"/>
    <w:rsid w:val="00284B82"/>
    <w:rsid w:val="0039575D"/>
    <w:rsid w:val="003C0B3F"/>
    <w:rsid w:val="005629E9"/>
    <w:rsid w:val="008D23F2"/>
    <w:rsid w:val="00A81B4D"/>
    <w:rsid w:val="00B676A2"/>
    <w:rsid w:val="00D97EC2"/>
    <w:rsid w:val="00DB6143"/>
    <w:rsid w:val="00F76DAB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86B"/>
  <w15:docId w15:val="{D2EDBB33-65E2-4911-8845-28F34B38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Telo Head</cp:lastModifiedBy>
  <cp:revision>4</cp:revision>
  <dcterms:created xsi:type="dcterms:W3CDTF">2020-06-04T18:07:00Z</dcterms:created>
  <dcterms:modified xsi:type="dcterms:W3CDTF">2021-05-28T07:20:00Z</dcterms:modified>
</cp:coreProperties>
</file>