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54" w:rsidRPr="00FB5654" w:rsidRDefault="00FB5654" w:rsidP="00FB5654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Основні причини відмов:</w:t>
      </w:r>
    </w:p>
    <w:p w:rsidR="00FB5654" w:rsidRPr="00FB5654" w:rsidRDefault="00FB5654" w:rsidP="00FB565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за попереднім зверненням заявник вже отримував матеріальну допомогу;</w:t>
      </w:r>
    </w:p>
    <w:p w:rsidR="00FB5654" w:rsidRPr="00FB5654" w:rsidRDefault="00FB5654" w:rsidP="00FB565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у зв’язку зі смертю;</w:t>
      </w:r>
    </w:p>
    <w:p w:rsidR="00FB5654" w:rsidRPr="00FB5654" w:rsidRDefault="00FB5654" w:rsidP="00FB565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запропоновано санаторно-курортне лікування (включаючи реабілітацію) згідно Програми підтримки учасників </w:t>
      </w:r>
      <w:proofErr w:type="spellStart"/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антитерорис-тичної</w:t>
      </w:r>
      <w:proofErr w:type="spellEnd"/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операції та членів їх сімей м. Дніпропетровська «Родина героя» на 2014 – 2019 рр.</w:t>
      </w:r>
    </w:p>
    <w:p w:rsidR="00FB5654" w:rsidRPr="00FB5654" w:rsidRDefault="00FB5654" w:rsidP="00FB5654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Протягом 2017 року загальна кількість відмов у наданні матеріальної допомоги склала – 2962 звернення.</w:t>
      </w:r>
    </w:p>
    <w:p w:rsidR="00FB5654" w:rsidRPr="00FB5654" w:rsidRDefault="00FB5654" w:rsidP="00FB5654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Основні причини відмов:</w:t>
      </w:r>
    </w:p>
    <w:p w:rsidR="00FB5654" w:rsidRPr="00FB5654" w:rsidRDefault="00FB5654" w:rsidP="00FB565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за попереднім зверненням заявник вже отримував матеріальну допомогу;</w:t>
      </w:r>
    </w:p>
    <w:p w:rsidR="00FB5654" w:rsidRPr="00FB5654" w:rsidRDefault="00FB5654" w:rsidP="00FB565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у зв’язку зі смертю;</w:t>
      </w:r>
    </w:p>
    <w:p w:rsidR="00FB5654" w:rsidRPr="00FB5654" w:rsidRDefault="00FB5654" w:rsidP="00FB565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не мешканець міста;</w:t>
      </w:r>
    </w:p>
    <w:p w:rsidR="00FB5654" w:rsidRPr="00FB5654" w:rsidRDefault="00FB5654" w:rsidP="00FB565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перебуває в не складних життєвих обставинах.</w:t>
      </w:r>
    </w:p>
    <w:p w:rsidR="00FB5654" w:rsidRPr="00FB5654" w:rsidRDefault="00FB5654" w:rsidP="00FB5654">
      <w:pPr>
        <w:shd w:val="clear" w:color="auto" w:fill="F7F7F7"/>
        <w:spacing w:after="150" w:line="240" w:lineRule="auto"/>
        <w:ind w:left="720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Протягом 2018 року загальна кількість відмов у наданні матеріальної допомоги склала – 1 527 звернень.</w:t>
      </w: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br/>
      </w: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br/>
        <w:t>Основні причини відмов:</w:t>
      </w:r>
    </w:p>
    <w:p w:rsidR="00FB5654" w:rsidRPr="00FB5654" w:rsidRDefault="00FB5654" w:rsidP="00FB565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за попереднім зверненням заявник вже отримував матеріальну допомогу;</w:t>
      </w:r>
    </w:p>
    <w:p w:rsidR="00FB5654" w:rsidRPr="00FB5654" w:rsidRDefault="00FB5654" w:rsidP="00FB565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не мешканець міста;</w:t>
      </w:r>
    </w:p>
    <w:p w:rsidR="00FB5654" w:rsidRPr="00FB5654" w:rsidRDefault="00FB5654" w:rsidP="00FB565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неповний пакет документів;</w:t>
      </w:r>
    </w:p>
    <w:p w:rsidR="00FB5654" w:rsidRPr="00FB5654" w:rsidRDefault="00FB5654" w:rsidP="00FB565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перебуває у не складних життєвих обставинах;</w:t>
      </w:r>
    </w:p>
    <w:p w:rsidR="00FB5654" w:rsidRPr="00FB5654" w:rsidRDefault="00FB5654" w:rsidP="00FB565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сукупний середньомісячний дохід на одного члена сім’ї за попередні три місяці перевищує два розміри прожиткового мінімуму.</w:t>
      </w: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br/>
      </w: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br/>
        <w:t>Протягом 2019 року загальна кількість відмов у наданні матеріальної допомоги склала –  12 102 звернення.</w:t>
      </w: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br/>
      </w: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br/>
        <w:t>Основні причини відмов:</w:t>
      </w: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br/>
        <w:t> </w:t>
      </w:r>
    </w:p>
    <w:p w:rsidR="00FB5654" w:rsidRPr="00FB5654" w:rsidRDefault="00FB5654" w:rsidP="00FB565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за попереднім зверненням заявник вже отримував матеріальну допомогу;</w:t>
      </w:r>
    </w:p>
    <w:p w:rsidR="00FB5654" w:rsidRPr="00FB5654" w:rsidRDefault="00FB5654" w:rsidP="00FB565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не мешканець міста;</w:t>
      </w:r>
    </w:p>
    <w:p w:rsidR="00FB5654" w:rsidRPr="00FB5654" w:rsidRDefault="00FB5654" w:rsidP="00FB565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неповний пакет документів;</w:t>
      </w:r>
    </w:p>
    <w:p w:rsidR="00FB5654" w:rsidRPr="00FB5654" w:rsidRDefault="00FB5654" w:rsidP="00FB565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перебуває у не складних життєвих обставинах;</w:t>
      </w:r>
    </w:p>
    <w:p w:rsidR="00432A0A" w:rsidRPr="00432A0A" w:rsidRDefault="00FB5654" w:rsidP="00432A0A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сукупний середньомісячний дохід на одного члена сім’ї за попередні три місяці перевищує два розміри прожиткового мінімуму.</w:t>
      </w:r>
    </w:p>
    <w:p w:rsidR="00472E07" w:rsidRDefault="00432A0A" w:rsidP="00432A0A">
      <w:pPr>
        <w:shd w:val="clear" w:color="auto" w:fill="F7F7F7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Протягом 20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uk-UA"/>
        </w:rPr>
        <w:t xml:space="preserve">20 </w:t>
      </w: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року загальна кількість відмов у наданні матеріальної допомоги склала – 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uk-UA"/>
        </w:rPr>
        <w:t>4743</w:t>
      </w: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звернення.</w:t>
      </w:r>
    </w:p>
    <w:p w:rsidR="00472E07" w:rsidRPr="00FB5654" w:rsidRDefault="00472E07" w:rsidP="00472E07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за попереднім зверненням заявник вже отримував матеріальну допомогу;</w:t>
      </w:r>
    </w:p>
    <w:p w:rsidR="00472E07" w:rsidRPr="00FB5654" w:rsidRDefault="00472E07" w:rsidP="00472E07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не мешканець міста;</w:t>
      </w:r>
    </w:p>
    <w:p w:rsidR="00472E07" w:rsidRPr="00FB5654" w:rsidRDefault="00472E07" w:rsidP="00472E07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неповний пакет документів;</w:t>
      </w:r>
    </w:p>
    <w:p w:rsidR="00472E07" w:rsidRPr="00FB5654" w:rsidRDefault="00472E07" w:rsidP="00472E07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lastRenderedPageBreak/>
        <w:t>перебуває у не складних життєвих обставинах;</w:t>
      </w:r>
    </w:p>
    <w:p w:rsidR="00472E07" w:rsidRPr="00432A0A" w:rsidRDefault="00472E07" w:rsidP="00472E07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сукупний середньомісячний дохід на одного члена сім’ї за попередні три місяці перевищує два розміри прожиткового мінімуму.</w:t>
      </w:r>
    </w:p>
    <w:p w:rsidR="00432A0A" w:rsidRPr="00FB5654" w:rsidRDefault="00432A0A" w:rsidP="00432A0A">
      <w:pPr>
        <w:shd w:val="clear" w:color="auto" w:fill="F7F7F7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bookmarkStart w:id="0" w:name="_GoBack"/>
      <w:bookmarkEnd w:id="0"/>
      <w:r w:rsidRPr="00FB565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br/>
      </w:r>
    </w:p>
    <w:p w:rsidR="00EF63F4" w:rsidRDefault="00EF63F4"/>
    <w:sectPr w:rsidR="00EF63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0957"/>
    <w:multiLevelType w:val="multilevel"/>
    <w:tmpl w:val="FE88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90FCC"/>
    <w:multiLevelType w:val="multilevel"/>
    <w:tmpl w:val="65A2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03"/>
    <w:rsid w:val="00432A0A"/>
    <w:rsid w:val="00472E07"/>
    <w:rsid w:val="006E0E03"/>
    <w:rsid w:val="00EF63F4"/>
    <w:rsid w:val="00FB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Сергіївна Музика</dc:creator>
  <cp:keywords/>
  <dc:description/>
  <cp:lastModifiedBy>5750Z</cp:lastModifiedBy>
  <cp:revision>4</cp:revision>
  <dcterms:created xsi:type="dcterms:W3CDTF">2021-06-17T08:08:00Z</dcterms:created>
  <dcterms:modified xsi:type="dcterms:W3CDTF">2021-11-05T10:10:00Z</dcterms:modified>
</cp:coreProperties>
</file>