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 xml:space="preserve">е-mail: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4E2AB7DC" w:rsidR="004F647B" w:rsidRPr="00AB166A" w:rsidRDefault="00072331" w:rsidP="001165A8">
                  <w:pPr>
                    <w:snapToGrid w:val="0"/>
                    <w:jc w:val="both"/>
                    <w:rPr>
                      <w:color w:val="000099"/>
                      <w:lang w:val="uk-UA"/>
                    </w:rPr>
                  </w:pPr>
                  <w:r>
                    <w:rPr>
                      <w:color w:val="000099"/>
                      <w:sz w:val="22"/>
                      <w:szCs w:val="22"/>
                      <w:lang w:val="en-US"/>
                    </w:rPr>
                    <w:t>19</w:t>
                  </w:r>
                  <w:r w:rsidR="004F647B" w:rsidRPr="00AB166A">
                    <w:rPr>
                      <w:color w:val="000099"/>
                      <w:sz w:val="22"/>
                      <w:szCs w:val="22"/>
                      <w:lang w:val="uk-UA"/>
                    </w:rPr>
                    <w:t>.</w:t>
                  </w:r>
                  <w:r w:rsidR="007563FB">
                    <w:rPr>
                      <w:color w:val="000099"/>
                      <w:sz w:val="22"/>
                      <w:szCs w:val="22"/>
                      <w:lang w:val="uk-UA"/>
                    </w:rPr>
                    <w:t>0</w:t>
                  </w:r>
                  <w:r w:rsidR="00E24ADA">
                    <w:rPr>
                      <w:color w:val="000099"/>
                      <w:sz w:val="22"/>
                      <w:szCs w:val="22"/>
                      <w:lang w:val="en-US"/>
                    </w:rPr>
                    <w:t>3</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bookmarkStart w:id="1" w:name="_Hlk193372446"/>
    </w:p>
    <w:p w14:paraId="2F608ECD" w14:textId="77777777" w:rsidR="00E15CC6" w:rsidRDefault="00E15CC6" w:rsidP="00E15CC6">
      <w:pPr>
        <w:pStyle w:val="rvps12"/>
        <w:shd w:val="clear" w:color="auto" w:fill="FFFFFF"/>
        <w:spacing w:before="0" w:beforeAutospacing="0" w:after="0" w:afterAutospacing="0"/>
        <w:ind w:left="567"/>
        <w:jc w:val="center"/>
        <w:textAlignment w:val="baseline"/>
      </w:pPr>
      <w:bookmarkStart w:id="2" w:name="_Hlk192854271"/>
      <w:bookmarkStart w:id="3" w:name="_Hlk193373939"/>
      <w:bookmarkEnd w:id="1"/>
      <w:bookmarkEnd w:id="2"/>
      <w:r>
        <w:t xml:space="preserve">Послуги з покосу бур’янів та карантинної рослинності </w:t>
      </w:r>
    </w:p>
    <w:p w14:paraId="62F114F6" w14:textId="265328EA" w:rsidR="00E02BE6" w:rsidRDefault="00E15CC6" w:rsidP="00E15CC6">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t>(ДК 021:2015:77310000-6: Послуги з озеленення територій та утримання зелених насаджень)</w:t>
      </w:r>
    </w:p>
    <w:p w14:paraId="7EAD777F" w14:textId="77777777" w:rsidR="00E15CC6" w:rsidRDefault="00E15C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4" w:name="_Hlk193372630"/>
      <w:bookmarkEnd w:id="3"/>
    </w:p>
    <w:p w14:paraId="4F8CADEB" w14:textId="4DDE17D1" w:rsidR="00C1494C" w:rsidRDefault="00E15CC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E15CC6">
        <w:rPr>
          <w:color w:val="333333"/>
          <w:sz w:val="22"/>
          <w:szCs w:val="22"/>
          <w:shd w:val="clear" w:color="auto" w:fill="FFFFFF"/>
          <w:lang w:val="uk-UA"/>
        </w:rPr>
        <w:t>UA-2025-03-19-007136-a</w:t>
      </w:r>
    </w:p>
    <w:bookmarkEnd w:id="4"/>
    <w:p w14:paraId="75FE9F0B" w14:textId="77777777" w:rsidR="00E02BE6" w:rsidRDefault="00E02BE6" w:rsidP="00C1494C">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p>
    <w:p w14:paraId="0C032047" w14:textId="63ABC40A"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AA2BE7"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 xml:space="preserve">Назва предмета закупівлі із зазначенням коду та назви відповідних класифікаторів </w:t>
      </w:r>
      <w:r w:rsidRPr="00AA2BE7">
        <w:rPr>
          <w:b/>
          <w:bCs/>
          <w:i/>
          <w:iCs/>
          <w:color w:val="000000" w:themeColor="text1"/>
          <w:sz w:val="22"/>
          <w:szCs w:val="22"/>
          <w:lang w:val="uk-UA" w:eastAsia="uk-UA"/>
        </w:rPr>
        <w:t>предмета закупівлі і частин предмета закупівлі (лотів) (за наявності</w:t>
      </w:r>
      <w:r w:rsidR="007C4567" w:rsidRPr="00AA2BE7">
        <w:rPr>
          <w:sz w:val="22"/>
          <w:szCs w:val="22"/>
          <w:lang w:val="uk-UA"/>
        </w:rPr>
        <w:t>)</w:t>
      </w:r>
      <w:r w:rsidR="001416B6" w:rsidRPr="00AA2BE7">
        <w:rPr>
          <w:sz w:val="22"/>
          <w:szCs w:val="22"/>
          <w:lang w:val="uk-UA"/>
        </w:rPr>
        <w:t>:</w:t>
      </w:r>
      <w:r w:rsidR="007C4567" w:rsidRPr="00AA2BE7">
        <w:rPr>
          <w:sz w:val="22"/>
          <w:szCs w:val="22"/>
          <w:lang w:val="uk-UA"/>
        </w:rPr>
        <w:t xml:space="preserve"> </w:t>
      </w:r>
    </w:p>
    <w:p w14:paraId="6C9E1677" w14:textId="77777777" w:rsidR="008B7625" w:rsidRDefault="008B7625" w:rsidP="008B7625">
      <w:pPr>
        <w:pStyle w:val="a5"/>
        <w:ind w:left="284"/>
        <w:rPr>
          <w:bCs/>
          <w:color w:val="000000"/>
          <w:sz w:val="22"/>
          <w:szCs w:val="22"/>
          <w:lang w:val="uk-UA"/>
        </w:rPr>
      </w:pPr>
      <w:r w:rsidRPr="00AA2BE7">
        <w:rPr>
          <w:bCs/>
          <w:color w:val="000000"/>
          <w:sz w:val="22"/>
          <w:szCs w:val="22"/>
          <w:lang w:val="uk-UA"/>
        </w:rPr>
        <w:t>Послуги з покосу бур’янів та карантинної рослинності  (ДК 021:2015:77310000-6: Послуги з озеленення територій та утримання зелених насаджень)</w:t>
      </w:r>
    </w:p>
    <w:p w14:paraId="4DFB5A67" w14:textId="65579939" w:rsidR="006B380B" w:rsidRPr="008B7625" w:rsidRDefault="009F4506" w:rsidP="008B7625">
      <w:pPr>
        <w:pStyle w:val="a5"/>
        <w:ind w:left="284"/>
        <w:rPr>
          <w:bCs/>
          <w:color w:val="000000"/>
          <w:sz w:val="22"/>
          <w:szCs w:val="22"/>
          <w:lang w:val="uk-UA"/>
        </w:rPr>
      </w:pPr>
      <w:r w:rsidRPr="008B762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8B7625">
        <w:rPr>
          <w:sz w:val="22"/>
          <w:szCs w:val="22"/>
          <w:lang w:val="uk-UA"/>
        </w:rPr>
        <w:t xml:space="preserve"> </w:t>
      </w:r>
    </w:p>
    <w:p w14:paraId="15C8E4A3" w14:textId="77777777" w:rsidR="008B7625" w:rsidRPr="008B7625" w:rsidRDefault="008B7625" w:rsidP="008B7625">
      <w:pPr>
        <w:widowControl w:val="0"/>
        <w:pBdr>
          <w:top w:val="nil"/>
          <w:left w:val="nil"/>
          <w:bottom w:val="nil"/>
          <w:right w:val="nil"/>
          <w:between w:val="nil"/>
        </w:pBdr>
        <w:ind w:left="284"/>
        <w:jc w:val="both"/>
        <w:rPr>
          <w:sz w:val="22"/>
          <w:szCs w:val="22"/>
          <w:lang w:val="uk-UA"/>
        </w:rPr>
      </w:pPr>
      <w:r w:rsidRPr="008B7625">
        <w:rPr>
          <w:sz w:val="22"/>
          <w:szCs w:val="22"/>
          <w:lang w:val="uk-UA"/>
        </w:rPr>
        <w:t>49112, Україна, Дніпропетровська обл., м. Дніпро, вул. Гаванська, 11;</w:t>
      </w:r>
    </w:p>
    <w:p w14:paraId="2978AA51" w14:textId="77777777" w:rsidR="008B7625" w:rsidRDefault="008B7625" w:rsidP="008B7625">
      <w:pPr>
        <w:widowControl w:val="0"/>
        <w:pBdr>
          <w:top w:val="nil"/>
          <w:left w:val="nil"/>
          <w:bottom w:val="nil"/>
          <w:right w:val="nil"/>
          <w:between w:val="nil"/>
        </w:pBdr>
        <w:ind w:left="284"/>
        <w:jc w:val="both"/>
        <w:rPr>
          <w:sz w:val="22"/>
          <w:szCs w:val="22"/>
          <w:lang w:val="uk-UA"/>
        </w:rPr>
      </w:pPr>
      <w:r w:rsidRPr="008B7625">
        <w:rPr>
          <w:sz w:val="22"/>
          <w:szCs w:val="22"/>
          <w:lang w:val="uk-UA"/>
        </w:rPr>
        <w:t>49082, Україна, Дніпропетровська обл., м. Дніпро, вул. Березанівська, 67;</w:t>
      </w:r>
    </w:p>
    <w:p w14:paraId="71B1DD6F" w14:textId="61F9B406" w:rsidR="009F4506" w:rsidRPr="001A0AE1" w:rsidRDefault="007C4567" w:rsidP="008B7625">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5" w:name="_Hlk189468116"/>
      <w:r w:rsidR="00AA2866">
        <w:rPr>
          <w:sz w:val="22"/>
          <w:szCs w:val="22"/>
          <w:lang w:val="uk-UA"/>
        </w:rPr>
        <w:t xml:space="preserve"> </w:t>
      </w:r>
      <w:r w:rsidR="008B7625">
        <w:rPr>
          <w:sz w:val="22"/>
          <w:szCs w:val="22"/>
          <w:lang w:val="uk-UA"/>
        </w:rPr>
        <w:t>2</w:t>
      </w:r>
      <w:r w:rsidR="004B4CDF">
        <w:rPr>
          <w:sz w:val="22"/>
          <w:szCs w:val="22"/>
          <w:lang w:val="uk-UA"/>
        </w:rPr>
        <w:t xml:space="preserve"> послуг</w:t>
      </w:r>
      <w:bookmarkEnd w:id="5"/>
      <w:r w:rsidR="008B7625">
        <w:rPr>
          <w:sz w:val="22"/>
          <w:szCs w:val="22"/>
          <w:lang w:val="uk-UA"/>
        </w:rPr>
        <w:t>и</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sidRPr="004A74F4">
        <w:rPr>
          <w:rFonts w:eastAsia="SimSun"/>
          <w:bCs/>
          <w:color w:val="000000" w:themeColor="text1"/>
          <w:sz w:val="22"/>
          <w:szCs w:val="22"/>
          <w:lang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5FF37615" w14:textId="575813BB" w:rsidR="004C450C" w:rsidRDefault="00C1494C" w:rsidP="00C1494C">
      <w:pPr>
        <w:pStyle w:val="rvps12"/>
        <w:shd w:val="clear" w:color="auto" w:fill="FFFFFF"/>
        <w:spacing w:before="0" w:beforeAutospacing="0" w:after="0" w:afterAutospacing="0"/>
        <w:jc w:val="both"/>
        <w:textAlignment w:val="baseline"/>
        <w:rPr>
          <w:color w:val="333333"/>
          <w:sz w:val="22"/>
          <w:szCs w:val="22"/>
          <w:shd w:val="clear" w:color="auto" w:fill="FFFFFF"/>
          <w:lang w:val="uk-UA"/>
        </w:rPr>
      </w:pPr>
      <w:r>
        <w:rPr>
          <w:color w:val="333333"/>
          <w:sz w:val="22"/>
          <w:szCs w:val="22"/>
          <w:shd w:val="clear" w:color="auto" w:fill="FFFFFF"/>
          <w:lang w:val="uk-UA"/>
        </w:rPr>
        <w:t xml:space="preserve">     </w:t>
      </w:r>
      <w:r w:rsidR="008B7625" w:rsidRPr="008B7625">
        <w:rPr>
          <w:color w:val="333333"/>
          <w:sz w:val="22"/>
          <w:szCs w:val="22"/>
          <w:shd w:val="clear" w:color="auto" w:fill="FFFFFF"/>
          <w:lang w:val="uk-UA"/>
        </w:rPr>
        <w:t>UA-2025-03-19-007136-a</w:t>
      </w:r>
      <w:r w:rsidR="008B7625">
        <w:rPr>
          <w:color w:val="333333"/>
          <w:sz w:val="22"/>
          <w:szCs w:val="22"/>
          <w:shd w:val="clear" w:color="auto" w:fill="FFFFFF"/>
          <w:lang w:val="uk-UA"/>
        </w:rPr>
        <w:t>.</w:t>
      </w:r>
    </w:p>
    <w:p w14:paraId="049FF4A0" w14:textId="290FD770" w:rsidR="009F4506" w:rsidRPr="007E3F7C" w:rsidRDefault="004C450C" w:rsidP="00C1494C">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9F4506" w:rsidRPr="007E3F7C">
        <w:rPr>
          <w:b/>
          <w:bCs/>
          <w:iCs/>
          <w:color w:val="000000" w:themeColor="text1"/>
          <w:sz w:val="22"/>
          <w:szCs w:val="22"/>
          <w:lang w:val="uk-UA" w:eastAsia="uk-UA"/>
        </w:rPr>
        <w:t>Обґрунтування технічних та якісних характеристик предмета закупівлі</w:t>
      </w:r>
      <w:r w:rsidR="009F4506" w:rsidRPr="007E3F7C">
        <w:rPr>
          <w:bCs/>
          <w:iCs/>
          <w:color w:val="000000" w:themeColor="text1"/>
          <w:sz w:val="22"/>
          <w:szCs w:val="22"/>
          <w:lang w:val="uk-UA" w:eastAsia="uk-UA"/>
        </w:rPr>
        <w:t xml:space="preserve">: </w:t>
      </w:r>
    </w:p>
    <w:p w14:paraId="6D6BDBA2" w14:textId="77777777" w:rsidR="008B7625" w:rsidRDefault="004326E8" w:rsidP="00C1494C">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8B7625" w:rsidRPr="008B7625">
        <w:rPr>
          <w:bCs/>
          <w:color w:val="000000"/>
          <w:sz w:val="22"/>
          <w:szCs w:val="22"/>
          <w:lang w:val="uk-UA"/>
        </w:rPr>
        <w:t>Послуги з покосу бур’янів та карантинної рослинності  (ДК 021:2015:</w:t>
      </w:r>
    </w:p>
    <w:p w14:paraId="10272E2A" w14:textId="6C570D4D" w:rsidR="009C28B7" w:rsidRPr="00C1494C" w:rsidRDefault="008B7625" w:rsidP="00C1494C">
      <w:pPr>
        <w:pStyle w:val="a5"/>
        <w:ind w:left="284"/>
        <w:jc w:val="both"/>
        <w:rPr>
          <w:bCs/>
          <w:color w:val="000000"/>
          <w:sz w:val="22"/>
          <w:szCs w:val="22"/>
          <w:lang w:val="uk-UA"/>
        </w:rPr>
      </w:pPr>
      <w:r>
        <w:rPr>
          <w:bCs/>
          <w:color w:val="000000"/>
          <w:sz w:val="22"/>
          <w:szCs w:val="22"/>
          <w:lang w:val="uk-UA"/>
        </w:rPr>
        <w:t xml:space="preserve">  </w:t>
      </w:r>
      <w:r w:rsidRPr="008B7625">
        <w:rPr>
          <w:bCs/>
          <w:color w:val="000000"/>
          <w:sz w:val="22"/>
          <w:szCs w:val="22"/>
          <w:lang w:val="uk-UA"/>
        </w:rPr>
        <w:t>77310000-6: Послуги з озеленення територій та утримання зелених насаджень)</w:t>
      </w:r>
    </w:p>
    <w:p w14:paraId="3A94730D" w14:textId="17048BB9" w:rsidR="00B20FAD" w:rsidRPr="00F94377" w:rsidRDefault="007C4567" w:rsidP="009C28B7">
      <w:pPr>
        <w:pStyle w:val="a5"/>
        <w:ind w:left="284"/>
        <w:jc w:val="both"/>
        <w:rPr>
          <w:bCs/>
          <w:color w:val="000000"/>
          <w:sz w:val="22"/>
          <w:szCs w:val="22"/>
          <w:lang w:val="uk-UA"/>
        </w:rPr>
      </w:pPr>
      <w:r w:rsidRPr="009C28B7">
        <w:rPr>
          <w:bCs/>
          <w:iCs/>
          <w:color w:val="000000" w:themeColor="text1"/>
          <w:sz w:val="22"/>
          <w:szCs w:val="22"/>
          <w:lang w:val="uk-UA" w:eastAsia="uk-UA"/>
        </w:rPr>
        <w:t xml:space="preserve">Кількість </w:t>
      </w:r>
      <w:r w:rsidR="008B7625">
        <w:rPr>
          <w:iCs/>
          <w:color w:val="000000" w:themeColor="text1"/>
          <w:sz w:val="22"/>
          <w:szCs w:val="22"/>
          <w:lang w:val="uk-UA" w:eastAsia="uk-UA"/>
        </w:rPr>
        <w:t>2</w:t>
      </w:r>
      <w:r w:rsidR="00AA2866" w:rsidRPr="009C28B7">
        <w:rPr>
          <w:iCs/>
          <w:color w:val="000000" w:themeColor="text1"/>
          <w:sz w:val="22"/>
          <w:szCs w:val="22"/>
          <w:lang w:val="uk-UA" w:eastAsia="uk-UA"/>
        </w:rPr>
        <w:t xml:space="preserve"> </w:t>
      </w:r>
      <w:r w:rsidR="00AA2866" w:rsidRPr="00F94377">
        <w:rPr>
          <w:iCs/>
          <w:color w:val="000000" w:themeColor="text1"/>
          <w:sz w:val="22"/>
          <w:szCs w:val="22"/>
          <w:lang w:val="uk-UA" w:eastAsia="uk-UA"/>
        </w:rPr>
        <w:t>послуг</w:t>
      </w:r>
      <w:r w:rsidR="008B7625">
        <w:rPr>
          <w:iCs/>
          <w:color w:val="000000" w:themeColor="text1"/>
          <w:sz w:val="22"/>
          <w:szCs w:val="22"/>
          <w:lang w:val="uk-UA" w:eastAsia="uk-UA"/>
        </w:rPr>
        <w:t>и</w:t>
      </w:r>
      <w:r w:rsidR="00AA2866" w:rsidRPr="00F94377">
        <w:rPr>
          <w:iCs/>
          <w:color w:val="000000" w:themeColor="text1"/>
          <w:sz w:val="22"/>
          <w:szCs w:val="22"/>
          <w:lang w:val="uk-UA" w:eastAsia="uk-UA"/>
        </w:rPr>
        <w:t>.</w:t>
      </w:r>
      <w:r w:rsidR="009855F5" w:rsidRPr="00F94377">
        <w:rPr>
          <w:iCs/>
          <w:color w:val="000000" w:themeColor="text1"/>
          <w:sz w:val="22"/>
          <w:szCs w:val="22"/>
          <w:lang w:val="uk-UA" w:eastAsia="uk-UA"/>
        </w:rPr>
        <w:t xml:space="preserve">  </w:t>
      </w:r>
    </w:p>
    <w:p w14:paraId="41A51E80" w14:textId="30AFA4C9"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F94377">
        <w:rPr>
          <w:bCs/>
          <w:iCs/>
          <w:color w:val="000000" w:themeColor="text1"/>
          <w:sz w:val="22"/>
          <w:szCs w:val="22"/>
          <w:lang w:val="uk-UA" w:eastAsia="uk-UA"/>
        </w:rPr>
        <w:t xml:space="preserve"> </w:t>
      </w:r>
      <w:r w:rsidR="00C623AE" w:rsidRPr="004C450C">
        <w:rPr>
          <w:bCs/>
          <w:iCs/>
          <w:color w:val="000000" w:themeColor="text1"/>
          <w:sz w:val="22"/>
          <w:szCs w:val="22"/>
          <w:lang w:val="uk-UA" w:eastAsia="uk-UA"/>
        </w:rPr>
        <w:t>Очікувана вартість:</w:t>
      </w:r>
      <w:r w:rsidR="009855F5" w:rsidRPr="004C450C">
        <w:rPr>
          <w:bCs/>
          <w:iCs/>
          <w:color w:val="000000" w:themeColor="text1"/>
          <w:sz w:val="22"/>
          <w:szCs w:val="22"/>
          <w:lang w:val="uk-UA" w:eastAsia="uk-UA"/>
        </w:rPr>
        <w:t xml:space="preserve"> </w:t>
      </w:r>
      <w:bookmarkStart w:id="6" w:name="_Hlk193116575"/>
      <w:bookmarkStart w:id="7" w:name="_Hlk192854618"/>
      <w:bookmarkStart w:id="8" w:name="_Hlk189473638"/>
      <w:bookmarkStart w:id="9" w:name="_Hlk161130354"/>
      <w:bookmarkStart w:id="10" w:name="_Hlk153456733"/>
      <w:r w:rsidR="008B7625" w:rsidRPr="008B7625">
        <w:rPr>
          <w:sz w:val="22"/>
          <w:szCs w:val="22"/>
          <w:lang w:val="uk-UA"/>
        </w:rPr>
        <w:t>250 867</w:t>
      </w:r>
      <w:r w:rsidR="00C1494C" w:rsidRPr="008B7625">
        <w:rPr>
          <w:sz w:val="22"/>
          <w:szCs w:val="22"/>
          <w:lang w:val="uk-UA"/>
        </w:rPr>
        <w:t>,00</w:t>
      </w:r>
      <w:r w:rsidR="004D4630" w:rsidRPr="008B7625">
        <w:rPr>
          <w:sz w:val="22"/>
          <w:szCs w:val="22"/>
          <w:lang w:val="uk-UA"/>
        </w:rPr>
        <w:t xml:space="preserve"> </w:t>
      </w:r>
      <w:r w:rsidR="00B77D12" w:rsidRPr="008B7625">
        <w:rPr>
          <w:sz w:val="22"/>
          <w:szCs w:val="22"/>
          <w:lang w:val="uk-UA"/>
        </w:rPr>
        <w:t>грн. (</w:t>
      </w:r>
      <w:r w:rsidR="008B7625" w:rsidRPr="008B7625">
        <w:rPr>
          <w:sz w:val="22"/>
          <w:szCs w:val="22"/>
          <w:lang w:val="uk-UA"/>
        </w:rPr>
        <w:t>Двісті п'ятдесят тисяч вісімсот шістдесят сім гривень 00 копійок</w:t>
      </w:r>
      <w:r w:rsidR="00B77D12" w:rsidRPr="008B7625">
        <w:rPr>
          <w:sz w:val="22"/>
          <w:szCs w:val="22"/>
          <w:lang w:val="uk-UA"/>
        </w:rPr>
        <w:t>)</w:t>
      </w:r>
      <w:bookmarkEnd w:id="6"/>
      <w:r w:rsidR="00B77D12" w:rsidRPr="008B7625">
        <w:rPr>
          <w:sz w:val="22"/>
          <w:szCs w:val="22"/>
          <w:lang w:val="uk-UA"/>
        </w:rPr>
        <w:t>,   у  тому  числі   ПДВ</w:t>
      </w:r>
      <w:bookmarkEnd w:id="7"/>
      <w:r w:rsidR="001958DE" w:rsidRPr="008B7625">
        <w:rPr>
          <w:sz w:val="22"/>
          <w:szCs w:val="22"/>
          <w:lang w:val="uk-UA"/>
        </w:rPr>
        <w:t>.</w:t>
      </w:r>
      <w:r w:rsidR="00B77D12" w:rsidRPr="00B77D12">
        <w:rPr>
          <w:sz w:val="22"/>
          <w:szCs w:val="22"/>
          <w:lang w:val="uk-UA"/>
        </w:rPr>
        <w:t xml:space="preserve">  </w:t>
      </w:r>
      <w:bookmarkEnd w:id="8"/>
      <w:bookmarkEnd w:id="9"/>
    </w:p>
    <w:bookmarkEnd w:id="10"/>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1"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1"/>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473715D3" w14:textId="77777777" w:rsidR="00B2139B"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1BC4EA2" w14:textId="4C04C8A6" w:rsidR="00425B94" w:rsidRPr="004C450C"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8B7625" w:rsidRPr="008B7625">
        <w:rPr>
          <w:color w:val="333333"/>
          <w:sz w:val="22"/>
          <w:szCs w:val="22"/>
          <w:shd w:val="clear" w:color="auto" w:fill="FFFFFF"/>
        </w:rPr>
        <w:t>UA</w:t>
      </w:r>
      <w:r w:rsidR="008B7625" w:rsidRPr="00072331">
        <w:rPr>
          <w:color w:val="333333"/>
          <w:sz w:val="22"/>
          <w:szCs w:val="22"/>
          <w:shd w:val="clear" w:color="auto" w:fill="FFFFFF"/>
          <w:lang w:val="uk-UA"/>
        </w:rPr>
        <w:t>-2025-03-19-007136-</w:t>
      </w:r>
      <w:r w:rsidR="008B7625" w:rsidRPr="008B7625">
        <w:rPr>
          <w:color w:val="333333"/>
          <w:sz w:val="22"/>
          <w:szCs w:val="22"/>
          <w:shd w:val="clear" w:color="auto" w:fill="FFFFFF"/>
        </w:rPr>
        <w:t>a</w:t>
      </w:r>
      <w:r w:rsidR="004C450C" w:rsidRPr="008B7625">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61C1A443"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8B7625" w:rsidRPr="008B7625">
        <w:rPr>
          <w:bCs/>
          <w:iCs/>
          <w:color w:val="000000" w:themeColor="text1"/>
          <w:sz w:val="22"/>
          <w:szCs w:val="22"/>
          <w:lang w:val="uk-UA" w:eastAsia="uk-UA"/>
        </w:rPr>
        <w:t>250 867,00 грн. (Двісті п'ятдесят тисяч вісімсот шістдесят сім гривень 00 копійок),   у  тому  числі   ПДВ</w:t>
      </w:r>
      <w:r w:rsidR="00F94377" w:rsidRPr="00F94377">
        <w:rPr>
          <w:bCs/>
          <w:iCs/>
          <w:color w:val="000000" w:themeColor="text1"/>
          <w:sz w:val="22"/>
          <w:szCs w:val="22"/>
          <w:lang w:val="uk-UA" w:eastAsia="uk-UA"/>
        </w:rPr>
        <w:t xml:space="preserve">. </w:t>
      </w:r>
      <w:r w:rsidR="00B90301" w:rsidRPr="001958DE">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774864874">
    <w:abstractNumId w:val="1"/>
  </w:num>
  <w:num w:numId="2" w16cid:durableId="1851067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72331"/>
    <w:rsid w:val="00094371"/>
    <w:rsid w:val="000B191F"/>
    <w:rsid w:val="000C374A"/>
    <w:rsid w:val="000F3E00"/>
    <w:rsid w:val="00112FC5"/>
    <w:rsid w:val="001227B4"/>
    <w:rsid w:val="00135034"/>
    <w:rsid w:val="001416B6"/>
    <w:rsid w:val="001453DB"/>
    <w:rsid w:val="0016353A"/>
    <w:rsid w:val="001650CA"/>
    <w:rsid w:val="00181D3D"/>
    <w:rsid w:val="001958DE"/>
    <w:rsid w:val="001A0AE1"/>
    <w:rsid w:val="001B32B1"/>
    <w:rsid w:val="00210E66"/>
    <w:rsid w:val="00227093"/>
    <w:rsid w:val="00271A3E"/>
    <w:rsid w:val="00272643"/>
    <w:rsid w:val="00294423"/>
    <w:rsid w:val="002A425F"/>
    <w:rsid w:val="002B7DF6"/>
    <w:rsid w:val="002D3714"/>
    <w:rsid w:val="002E37EC"/>
    <w:rsid w:val="002F51DD"/>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A74F4"/>
    <w:rsid w:val="004B4CDF"/>
    <w:rsid w:val="004C450C"/>
    <w:rsid w:val="004D4630"/>
    <w:rsid w:val="004F647B"/>
    <w:rsid w:val="005012D6"/>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D2607"/>
    <w:rsid w:val="006D67D2"/>
    <w:rsid w:val="006D6ACC"/>
    <w:rsid w:val="006F371C"/>
    <w:rsid w:val="006F7577"/>
    <w:rsid w:val="007563FB"/>
    <w:rsid w:val="00760491"/>
    <w:rsid w:val="007646DD"/>
    <w:rsid w:val="00770013"/>
    <w:rsid w:val="007B59D0"/>
    <w:rsid w:val="007C4567"/>
    <w:rsid w:val="007E3F7C"/>
    <w:rsid w:val="007F7386"/>
    <w:rsid w:val="00800132"/>
    <w:rsid w:val="00835E59"/>
    <w:rsid w:val="00836FBE"/>
    <w:rsid w:val="00883786"/>
    <w:rsid w:val="008A20C1"/>
    <w:rsid w:val="008B1EA6"/>
    <w:rsid w:val="008B1F7C"/>
    <w:rsid w:val="008B7625"/>
    <w:rsid w:val="008D6265"/>
    <w:rsid w:val="008E7F8C"/>
    <w:rsid w:val="008F0812"/>
    <w:rsid w:val="008F7932"/>
    <w:rsid w:val="00974C16"/>
    <w:rsid w:val="009855F5"/>
    <w:rsid w:val="00986184"/>
    <w:rsid w:val="00993EF9"/>
    <w:rsid w:val="009A6530"/>
    <w:rsid w:val="009B6670"/>
    <w:rsid w:val="009C28B7"/>
    <w:rsid w:val="009D1433"/>
    <w:rsid w:val="009F2D2C"/>
    <w:rsid w:val="009F4506"/>
    <w:rsid w:val="00A108D1"/>
    <w:rsid w:val="00A44210"/>
    <w:rsid w:val="00A5248E"/>
    <w:rsid w:val="00A87881"/>
    <w:rsid w:val="00A93A47"/>
    <w:rsid w:val="00AA2866"/>
    <w:rsid w:val="00AA2BE7"/>
    <w:rsid w:val="00AB166A"/>
    <w:rsid w:val="00AC3ADE"/>
    <w:rsid w:val="00AC6E08"/>
    <w:rsid w:val="00AD7406"/>
    <w:rsid w:val="00AE4602"/>
    <w:rsid w:val="00B00A55"/>
    <w:rsid w:val="00B20FAD"/>
    <w:rsid w:val="00B2139B"/>
    <w:rsid w:val="00B25600"/>
    <w:rsid w:val="00B541A3"/>
    <w:rsid w:val="00B6338D"/>
    <w:rsid w:val="00B77D12"/>
    <w:rsid w:val="00B80CE8"/>
    <w:rsid w:val="00B84939"/>
    <w:rsid w:val="00B90301"/>
    <w:rsid w:val="00BB163F"/>
    <w:rsid w:val="00BF1D7E"/>
    <w:rsid w:val="00C07CDF"/>
    <w:rsid w:val="00C1494C"/>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44493"/>
    <w:rsid w:val="00D52AFA"/>
    <w:rsid w:val="00D703BC"/>
    <w:rsid w:val="00D910CF"/>
    <w:rsid w:val="00D92F81"/>
    <w:rsid w:val="00D95727"/>
    <w:rsid w:val="00E02956"/>
    <w:rsid w:val="00E02BE6"/>
    <w:rsid w:val="00E0602F"/>
    <w:rsid w:val="00E15CC6"/>
    <w:rsid w:val="00E24ADA"/>
    <w:rsid w:val="00E414BD"/>
    <w:rsid w:val="00E41844"/>
    <w:rsid w:val="00E44BC5"/>
    <w:rsid w:val="00E56439"/>
    <w:rsid w:val="00E62D28"/>
    <w:rsid w:val="00E6402B"/>
    <w:rsid w:val="00ED159E"/>
    <w:rsid w:val="00ED45E5"/>
    <w:rsid w:val="00EF76B9"/>
    <w:rsid w:val="00F30FFE"/>
    <w:rsid w:val="00F72D7B"/>
    <w:rsid w:val="00F8315C"/>
    <w:rsid w:val="00F90559"/>
    <w:rsid w:val="00F94377"/>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4216</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3</cp:revision>
  <cp:lastPrinted>2025-03-20T12:48:00Z</cp:lastPrinted>
  <dcterms:created xsi:type="dcterms:W3CDTF">2025-03-20T13:26:00Z</dcterms:created>
  <dcterms:modified xsi:type="dcterms:W3CDTF">2025-03-20T13:31:00Z</dcterms:modified>
</cp:coreProperties>
</file>