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е-</w:t>
            </w:r>
            <w:proofErr w:type="spellStart"/>
            <w:r w:rsidRPr="00AB166A">
              <w:rPr>
                <w:color w:val="000099"/>
                <w:sz w:val="22"/>
                <w:szCs w:val="22"/>
                <w:lang w:val="uk-UA"/>
              </w:rPr>
              <w:t>mail</w:t>
            </w:r>
            <w:proofErr w:type="spellEnd"/>
            <w:r w:rsidRPr="00AB166A">
              <w:rPr>
                <w:color w:val="000099"/>
                <w:sz w:val="22"/>
                <w:szCs w:val="22"/>
                <w:lang w:val="uk-UA"/>
              </w:rPr>
              <w:t xml:space="preserve">: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3720A326" w:rsidR="004F647B" w:rsidRPr="00AB166A" w:rsidRDefault="00E24ADA" w:rsidP="001165A8">
                  <w:pPr>
                    <w:snapToGrid w:val="0"/>
                    <w:jc w:val="both"/>
                    <w:rPr>
                      <w:color w:val="000099"/>
                      <w:lang w:val="uk-UA"/>
                    </w:rPr>
                  </w:pPr>
                  <w:r>
                    <w:rPr>
                      <w:color w:val="000099"/>
                      <w:sz w:val="22"/>
                      <w:szCs w:val="22"/>
                      <w:lang w:val="en-US"/>
                    </w:rPr>
                    <w:t>1</w:t>
                  </w:r>
                  <w:r w:rsidR="004A74F4">
                    <w:rPr>
                      <w:color w:val="000099"/>
                      <w:sz w:val="22"/>
                      <w:szCs w:val="22"/>
                      <w:lang w:val="en-US"/>
                    </w:rPr>
                    <w:t>7</w:t>
                  </w:r>
                  <w:r w:rsidR="004F647B" w:rsidRPr="00AB166A">
                    <w:rPr>
                      <w:color w:val="000099"/>
                      <w:sz w:val="22"/>
                      <w:szCs w:val="22"/>
                      <w:lang w:val="uk-UA"/>
                    </w:rPr>
                    <w:t>.</w:t>
                  </w:r>
                  <w:r w:rsidR="007563FB">
                    <w:rPr>
                      <w:color w:val="000099"/>
                      <w:sz w:val="22"/>
                      <w:szCs w:val="22"/>
                      <w:lang w:val="uk-UA"/>
                    </w:rPr>
                    <w:t>0</w:t>
                  </w:r>
                  <w:r>
                    <w:rPr>
                      <w:color w:val="000099"/>
                      <w:sz w:val="22"/>
                      <w:szCs w:val="22"/>
                      <w:lang w:val="en-US"/>
                    </w:rPr>
                    <w:t>3</w:t>
                  </w:r>
                  <w:r w:rsidR="004F647B" w:rsidRPr="00AB166A">
                    <w:rPr>
                      <w:color w:val="000099"/>
                      <w:sz w:val="22"/>
                      <w:szCs w:val="22"/>
                      <w:lang w:val="uk-UA"/>
                    </w:rPr>
                    <w:t>.202</w:t>
                  </w:r>
                  <w:r w:rsidR="007646DD">
                    <w:rPr>
                      <w:color w:val="000099"/>
                      <w:sz w:val="22"/>
                      <w:szCs w:val="22"/>
                      <w:lang w:val="en-US"/>
                    </w:rPr>
                    <w:t>5</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536F3668" w14:textId="77777777" w:rsidR="00E24ADA" w:rsidRDefault="00E24ADA" w:rsidP="00E24ADA">
      <w:pPr>
        <w:keepLines/>
        <w:autoSpaceDE w:val="0"/>
        <w:autoSpaceDN w:val="0"/>
        <w:jc w:val="both"/>
        <w:rPr>
          <w:b/>
          <w:bCs/>
        </w:rPr>
      </w:pPr>
      <w:r w:rsidRPr="00E24ADA">
        <w:rPr>
          <w:b/>
          <w:bCs/>
        </w:rPr>
        <w:t xml:space="preserve">                        </w:t>
      </w:r>
    </w:p>
    <w:p w14:paraId="25EF39AB" w14:textId="77777777" w:rsidR="00C1494C" w:rsidRDefault="00C1494C" w:rsidP="00003EDD">
      <w:pPr>
        <w:pStyle w:val="rvps12"/>
        <w:shd w:val="clear" w:color="auto" w:fill="FFFFFF"/>
        <w:spacing w:before="0" w:beforeAutospacing="0" w:after="0" w:afterAutospacing="0"/>
        <w:ind w:left="567"/>
        <w:jc w:val="center"/>
        <w:textAlignment w:val="baseline"/>
      </w:pPr>
      <w:bookmarkStart w:id="1" w:name="_Hlk192854271"/>
      <w:bookmarkStart w:id="2" w:name="_Hlk192854322"/>
      <w:bookmarkEnd w:id="1"/>
      <w:proofErr w:type="spellStart"/>
      <w:r w:rsidRPr="00C1494C">
        <w:t>Послуги</w:t>
      </w:r>
      <w:proofErr w:type="spellEnd"/>
      <w:r w:rsidRPr="00C1494C">
        <w:t xml:space="preserve"> з поточного ремонту </w:t>
      </w:r>
      <w:proofErr w:type="spellStart"/>
      <w:r w:rsidRPr="00C1494C">
        <w:t>вимощення</w:t>
      </w:r>
      <w:proofErr w:type="spellEnd"/>
      <w:r w:rsidRPr="00C1494C">
        <w:t xml:space="preserve"> та цоколю </w:t>
      </w:r>
      <w:proofErr w:type="spellStart"/>
      <w:r w:rsidRPr="00C1494C">
        <w:t>будівлі</w:t>
      </w:r>
      <w:proofErr w:type="spellEnd"/>
      <w:r w:rsidRPr="00C1494C">
        <w:t xml:space="preserve"> </w:t>
      </w:r>
      <w:proofErr w:type="spellStart"/>
      <w:r w:rsidRPr="00C1494C">
        <w:t>лікувального</w:t>
      </w:r>
      <w:proofErr w:type="spellEnd"/>
      <w:r w:rsidRPr="00C1494C">
        <w:t xml:space="preserve"> корпусу </w:t>
      </w:r>
    </w:p>
    <w:p w14:paraId="7935A6CC" w14:textId="598A33BA" w:rsidR="004A74F4" w:rsidRDefault="00C1494C" w:rsidP="00003EDD">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proofErr w:type="spellStart"/>
      <w:r w:rsidRPr="00C1494C">
        <w:t>літ</w:t>
      </w:r>
      <w:proofErr w:type="spellEnd"/>
      <w:r w:rsidRPr="00C1494C">
        <w:t xml:space="preserve">. </w:t>
      </w:r>
      <w:proofErr w:type="gramStart"/>
      <w:r w:rsidRPr="00C1494C">
        <w:t>И  (</w:t>
      </w:r>
      <w:proofErr w:type="gramEnd"/>
      <w:r w:rsidRPr="00C1494C">
        <w:t xml:space="preserve">ДК 021:2015:45450000-6 – </w:t>
      </w:r>
      <w:proofErr w:type="spellStart"/>
      <w:r w:rsidRPr="00C1494C">
        <w:t>Інші</w:t>
      </w:r>
      <w:proofErr w:type="spellEnd"/>
      <w:r w:rsidRPr="00C1494C">
        <w:t xml:space="preserve"> </w:t>
      </w:r>
      <w:proofErr w:type="spellStart"/>
      <w:r w:rsidRPr="00C1494C">
        <w:t>завершальні</w:t>
      </w:r>
      <w:proofErr w:type="spellEnd"/>
      <w:r w:rsidRPr="00C1494C">
        <w:t xml:space="preserve"> </w:t>
      </w:r>
      <w:proofErr w:type="spellStart"/>
      <w:r w:rsidRPr="00C1494C">
        <w:t>будівельні</w:t>
      </w:r>
      <w:proofErr w:type="spellEnd"/>
      <w:r w:rsidRPr="00C1494C">
        <w:t xml:space="preserve"> </w:t>
      </w:r>
      <w:proofErr w:type="spellStart"/>
      <w:r w:rsidRPr="00C1494C">
        <w:t>роботи</w:t>
      </w:r>
      <w:proofErr w:type="spellEnd"/>
      <w:r w:rsidRPr="00C1494C">
        <w:t>)</w:t>
      </w:r>
    </w:p>
    <w:p w14:paraId="382A4BB7" w14:textId="77777777" w:rsidR="00C1494C" w:rsidRDefault="00C1494C" w:rsidP="004A74F4">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bookmarkStart w:id="3" w:name="_Hlk193115139"/>
      <w:bookmarkEnd w:id="2"/>
    </w:p>
    <w:bookmarkEnd w:id="3"/>
    <w:p w14:paraId="4F8CADEB" w14:textId="77777777" w:rsidR="00C1494C" w:rsidRDefault="00C1494C" w:rsidP="00C1494C">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r w:rsidRPr="00C1494C">
        <w:rPr>
          <w:color w:val="333333"/>
          <w:sz w:val="22"/>
          <w:szCs w:val="22"/>
          <w:shd w:val="clear" w:color="auto" w:fill="FFFFFF"/>
          <w:lang w:val="uk-UA"/>
        </w:rPr>
        <w:t>UA-2025-03-17-008170-a</w:t>
      </w:r>
    </w:p>
    <w:p w14:paraId="0C032047" w14:textId="63ABC40A"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29532D69" w14:textId="77777777" w:rsidR="00BB163F" w:rsidRPr="00BB163F" w:rsidRDefault="009F4506" w:rsidP="000F5C16">
      <w:pPr>
        <w:pStyle w:val="a5"/>
        <w:numPr>
          <w:ilvl w:val="0"/>
          <w:numId w:val="1"/>
        </w:numPr>
        <w:ind w:left="284" w:firstLine="0"/>
        <w:jc w:val="both"/>
        <w:rPr>
          <w:bCs/>
          <w:color w:val="000000"/>
          <w:sz w:val="22"/>
          <w:szCs w:val="22"/>
          <w:lang w:val="uk-UA"/>
        </w:rPr>
      </w:pPr>
      <w:r w:rsidRPr="00BB163F">
        <w:rPr>
          <w:b/>
          <w:bCs/>
          <w:i/>
          <w:iCs/>
          <w:color w:val="000000" w:themeColor="text1"/>
          <w:sz w:val="22"/>
          <w:szCs w:val="22"/>
          <w:lang w:val="uk-UA" w:eastAsia="uk-UA"/>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7C4567" w:rsidRPr="00BB163F">
        <w:rPr>
          <w:sz w:val="22"/>
          <w:szCs w:val="22"/>
          <w:lang w:val="uk-UA"/>
        </w:rPr>
        <w:t>)</w:t>
      </w:r>
      <w:r w:rsidR="001416B6" w:rsidRPr="00BB163F">
        <w:rPr>
          <w:sz w:val="22"/>
          <w:szCs w:val="22"/>
          <w:lang w:val="uk-UA"/>
        </w:rPr>
        <w:t>:</w:t>
      </w:r>
      <w:r w:rsidR="007C4567" w:rsidRPr="00BB163F">
        <w:rPr>
          <w:sz w:val="22"/>
          <w:szCs w:val="22"/>
          <w:lang w:val="uk-UA"/>
        </w:rPr>
        <w:t xml:space="preserve"> </w:t>
      </w:r>
    </w:p>
    <w:p w14:paraId="1972993E" w14:textId="77777777" w:rsidR="00C1494C" w:rsidRPr="00C1494C" w:rsidRDefault="00003EDD" w:rsidP="00C1494C">
      <w:pPr>
        <w:pStyle w:val="a5"/>
        <w:ind w:left="284"/>
        <w:rPr>
          <w:bCs/>
          <w:color w:val="000000"/>
          <w:sz w:val="22"/>
          <w:szCs w:val="22"/>
          <w:lang w:val="uk-UA"/>
        </w:rPr>
      </w:pPr>
      <w:r w:rsidRPr="00003EDD">
        <w:rPr>
          <w:bCs/>
          <w:color w:val="000000"/>
          <w:sz w:val="22"/>
          <w:szCs w:val="22"/>
          <w:lang w:val="uk-UA"/>
        </w:rPr>
        <w:t xml:space="preserve">  </w:t>
      </w:r>
      <w:r w:rsidR="00C1494C" w:rsidRPr="00C1494C">
        <w:rPr>
          <w:bCs/>
          <w:color w:val="000000"/>
          <w:sz w:val="22"/>
          <w:szCs w:val="22"/>
          <w:lang w:val="uk-UA"/>
        </w:rPr>
        <w:t xml:space="preserve">Послуги з поточного ремонту вимощення та цоколю будівлі лікувального корпусу </w:t>
      </w:r>
    </w:p>
    <w:p w14:paraId="4EA8C8A2" w14:textId="77777777" w:rsidR="00C1494C" w:rsidRDefault="00C1494C" w:rsidP="00C1494C">
      <w:pPr>
        <w:pStyle w:val="a5"/>
        <w:ind w:left="284"/>
        <w:rPr>
          <w:bCs/>
          <w:color w:val="000000"/>
          <w:sz w:val="22"/>
          <w:szCs w:val="22"/>
          <w:lang w:val="uk-UA"/>
        </w:rPr>
      </w:pPr>
      <w:r w:rsidRPr="00C1494C">
        <w:rPr>
          <w:bCs/>
          <w:color w:val="000000"/>
          <w:sz w:val="22"/>
          <w:szCs w:val="22"/>
          <w:lang w:val="uk-UA"/>
        </w:rPr>
        <w:t>літ. И  (ДК 021:2015:45450000-6 – Інші завершальні будівельні роботи)</w:t>
      </w:r>
    </w:p>
    <w:p w14:paraId="4DFB5A67" w14:textId="13E18B46" w:rsidR="006B380B" w:rsidRPr="00BB163F" w:rsidRDefault="009F4506" w:rsidP="00C1494C">
      <w:pPr>
        <w:pStyle w:val="a5"/>
        <w:ind w:left="284"/>
        <w:rPr>
          <w:bCs/>
          <w:color w:val="000000"/>
          <w:sz w:val="22"/>
          <w:szCs w:val="22"/>
          <w:lang w:val="uk-UA"/>
        </w:rPr>
      </w:pPr>
      <w:r w:rsidRPr="00BB163F">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BB163F">
        <w:rPr>
          <w:sz w:val="22"/>
          <w:szCs w:val="22"/>
          <w:lang w:val="uk-UA"/>
        </w:rPr>
        <w:t xml:space="preserve"> </w:t>
      </w:r>
    </w:p>
    <w:p w14:paraId="06C70E49" w14:textId="77777777" w:rsidR="001A0AE1" w:rsidRDefault="001A0AE1" w:rsidP="00AA2866">
      <w:pPr>
        <w:widowControl w:val="0"/>
        <w:pBdr>
          <w:top w:val="nil"/>
          <w:left w:val="nil"/>
          <w:bottom w:val="nil"/>
          <w:right w:val="nil"/>
          <w:between w:val="nil"/>
        </w:pBdr>
        <w:ind w:left="284"/>
        <w:jc w:val="both"/>
        <w:rPr>
          <w:sz w:val="22"/>
          <w:szCs w:val="22"/>
          <w:lang w:val="uk-UA"/>
        </w:rPr>
      </w:pPr>
      <w:r w:rsidRPr="001A0AE1">
        <w:rPr>
          <w:sz w:val="22"/>
          <w:szCs w:val="22"/>
          <w:lang w:val="uk-UA"/>
        </w:rPr>
        <w:t xml:space="preserve">51215, Україна, Дніпропетровська область, Новомосковський район, село   </w:t>
      </w:r>
      <w:proofErr w:type="spellStart"/>
      <w:r w:rsidRPr="001A0AE1">
        <w:rPr>
          <w:sz w:val="22"/>
          <w:szCs w:val="22"/>
          <w:lang w:val="uk-UA"/>
        </w:rPr>
        <w:t>Орлівщина</w:t>
      </w:r>
      <w:proofErr w:type="spellEnd"/>
      <w:r w:rsidRPr="001A0AE1">
        <w:rPr>
          <w:sz w:val="22"/>
          <w:szCs w:val="22"/>
          <w:lang w:val="uk-UA"/>
        </w:rPr>
        <w:t>,   вулиця   Кооперативна,   70.</w:t>
      </w:r>
    </w:p>
    <w:p w14:paraId="71B1DD6F" w14:textId="062F0CD8" w:rsidR="009F4506" w:rsidRPr="001A0AE1" w:rsidRDefault="007C4567" w:rsidP="001A0AE1">
      <w:pPr>
        <w:widowControl w:val="0"/>
        <w:pBdr>
          <w:top w:val="nil"/>
          <w:left w:val="nil"/>
          <w:bottom w:val="nil"/>
          <w:right w:val="nil"/>
          <w:between w:val="nil"/>
        </w:pBdr>
        <w:ind w:left="284"/>
        <w:jc w:val="both"/>
        <w:rPr>
          <w:sz w:val="22"/>
          <w:szCs w:val="22"/>
          <w:lang w:val="uk-UA"/>
        </w:rPr>
      </w:pPr>
      <w:r w:rsidRPr="00800132">
        <w:rPr>
          <w:sz w:val="22"/>
          <w:szCs w:val="22"/>
          <w:lang w:val="uk-UA"/>
        </w:rPr>
        <w:t>Кількість</w:t>
      </w:r>
      <w:r w:rsidR="006D67D2" w:rsidRPr="00800132">
        <w:rPr>
          <w:sz w:val="22"/>
          <w:szCs w:val="22"/>
          <w:lang w:val="uk-UA"/>
        </w:rPr>
        <w:t xml:space="preserve">: </w:t>
      </w:r>
      <w:bookmarkStart w:id="4" w:name="_Hlk189468116"/>
      <w:r w:rsidR="00AA2866">
        <w:rPr>
          <w:sz w:val="22"/>
          <w:szCs w:val="22"/>
          <w:lang w:val="uk-UA"/>
        </w:rPr>
        <w:t xml:space="preserve"> </w:t>
      </w:r>
      <w:r w:rsidR="001A0AE1" w:rsidRPr="004A74F4">
        <w:rPr>
          <w:sz w:val="22"/>
          <w:szCs w:val="22"/>
        </w:rPr>
        <w:t>1</w:t>
      </w:r>
      <w:r w:rsidR="004B4CDF">
        <w:rPr>
          <w:sz w:val="22"/>
          <w:szCs w:val="22"/>
          <w:lang w:val="uk-UA"/>
        </w:rPr>
        <w:t xml:space="preserve"> послуг</w:t>
      </w:r>
      <w:bookmarkEnd w:id="4"/>
      <w:r w:rsidR="001A0AE1">
        <w:rPr>
          <w:sz w:val="22"/>
          <w:szCs w:val="22"/>
          <w:lang w:val="uk-UA"/>
        </w:rPr>
        <w:t>а</w:t>
      </w:r>
      <w:r w:rsidR="009F4506" w:rsidRPr="00800132">
        <w:rPr>
          <w:color w:val="000000" w:themeColor="text1"/>
          <w:sz w:val="22"/>
          <w:szCs w:val="22"/>
          <w:lang w:val="uk-UA"/>
        </w:rPr>
        <w:t>;</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до </w:t>
      </w:r>
      <w:r w:rsidR="00C965A4" w:rsidRPr="00800132">
        <w:rPr>
          <w:color w:val="000000" w:themeColor="text1"/>
          <w:sz w:val="22"/>
          <w:szCs w:val="22"/>
          <w:lang w:val="uk-UA"/>
        </w:rPr>
        <w:t>31</w:t>
      </w:r>
      <w:r w:rsidR="009F4506" w:rsidRPr="00800132">
        <w:rPr>
          <w:color w:val="000000" w:themeColor="text1"/>
          <w:sz w:val="22"/>
          <w:szCs w:val="22"/>
          <w:lang w:val="uk-UA"/>
        </w:rPr>
        <w:t xml:space="preserve"> </w:t>
      </w:r>
      <w:r w:rsidR="00C965A4" w:rsidRPr="00800132">
        <w:rPr>
          <w:color w:val="000000" w:themeColor="text1"/>
          <w:sz w:val="22"/>
          <w:szCs w:val="22"/>
          <w:lang w:val="uk-UA"/>
        </w:rPr>
        <w:t>грудня</w:t>
      </w:r>
      <w:r w:rsidR="009F4506" w:rsidRPr="00800132">
        <w:rPr>
          <w:color w:val="000000" w:themeColor="text1"/>
          <w:sz w:val="22"/>
          <w:szCs w:val="22"/>
          <w:lang w:val="uk-UA"/>
        </w:rPr>
        <w:t xml:space="preserve"> 202</w:t>
      </w:r>
      <w:r w:rsidR="009A6530" w:rsidRPr="00554C83">
        <w:rPr>
          <w:color w:val="000000" w:themeColor="text1"/>
          <w:sz w:val="22"/>
          <w:szCs w:val="22"/>
        </w:rPr>
        <w:t>5</w:t>
      </w:r>
      <w:r w:rsidR="009F4506" w:rsidRPr="00800132">
        <w:rPr>
          <w:color w:val="000000" w:themeColor="text1"/>
          <w:sz w:val="22"/>
          <w:szCs w:val="22"/>
          <w:lang w:val="uk-UA"/>
        </w:rPr>
        <w:t>.</w:t>
      </w:r>
    </w:p>
    <w:p w14:paraId="544449C0" w14:textId="56DF54A9" w:rsidR="00800132" w:rsidRDefault="009F4506" w:rsidP="006359D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w:t>
      </w:r>
      <w:r w:rsidR="009A6530" w:rsidRPr="004A74F4">
        <w:rPr>
          <w:rFonts w:eastAsia="SimSun"/>
          <w:bCs/>
          <w:color w:val="000000" w:themeColor="text1"/>
          <w:sz w:val="22"/>
          <w:szCs w:val="22"/>
          <w:lang w:eastAsia="en-US"/>
        </w:rPr>
        <w:t xml:space="preserve"> </w:t>
      </w:r>
      <w:r w:rsidRPr="00800132">
        <w:rPr>
          <w:rFonts w:eastAsia="SimSun"/>
          <w:bCs/>
          <w:color w:val="000000" w:themeColor="text1"/>
          <w:sz w:val="22"/>
          <w:szCs w:val="22"/>
          <w:lang w:val="uk-UA" w:eastAsia="en-US"/>
        </w:rPr>
        <w:t>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67CEA785" w14:textId="3A2FDEFC" w:rsidR="00C1494C" w:rsidRDefault="00C1494C" w:rsidP="00C1494C">
      <w:pPr>
        <w:pStyle w:val="rvps12"/>
        <w:shd w:val="clear" w:color="auto" w:fill="FFFFFF"/>
        <w:spacing w:before="0" w:beforeAutospacing="0" w:after="0" w:afterAutospacing="0"/>
        <w:jc w:val="both"/>
        <w:textAlignment w:val="baseline"/>
        <w:rPr>
          <w:color w:val="333333"/>
          <w:sz w:val="22"/>
          <w:szCs w:val="22"/>
          <w:shd w:val="clear" w:color="auto" w:fill="FFFFFF"/>
          <w:lang w:val="uk-UA"/>
        </w:rPr>
      </w:pPr>
      <w:r>
        <w:rPr>
          <w:color w:val="333333"/>
          <w:sz w:val="22"/>
          <w:szCs w:val="22"/>
          <w:shd w:val="clear" w:color="auto" w:fill="FFFFFF"/>
          <w:lang w:val="uk-UA"/>
        </w:rPr>
        <w:t xml:space="preserve">     </w:t>
      </w:r>
      <w:r w:rsidRPr="00C1494C">
        <w:rPr>
          <w:color w:val="333333"/>
          <w:sz w:val="22"/>
          <w:szCs w:val="22"/>
          <w:shd w:val="clear" w:color="auto" w:fill="FFFFFF"/>
          <w:lang w:val="uk-UA"/>
        </w:rPr>
        <w:t>UA-2025-03-17-008170-a</w:t>
      </w:r>
    </w:p>
    <w:p w14:paraId="049FF4A0" w14:textId="23EF56F7" w:rsidR="009F4506" w:rsidRPr="007E3F7C" w:rsidRDefault="00C1494C" w:rsidP="00C1494C">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r>
        <w:rPr>
          <w:color w:val="333333"/>
          <w:sz w:val="22"/>
          <w:szCs w:val="22"/>
          <w:shd w:val="clear" w:color="auto" w:fill="FFFFFF"/>
          <w:lang w:val="uk-UA"/>
        </w:rPr>
        <w:t xml:space="preserve">     </w:t>
      </w:r>
      <w:r w:rsidR="009F4506" w:rsidRPr="007E3F7C">
        <w:rPr>
          <w:b/>
          <w:bCs/>
          <w:iCs/>
          <w:color w:val="000000" w:themeColor="text1"/>
          <w:sz w:val="22"/>
          <w:szCs w:val="22"/>
          <w:lang w:val="uk-UA" w:eastAsia="uk-UA"/>
        </w:rPr>
        <w:t>Обґрунтування технічних та якісних характеристик предмета закупівлі</w:t>
      </w:r>
      <w:r w:rsidR="009F4506" w:rsidRPr="007E3F7C">
        <w:rPr>
          <w:bCs/>
          <w:iCs/>
          <w:color w:val="000000" w:themeColor="text1"/>
          <w:sz w:val="22"/>
          <w:szCs w:val="22"/>
          <w:lang w:val="uk-UA" w:eastAsia="uk-UA"/>
        </w:rPr>
        <w:t xml:space="preserve">: </w:t>
      </w:r>
    </w:p>
    <w:p w14:paraId="10272E2A" w14:textId="6F52B2FF" w:rsidR="009C28B7" w:rsidRPr="00C1494C" w:rsidRDefault="004326E8" w:rsidP="00C1494C">
      <w:pPr>
        <w:pStyle w:val="a5"/>
        <w:ind w:left="284"/>
        <w:jc w:val="both"/>
        <w:rPr>
          <w:bCs/>
          <w:color w:val="000000"/>
          <w:sz w:val="22"/>
          <w:szCs w:val="22"/>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C623AE" w:rsidRPr="00425B94">
        <w:rPr>
          <w:bCs/>
          <w:iCs/>
          <w:color w:val="000000" w:themeColor="text1"/>
          <w:sz w:val="22"/>
          <w:szCs w:val="22"/>
          <w:lang w:val="uk-UA" w:eastAsia="uk-UA"/>
        </w:rPr>
        <w:t xml:space="preserve"> </w:t>
      </w:r>
      <w:r w:rsidR="007563FB">
        <w:rPr>
          <w:bCs/>
          <w:iCs/>
          <w:color w:val="000000" w:themeColor="text1"/>
          <w:sz w:val="22"/>
          <w:szCs w:val="22"/>
          <w:lang w:val="uk-UA" w:eastAsia="uk-UA"/>
        </w:rPr>
        <w:t xml:space="preserve">  </w:t>
      </w:r>
      <w:r w:rsidR="00C1494C" w:rsidRPr="00C1494C">
        <w:rPr>
          <w:bCs/>
          <w:color w:val="000000"/>
          <w:sz w:val="22"/>
          <w:szCs w:val="22"/>
          <w:lang w:val="uk-UA"/>
        </w:rPr>
        <w:t xml:space="preserve">Послуги з поточного ремонту вимощення та цоколю будівлі лікувального корпусу </w:t>
      </w:r>
      <w:r w:rsidR="00C1494C">
        <w:rPr>
          <w:bCs/>
          <w:color w:val="000000"/>
          <w:sz w:val="22"/>
          <w:szCs w:val="22"/>
          <w:lang w:val="uk-UA"/>
        </w:rPr>
        <w:t xml:space="preserve"> </w:t>
      </w:r>
      <w:r w:rsidR="00C1494C" w:rsidRPr="00C1494C">
        <w:rPr>
          <w:bCs/>
          <w:color w:val="000000"/>
          <w:sz w:val="22"/>
          <w:szCs w:val="22"/>
          <w:lang w:val="uk-UA"/>
        </w:rPr>
        <w:t>літ. И  (ДК 021:2015:45450000-6 – Інші завершальні будівельні роботи)</w:t>
      </w:r>
    </w:p>
    <w:p w14:paraId="3A94730D" w14:textId="6F83036C" w:rsidR="00B20FAD" w:rsidRPr="00F94377" w:rsidRDefault="007C4567" w:rsidP="009C28B7">
      <w:pPr>
        <w:pStyle w:val="a5"/>
        <w:ind w:left="284"/>
        <w:jc w:val="both"/>
        <w:rPr>
          <w:bCs/>
          <w:color w:val="000000"/>
          <w:sz w:val="22"/>
          <w:szCs w:val="22"/>
          <w:lang w:val="uk-UA"/>
        </w:rPr>
      </w:pPr>
      <w:r w:rsidRPr="009C28B7">
        <w:rPr>
          <w:bCs/>
          <w:iCs/>
          <w:color w:val="000000" w:themeColor="text1"/>
          <w:sz w:val="22"/>
          <w:szCs w:val="22"/>
          <w:lang w:val="uk-UA" w:eastAsia="uk-UA"/>
        </w:rPr>
        <w:t xml:space="preserve">Кількість </w:t>
      </w:r>
      <w:r w:rsidR="000C374A" w:rsidRPr="009C28B7">
        <w:rPr>
          <w:iCs/>
          <w:color w:val="000000" w:themeColor="text1"/>
          <w:sz w:val="22"/>
          <w:szCs w:val="22"/>
          <w:lang w:val="uk-UA" w:eastAsia="uk-UA"/>
        </w:rPr>
        <w:t>1</w:t>
      </w:r>
      <w:r w:rsidR="00AA2866" w:rsidRPr="009C28B7">
        <w:rPr>
          <w:iCs/>
          <w:color w:val="000000" w:themeColor="text1"/>
          <w:sz w:val="22"/>
          <w:szCs w:val="22"/>
          <w:lang w:val="uk-UA" w:eastAsia="uk-UA"/>
        </w:rPr>
        <w:t xml:space="preserve"> </w:t>
      </w:r>
      <w:r w:rsidR="00AA2866" w:rsidRPr="00F94377">
        <w:rPr>
          <w:iCs/>
          <w:color w:val="000000" w:themeColor="text1"/>
          <w:sz w:val="22"/>
          <w:szCs w:val="22"/>
          <w:lang w:val="uk-UA" w:eastAsia="uk-UA"/>
        </w:rPr>
        <w:t>послуг</w:t>
      </w:r>
      <w:r w:rsidR="000C374A" w:rsidRPr="00F94377">
        <w:rPr>
          <w:iCs/>
          <w:color w:val="000000" w:themeColor="text1"/>
          <w:sz w:val="22"/>
          <w:szCs w:val="22"/>
          <w:lang w:val="uk-UA" w:eastAsia="uk-UA"/>
        </w:rPr>
        <w:t>а</w:t>
      </w:r>
      <w:r w:rsidR="00AA2866" w:rsidRPr="00F94377">
        <w:rPr>
          <w:iCs/>
          <w:color w:val="000000" w:themeColor="text1"/>
          <w:sz w:val="22"/>
          <w:szCs w:val="22"/>
          <w:lang w:val="uk-UA" w:eastAsia="uk-UA"/>
        </w:rPr>
        <w:t>.</w:t>
      </w:r>
      <w:r w:rsidR="009855F5" w:rsidRPr="00F94377">
        <w:rPr>
          <w:iCs/>
          <w:color w:val="000000" w:themeColor="text1"/>
          <w:sz w:val="22"/>
          <w:szCs w:val="22"/>
          <w:lang w:val="uk-UA" w:eastAsia="uk-UA"/>
        </w:rPr>
        <w:t xml:space="preserve">  </w:t>
      </w:r>
    </w:p>
    <w:p w14:paraId="41A51E80" w14:textId="4ABD03A8" w:rsidR="006B380B" w:rsidRPr="009855F5" w:rsidRDefault="005012D6" w:rsidP="00C623A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F94377">
        <w:rPr>
          <w:bCs/>
          <w:iCs/>
          <w:color w:val="000000" w:themeColor="text1"/>
          <w:sz w:val="22"/>
          <w:szCs w:val="22"/>
          <w:lang w:val="uk-UA" w:eastAsia="uk-UA"/>
        </w:rPr>
        <w:t xml:space="preserve"> </w:t>
      </w:r>
      <w:r w:rsidR="00C623AE" w:rsidRPr="00F94377">
        <w:rPr>
          <w:bCs/>
          <w:iCs/>
          <w:color w:val="000000" w:themeColor="text1"/>
          <w:sz w:val="22"/>
          <w:szCs w:val="22"/>
          <w:lang w:val="uk-UA" w:eastAsia="uk-UA"/>
        </w:rPr>
        <w:t>Очікувана вартість:</w:t>
      </w:r>
      <w:r w:rsidR="009855F5" w:rsidRPr="00F94377">
        <w:rPr>
          <w:bCs/>
          <w:iCs/>
          <w:color w:val="000000" w:themeColor="text1"/>
          <w:sz w:val="22"/>
          <w:szCs w:val="22"/>
          <w:lang w:val="uk-UA" w:eastAsia="uk-UA"/>
        </w:rPr>
        <w:t xml:space="preserve"> </w:t>
      </w:r>
      <w:bookmarkStart w:id="5" w:name="_Hlk193116575"/>
      <w:bookmarkStart w:id="6" w:name="_Hlk192854618"/>
      <w:bookmarkStart w:id="7" w:name="_Hlk189473638"/>
      <w:bookmarkStart w:id="8" w:name="_Hlk161130354"/>
      <w:bookmarkStart w:id="9" w:name="_Hlk153456733"/>
      <w:r w:rsidR="00C1494C" w:rsidRPr="00C1494C">
        <w:rPr>
          <w:sz w:val="22"/>
          <w:szCs w:val="22"/>
          <w:lang w:val="uk-UA"/>
        </w:rPr>
        <w:t>308 520,00</w:t>
      </w:r>
      <w:r w:rsidR="004D4630" w:rsidRPr="00C1494C">
        <w:rPr>
          <w:sz w:val="22"/>
          <w:szCs w:val="22"/>
          <w:lang w:val="uk-UA"/>
        </w:rPr>
        <w:t xml:space="preserve"> </w:t>
      </w:r>
      <w:r w:rsidR="00B77D12" w:rsidRPr="00C1494C">
        <w:rPr>
          <w:sz w:val="22"/>
          <w:szCs w:val="22"/>
          <w:lang w:val="uk-UA"/>
        </w:rPr>
        <w:t>грн. (</w:t>
      </w:r>
      <w:r w:rsidR="00C1494C" w:rsidRPr="00C1494C">
        <w:rPr>
          <w:sz w:val="22"/>
          <w:szCs w:val="22"/>
          <w:lang w:val="uk-UA"/>
        </w:rPr>
        <w:t>Триста вісім тисяч п'ятсот двадцять гривень 00 копійок</w:t>
      </w:r>
      <w:r w:rsidR="00B77D12" w:rsidRPr="00C1494C">
        <w:rPr>
          <w:sz w:val="22"/>
          <w:szCs w:val="22"/>
          <w:lang w:val="uk-UA"/>
        </w:rPr>
        <w:t>)</w:t>
      </w:r>
      <w:bookmarkEnd w:id="5"/>
      <w:r w:rsidR="00B77D12" w:rsidRPr="00C1494C">
        <w:rPr>
          <w:sz w:val="22"/>
          <w:szCs w:val="22"/>
          <w:lang w:val="uk-UA"/>
        </w:rPr>
        <w:t>,   у  тому  числі   ПДВ</w:t>
      </w:r>
      <w:bookmarkEnd w:id="6"/>
      <w:r w:rsidR="001958DE" w:rsidRPr="00C1494C">
        <w:rPr>
          <w:sz w:val="22"/>
          <w:szCs w:val="22"/>
          <w:lang w:val="uk-UA"/>
        </w:rPr>
        <w:t>.</w:t>
      </w:r>
      <w:r w:rsidR="00B77D12" w:rsidRPr="00B77D12">
        <w:rPr>
          <w:sz w:val="22"/>
          <w:szCs w:val="22"/>
          <w:lang w:val="uk-UA"/>
        </w:rPr>
        <w:t xml:space="preserve">  </w:t>
      </w:r>
      <w:bookmarkEnd w:id="7"/>
      <w:bookmarkEnd w:id="8"/>
    </w:p>
    <w:bookmarkEnd w:id="9"/>
    <w:p w14:paraId="0A65B8F8" w14:textId="77777777" w:rsidR="005012D6" w:rsidRDefault="005012D6" w:rsidP="00C623A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055CB734" w14:textId="7B75BBEF" w:rsidR="00B20FAD" w:rsidRDefault="005012D6" w:rsidP="00C623AE">
      <w:pPr>
        <w:pStyle w:val="rvps12"/>
        <w:shd w:val="clear" w:color="auto" w:fill="FFFFFF"/>
        <w:spacing w:before="0" w:beforeAutospacing="0" w:after="0" w:afterAutospacing="0"/>
        <w:ind w:left="284"/>
        <w:jc w:val="both"/>
        <w:textAlignment w:val="baseline"/>
        <w:rPr>
          <w:sz w:val="22"/>
          <w:szCs w:val="22"/>
          <w:lang w:val="uk-UA"/>
        </w:rPr>
      </w:pPr>
      <w:r>
        <w:rPr>
          <w:bCs/>
          <w:iCs/>
          <w:color w:val="000000" w:themeColor="text1"/>
          <w:sz w:val="22"/>
          <w:szCs w:val="22"/>
          <w:lang w:val="uk-UA" w:eastAsia="uk-UA"/>
        </w:rPr>
        <w:t xml:space="preserve"> </w:t>
      </w:r>
      <w:r w:rsidR="00C623AE"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00C623AE"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00C623AE"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00C623AE" w:rsidRPr="00425B94">
        <w:rPr>
          <w:bCs/>
          <w:iCs/>
          <w:color w:val="000000" w:themeColor="text1"/>
          <w:sz w:val="22"/>
          <w:szCs w:val="22"/>
          <w:lang w:val="uk-UA" w:eastAsia="uk-UA"/>
        </w:rPr>
        <w:t>.202</w:t>
      </w:r>
      <w:r w:rsidR="006966A5">
        <w:rPr>
          <w:bCs/>
          <w:iCs/>
          <w:color w:val="000000" w:themeColor="text1"/>
          <w:sz w:val="22"/>
          <w:szCs w:val="22"/>
          <w:lang w:val="uk-UA" w:eastAsia="uk-UA"/>
        </w:rPr>
        <w:t>5</w:t>
      </w:r>
      <w:r w:rsidR="00C623AE"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48E1B77F"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sidR="006F7577">
        <w:rPr>
          <w:bCs/>
          <w:iCs/>
          <w:color w:val="000000" w:themeColor="text1"/>
          <w:sz w:val="22"/>
          <w:szCs w:val="22"/>
          <w:lang w:val="uk-UA" w:eastAsia="uk-UA"/>
        </w:rPr>
        <w:t xml:space="preserve"> </w:t>
      </w:r>
      <w:r w:rsidR="006F7577" w:rsidRPr="006F7577">
        <w:rPr>
          <w:bCs/>
          <w:iCs/>
          <w:color w:val="000000" w:themeColor="text1"/>
          <w:sz w:val="22"/>
          <w:szCs w:val="22"/>
          <w:lang w:val="uk-UA" w:eastAsia="uk-UA"/>
        </w:rPr>
        <w:t>(зі змінами)</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 xml:space="preserve">та відповідно до </w:t>
      </w:r>
      <w:r w:rsidR="00466B6C">
        <w:rPr>
          <w:bCs/>
          <w:iCs/>
          <w:color w:val="000000" w:themeColor="text1"/>
          <w:sz w:val="22"/>
          <w:szCs w:val="22"/>
          <w:lang w:val="uk-UA" w:eastAsia="uk-UA"/>
        </w:rPr>
        <w:t xml:space="preserve">Комплексної </w:t>
      </w:r>
      <w:r w:rsidR="00466B6C" w:rsidRPr="00466B6C">
        <w:rPr>
          <w:bCs/>
          <w:iCs/>
          <w:color w:val="000000" w:themeColor="text1"/>
          <w:sz w:val="22"/>
          <w:szCs w:val="22"/>
          <w:lang w:val="uk-UA" w:eastAsia="uk-UA"/>
        </w:rPr>
        <w:t>п</w:t>
      </w:r>
      <w:r w:rsidR="006B380B" w:rsidRPr="00466B6C">
        <w:rPr>
          <w:bCs/>
          <w:iCs/>
          <w:color w:val="000000" w:themeColor="text1"/>
          <w:sz w:val="22"/>
          <w:szCs w:val="22"/>
          <w:lang w:val="uk-UA" w:eastAsia="uk-UA"/>
        </w:rPr>
        <w:t>рограми</w:t>
      </w:r>
      <w:r w:rsidR="00466B6C">
        <w:rPr>
          <w:bCs/>
          <w:iCs/>
          <w:color w:val="000000" w:themeColor="text1"/>
          <w:sz w:val="22"/>
          <w:szCs w:val="22"/>
          <w:lang w:val="uk-UA" w:eastAsia="uk-UA"/>
        </w:rPr>
        <w:t xml:space="preserve"> соціального захисту мешканців міста Дніпра на 2022–2026 рр</w:t>
      </w:r>
      <w:r w:rsidR="00466B6C" w:rsidRPr="00466B6C">
        <w:rPr>
          <w:bCs/>
          <w:iCs/>
          <w:color w:val="000000" w:themeColor="text1"/>
          <w:sz w:val="22"/>
          <w:szCs w:val="22"/>
          <w:lang w:val="uk-UA" w:eastAsia="uk-UA"/>
        </w:rPr>
        <w:t>.</w:t>
      </w:r>
      <w:r w:rsidR="006B380B" w:rsidRPr="00466B6C">
        <w:rPr>
          <w:bCs/>
          <w:iCs/>
          <w:color w:val="000000" w:themeColor="text1"/>
          <w:sz w:val="22"/>
          <w:szCs w:val="22"/>
          <w:lang w:val="uk-UA" w:eastAsia="uk-UA"/>
        </w:rPr>
        <w:t>, затвердженої рішенням Дніпровської міської ради від 23.0</w:t>
      </w:r>
      <w:r w:rsidR="00466B6C">
        <w:rPr>
          <w:bCs/>
          <w:iCs/>
          <w:color w:val="000000" w:themeColor="text1"/>
          <w:sz w:val="22"/>
          <w:szCs w:val="22"/>
          <w:lang w:val="uk-UA" w:eastAsia="uk-UA"/>
        </w:rPr>
        <w:t>6</w:t>
      </w:r>
      <w:r w:rsidR="006B380B" w:rsidRPr="00466B6C">
        <w:rPr>
          <w:bCs/>
          <w:iCs/>
          <w:color w:val="000000" w:themeColor="text1"/>
          <w:sz w:val="22"/>
          <w:szCs w:val="22"/>
          <w:lang w:val="uk-UA" w:eastAsia="uk-UA"/>
        </w:rPr>
        <w:t>.202</w:t>
      </w:r>
      <w:r w:rsidR="00466B6C">
        <w:rPr>
          <w:bCs/>
          <w:iCs/>
          <w:color w:val="000000" w:themeColor="text1"/>
          <w:sz w:val="22"/>
          <w:szCs w:val="22"/>
          <w:lang w:val="uk-UA" w:eastAsia="uk-UA"/>
        </w:rPr>
        <w:t>1</w:t>
      </w:r>
      <w:r w:rsidR="006B380B" w:rsidRPr="00466B6C">
        <w:rPr>
          <w:bCs/>
          <w:iCs/>
          <w:color w:val="000000" w:themeColor="text1"/>
          <w:sz w:val="22"/>
          <w:szCs w:val="22"/>
          <w:lang w:val="uk-UA" w:eastAsia="uk-UA"/>
        </w:rPr>
        <w:t xml:space="preserve"> № </w:t>
      </w:r>
      <w:r w:rsidR="00466B6C">
        <w:rPr>
          <w:bCs/>
          <w:iCs/>
          <w:color w:val="000000" w:themeColor="text1"/>
          <w:sz w:val="22"/>
          <w:szCs w:val="22"/>
          <w:lang w:val="uk-UA" w:eastAsia="uk-UA"/>
        </w:rPr>
        <w:t>19</w:t>
      </w:r>
      <w:r w:rsidR="006B380B" w:rsidRPr="00466B6C">
        <w:rPr>
          <w:bCs/>
          <w:iCs/>
          <w:color w:val="000000" w:themeColor="text1"/>
          <w:sz w:val="22"/>
          <w:szCs w:val="22"/>
          <w:lang w:val="uk-UA" w:eastAsia="uk-UA"/>
        </w:rPr>
        <w:t>/</w:t>
      </w:r>
      <w:r w:rsidR="00466B6C">
        <w:rPr>
          <w:bCs/>
          <w:iCs/>
          <w:color w:val="000000" w:themeColor="text1"/>
          <w:sz w:val="22"/>
          <w:szCs w:val="22"/>
          <w:lang w:val="uk-UA" w:eastAsia="uk-UA"/>
        </w:rPr>
        <w:t>8</w:t>
      </w:r>
      <w:r w:rsidR="006B380B" w:rsidRPr="00466B6C">
        <w:rPr>
          <w:bCs/>
          <w:iCs/>
          <w:color w:val="000000" w:themeColor="text1"/>
          <w:sz w:val="22"/>
          <w:szCs w:val="22"/>
          <w:lang w:val="uk-UA" w:eastAsia="uk-UA"/>
        </w:rPr>
        <w:t xml:space="preserve"> </w:t>
      </w:r>
      <w:bookmarkStart w:id="10" w:name="_Hlk189485122"/>
      <w:r w:rsidR="006B380B" w:rsidRPr="00466B6C">
        <w:rPr>
          <w:bCs/>
          <w:iCs/>
          <w:color w:val="000000" w:themeColor="text1"/>
          <w:sz w:val="22"/>
          <w:szCs w:val="22"/>
          <w:lang w:val="uk-UA" w:eastAsia="uk-UA"/>
        </w:rPr>
        <w:t>(зі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bookmarkEnd w:id="10"/>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57E8490D" w14:textId="77777777" w:rsidR="001958DE" w:rsidRDefault="006B380B"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1D9D8124" w14:textId="77777777" w:rsidR="001958DE"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p>
    <w:p w14:paraId="473715D3" w14:textId="77777777" w:rsidR="00B2139B"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lastRenderedPageBreak/>
        <w:t xml:space="preserve">   </w:t>
      </w:r>
    </w:p>
    <w:p w14:paraId="01BC4EA2" w14:textId="2B8A1A3E" w:rsidR="00425B94" w:rsidRPr="00D44493" w:rsidRDefault="001958DE"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Pr>
          <w:bCs/>
          <w:iCs/>
          <w:color w:val="000000" w:themeColor="text1"/>
          <w:sz w:val="22"/>
          <w:szCs w:val="22"/>
          <w:lang w:val="uk-UA" w:eastAsia="uk-UA"/>
        </w:rPr>
        <w:t xml:space="preserve"> </w:t>
      </w:r>
      <w:r w:rsidR="006B380B">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02146B">
        <w:rPr>
          <w:bCs/>
          <w:iCs/>
          <w:color w:val="000000" w:themeColor="text1"/>
          <w:sz w:val="22"/>
          <w:szCs w:val="22"/>
          <w:lang w:val="uk-UA" w:eastAsia="uk-UA"/>
        </w:rPr>
        <w:t>2</w:t>
      </w:r>
      <w:r w:rsidR="009855F5" w:rsidRPr="009855F5">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 до тендерної документації. </w:t>
      </w:r>
      <w:r w:rsidR="006D67D2" w:rsidRPr="009855F5">
        <w:rPr>
          <w:rFonts w:eastAsia="SimSun"/>
          <w:bCs/>
          <w:color w:val="000000" w:themeColor="text1"/>
          <w:sz w:val="22"/>
          <w:szCs w:val="22"/>
          <w:lang w:val="uk-UA" w:eastAsia="en-US"/>
        </w:rPr>
        <w:t>Ідентифікатор закупівлі</w:t>
      </w:r>
      <w:r w:rsidR="0016353A">
        <w:rPr>
          <w:rFonts w:eastAsia="SimSun"/>
          <w:bCs/>
          <w:color w:val="000000" w:themeColor="text1"/>
          <w:sz w:val="22"/>
          <w:szCs w:val="22"/>
          <w:lang w:val="uk-UA" w:eastAsia="en-US"/>
        </w:rPr>
        <w:t xml:space="preserve"> </w:t>
      </w:r>
      <w:r w:rsidR="006D67D2" w:rsidRPr="009855F5">
        <w:rPr>
          <w:rFonts w:eastAsia="SimSun"/>
          <w:bCs/>
          <w:color w:val="000000" w:themeColor="text1"/>
          <w:sz w:val="22"/>
          <w:szCs w:val="22"/>
          <w:lang w:val="uk-UA" w:eastAsia="en-US"/>
        </w:rPr>
        <w:t xml:space="preserve"> </w:t>
      </w:r>
      <w:r w:rsidR="00D44493" w:rsidRPr="00D44493">
        <w:rPr>
          <w:color w:val="333333"/>
          <w:sz w:val="22"/>
          <w:szCs w:val="22"/>
          <w:shd w:val="clear" w:color="auto" w:fill="FFFFFF"/>
        </w:rPr>
        <w:t>UA-2025-03-17-008170-a</w:t>
      </w:r>
      <w:r w:rsidR="00D44493">
        <w:rPr>
          <w:color w:val="333333"/>
          <w:sz w:val="22"/>
          <w:szCs w:val="22"/>
          <w:shd w:val="clear" w:color="auto" w:fill="FFFFFF"/>
          <w:lang w:val="uk-UA"/>
        </w:rPr>
        <w:t>.</w:t>
      </w:r>
    </w:p>
    <w:p w14:paraId="147CF8C3" w14:textId="77777777" w:rsidR="009855F5" w:rsidRDefault="009855F5" w:rsidP="001958DE">
      <w:pPr>
        <w:pStyle w:val="rvps12"/>
        <w:shd w:val="clear" w:color="auto" w:fill="FFFFFF"/>
        <w:spacing w:before="0" w:beforeAutospacing="0" w:after="0" w:afterAutospacing="0"/>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29D04ACA"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554C83">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затвердженого рішенням Дніпровської міської ради від 0</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.12.202</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 xml:space="preserve"> року № </w:t>
      </w:r>
      <w:r w:rsidR="00554C83" w:rsidRPr="00554C83">
        <w:rPr>
          <w:bCs/>
          <w:iCs/>
          <w:color w:val="000000" w:themeColor="text1"/>
          <w:sz w:val="22"/>
          <w:szCs w:val="22"/>
          <w:lang w:val="uk-UA" w:eastAsia="uk-UA"/>
        </w:rPr>
        <w:t>2</w:t>
      </w:r>
      <w:r w:rsidR="006B380B" w:rsidRPr="00554C83">
        <w:rPr>
          <w:bCs/>
          <w:iCs/>
          <w:color w:val="000000" w:themeColor="text1"/>
          <w:sz w:val="22"/>
          <w:szCs w:val="22"/>
          <w:lang w:val="uk-UA" w:eastAsia="uk-UA"/>
        </w:rPr>
        <w:t>/</w:t>
      </w:r>
      <w:r w:rsidR="00554C83" w:rsidRPr="00554C83">
        <w:rPr>
          <w:bCs/>
          <w:iCs/>
          <w:color w:val="000000" w:themeColor="text1"/>
          <w:sz w:val="22"/>
          <w:szCs w:val="22"/>
          <w:lang w:val="uk-UA" w:eastAsia="uk-UA"/>
        </w:rPr>
        <w:t>59</w:t>
      </w:r>
      <w:r w:rsidR="006B380B" w:rsidRPr="00554C83">
        <w:rPr>
          <w:bCs/>
          <w:iCs/>
          <w:color w:val="000000" w:themeColor="text1"/>
          <w:sz w:val="22"/>
          <w:szCs w:val="22"/>
          <w:lang w:val="uk-UA" w:eastAsia="uk-UA"/>
        </w:rPr>
        <w:t xml:space="preserve"> «Про бюджет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77525984"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00C1494C" w:rsidRPr="00C1494C">
        <w:rPr>
          <w:bCs/>
          <w:iCs/>
          <w:color w:val="000000" w:themeColor="text1"/>
          <w:sz w:val="22"/>
          <w:szCs w:val="22"/>
          <w:lang w:val="uk-UA" w:eastAsia="uk-UA"/>
        </w:rPr>
        <w:t>308 520,00 грн. (Триста вісім тисяч п'ятсот двадцять гривень 00 копійок)</w:t>
      </w:r>
      <w:r w:rsidR="00F94377" w:rsidRPr="00F94377">
        <w:rPr>
          <w:bCs/>
          <w:iCs/>
          <w:color w:val="000000" w:themeColor="text1"/>
          <w:sz w:val="22"/>
          <w:szCs w:val="22"/>
          <w:lang w:val="uk-UA" w:eastAsia="uk-UA"/>
        </w:rPr>
        <w:t xml:space="preserve">,   у  тому  числі   ПДВ. </w:t>
      </w:r>
      <w:r w:rsidR="00B90301" w:rsidRPr="001958DE">
        <w:rPr>
          <w:bCs/>
          <w:iCs/>
          <w:color w:val="000000" w:themeColor="text1"/>
          <w:sz w:val="22"/>
          <w:szCs w:val="22"/>
          <w:lang w:val="uk-UA" w:eastAsia="uk-UA"/>
        </w:rPr>
        <w:t xml:space="preserve"> </w:t>
      </w:r>
      <w:r w:rsidR="00E6402B" w:rsidRPr="001958DE">
        <w:rPr>
          <w:bCs/>
          <w:iCs/>
          <w:color w:val="000000" w:themeColor="text1"/>
          <w:sz w:val="22"/>
          <w:szCs w:val="22"/>
          <w:lang w:val="uk-UA" w:eastAsia="uk-UA"/>
        </w:rPr>
        <w:t xml:space="preserve"> </w:t>
      </w:r>
      <w:r w:rsidR="006C25C3" w:rsidRPr="001958DE">
        <w:rPr>
          <w:bCs/>
          <w:iCs/>
          <w:color w:val="000000" w:themeColor="text1"/>
          <w:sz w:val="22"/>
          <w:szCs w:val="22"/>
          <w:lang w:val="uk-UA" w:eastAsia="uk-UA"/>
        </w:rPr>
        <w:t>Визначення очікуваної вартості предмета закупівлі здійснено з урахуванням затвердженої центральним органом</w:t>
      </w:r>
      <w:r w:rsidR="006C25C3" w:rsidRPr="00425B94">
        <w:rPr>
          <w:bCs/>
          <w:iCs/>
          <w:color w:val="000000" w:themeColor="text1"/>
          <w:sz w:val="22"/>
          <w:szCs w:val="22"/>
          <w:lang w:val="uk-UA" w:eastAsia="uk-UA"/>
        </w:rPr>
        <w:t xml:space="preserve"> виконавчої влади, що забезпечує формування та реалізує державну політику у сфері публічних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замовника аналогічних/ідентичних товарів/послуг, ціни відповідних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минулих періодів, інформація про які міститься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w:t>
      </w:r>
      <w:proofErr w:type="spellStart"/>
      <w:r w:rsidR="006C25C3" w:rsidRPr="00425B94">
        <w:rPr>
          <w:bCs/>
          <w:iCs/>
          <w:color w:val="000000" w:themeColor="text1"/>
          <w:sz w:val="22"/>
          <w:szCs w:val="22"/>
          <w:lang w:val="uk-UA" w:eastAsia="uk-UA"/>
        </w:rPr>
        <w:t>Prozorro</w:t>
      </w:r>
      <w:proofErr w:type="spellEnd"/>
      <w:r w:rsidR="006C25C3" w:rsidRPr="00425B94">
        <w:rPr>
          <w:bCs/>
          <w:iCs/>
          <w:color w:val="000000" w:themeColor="text1"/>
          <w:sz w:val="22"/>
          <w:szCs w:val="22"/>
          <w:lang w:val="uk-UA" w:eastAsia="uk-UA"/>
        </w:rPr>
        <w:t xml:space="preserve">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9855F5">
      <w:pgSz w:w="11906" w:h="16838"/>
      <w:pgMar w:top="284"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923489077">
    <w:abstractNumId w:val="1"/>
  </w:num>
  <w:num w:numId="2" w16cid:durableId="1724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03EDD"/>
    <w:rsid w:val="0002146B"/>
    <w:rsid w:val="00047D7D"/>
    <w:rsid w:val="00094371"/>
    <w:rsid w:val="000B191F"/>
    <w:rsid w:val="000C374A"/>
    <w:rsid w:val="000F3E00"/>
    <w:rsid w:val="00112FC5"/>
    <w:rsid w:val="001227B4"/>
    <w:rsid w:val="00135034"/>
    <w:rsid w:val="001416B6"/>
    <w:rsid w:val="0016353A"/>
    <w:rsid w:val="001650CA"/>
    <w:rsid w:val="00181D3D"/>
    <w:rsid w:val="001958DE"/>
    <w:rsid w:val="001A0AE1"/>
    <w:rsid w:val="001B32B1"/>
    <w:rsid w:val="00210E66"/>
    <w:rsid w:val="00227093"/>
    <w:rsid w:val="00271A3E"/>
    <w:rsid w:val="00272643"/>
    <w:rsid w:val="00294423"/>
    <w:rsid w:val="002A425F"/>
    <w:rsid w:val="002B7DF6"/>
    <w:rsid w:val="002D3714"/>
    <w:rsid w:val="002E37EC"/>
    <w:rsid w:val="002F51DD"/>
    <w:rsid w:val="003044E4"/>
    <w:rsid w:val="003250A8"/>
    <w:rsid w:val="003370E3"/>
    <w:rsid w:val="00370B4E"/>
    <w:rsid w:val="003774E2"/>
    <w:rsid w:val="003853E1"/>
    <w:rsid w:val="003A0645"/>
    <w:rsid w:val="003A2EB3"/>
    <w:rsid w:val="003C5007"/>
    <w:rsid w:val="00403B13"/>
    <w:rsid w:val="00425B94"/>
    <w:rsid w:val="004326E8"/>
    <w:rsid w:val="00464380"/>
    <w:rsid w:val="00466B6C"/>
    <w:rsid w:val="0046763B"/>
    <w:rsid w:val="00485DB6"/>
    <w:rsid w:val="004A74F4"/>
    <w:rsid w:val="004B4CDF"/>
    <w:rsid w:val="004D4630"/>
    <w:rsid w:val="004F647B"/>
    <w:rsid w:val="005012D6"/>
    <w:rsid w:val="005249FB"/>
    <w:rsid w:val="00534BC4"/>
    <w:rsid w:val="00552F3F"/>
    <w:rsid w:val="00554C83"/>
    <w:rsid w:val="005E3EA5"/>
    <w:rsid w:val="006173AF"/>
    <w:rsid w:val="00620779"/>
    <w:rsid w:val="006359DE"/>
    <w:rsid w:val="00693C34"/>
    <w:rsid w:val="006953E3"/>
    <w:rsid w:val="006966A5"/>
    <w:rsid w:val="006B0ED6"/>
    <w:rsid w:val="006B380B"/>
    <w:rsid w:val="006C25C3"/>
    <w:rsid w:val="006D2607"/>
    <w:rsid w:val="006D67D2"/>
    <w:rsid w:val="006D6ACC"/>
    <w:rsid w:val="006F371C"/>
    <w:rsid w:val="006F7577"/>
    <w:rsid w:val="007563FB"/>
    <w:rsid w:val="007646DD"/>
    <w:rsid w:val="00770013"/>
    <w:rsid w:val="007C4567"/>
    <w:rsid w:val="007E3F7C"/>
    <w:rsid w:val="007F7386"/>
    <w:rsid w:val="00800132"/>
    <w:rsid w:val="00835E59"/>
    <w:rsid w:val="00883786"/>
    <w:rsid w:val="008A20C1"/>
    <w:rsid w:val="008B1EA6"/>
    <w:rsid w:val="008B1F7C"/>
    <w:rsid w:val="008D6265"/>
    <w:rsid w:val="008E7F8C"/>
    <w:rsid w:val="008F0812"/>
    <w:rsid w:val="008F7932"/>
    <w:rsid w:val="00974C16"/>
    <w:rsid w:val="009855F5"/>
    <w:rsid w:val="00986184"/>
    <w:rsid w:val="00993EF9"/>
    <w:rsid w:val="009A6530"/>
    <w:rsid w:val="009B6670"/>
    <w:rsid w:val="009C28B7"/>
    <w:rsid w:val="009D1433"/>
    <w:rsid w:val="009F2D2C"/>
    <w:rsid w:val="009F4506"/>
    <w:rsid w:val="00A108D1"/>
    <w:rsid w:val="00A44210"/>
    <w:rsid w:val="00A5248E"/>
    <w:rsid w:val="00A87881"/>
    <w:rsid w:val="00A93A47"/>
    <w:rsid w:val="00AA2866"/>
    <w:rsid w:val="00AB166A"/>
    <w:rsid w:val="00AC3ADE"/>
    <w:rsid w:val="00AC6E08"/>
    <w:rsid w:val="00AD7406"/>
    <w:rsid w:val="00AE4602"/>
    <w:rsid w:val="00B00A55"/>
    <w:rsid w:val="00B20FAD"/>
    <w:rsid w:val="00B2139B"/>
    <w:rsid w:val="00B25600"/>
    <w:rsid w:val="00B541A3"/>
    <w:rsid w:val="00B6338D"/>
    <w:rsid w:val="00B77D12"/>
    <w:rsid w:val="00B80CE8"/>
    <w:rsid w:val="00B84939"/>
    <w:rsid w:val="00B90301"/>
    <w:rsid w:val="00BB163F"/>
    <w:rsid w:val="00BF1D7E"/>
    <w:rsid w:val="00C07CDF"/>
    <w:rsid w:val="00C1494C"/>
    <w:rsid w:val="00C2785C"/>
    <w:rsid w:val="00C446E6"/>
    <w:rsid w:val="00C623AE"/>
    <w:rsid w:val="00C67484"/>
    <w:rsid w:val="00C8158A"/>
    <w:rsid w:val="00C965A4"/>
    <w:rsid w:val="00CA19FE"/>
    <w:rsid w:val="00CB5A00"/>
    <w:rsid w:val="00CE4F49"/>
    <w:rsid w:val="00CE74BE"/>
    <w:rsid w:val="00D11F1C"/>
    <w:rsid w:val="00D138C4"/>
    <w:rsid w:val="00D20EDA"/>
    <w:rsid w:val="00D337B5"/>
    <w:rsid w:val="00D40A95"/>
    <w:rsid w:val="00D44493"/>
    <w:rsid w:val="00D52AFA"/>
    <w:rsid w:val="00D703BC"/>
    <w:rsid w:val="00D910CF"/>
    <w:rsid w:val="00D92F81"/>
    <w:rsid w:val="00D95727"/>
    <w:rsid w:val="00E02956"/>
    <w:rsid w:val="00E0602F"/>
    <w:rsid w:val="00E24ADA"/>
    <w:rsid w:val="00E414BD"/>
    <w:rsid w:val="00E41844"/>
    <w:rsid w:val="00E44BC5"/>
    <w:rsid w:val="00E56439"/>
    <w:rsid w:val="00E62D28"/>
    <w:rsid w:val="00E6402B"/>
    <w:rsid w:val="00EC618F"/>
    <w:rsid w:val="00ED159E"/>
    <w:rsid w:val="00ED45E5"/>
    <w:rsid w:val="00EF76B9"/>
    <w:rsid w:val="00F30FFE"/>
    <w:rsid w:val="00F72D7B"/>
    <w:rsid w:val="00F808F8"/>
    <w:rsid w:val="00F8315C"/>
    <w:rsid w:val="00F90559"/>
    <w:rsid w:val="00F94377"/>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4188</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2</cp:revision>
  <cp:lastPrinted>2025-03-17T13:10:00Z</cp:lastPrinted>
  <dcterms:created xsi:type="dcterms:W3CDTF">2025-03-17T13:57:00Z</dcterms:created>
  <dcterms:modified xsi:type="dcterms:W3CDTF">2025-03-17T13:57:00Z</dcterms:modified>
</cp:coreProperties>
</file>