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386" w14:textId="06D849EB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Предмет: </w:t>
      </w:r>
      <w:r w:rsidR="00415657" w:rsidRPr="00415657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(Поточний ремонт по заміні вікон та дверей житлового будинку за </w:t>
      </w:r>
      <w:proofErr w:type="spellStart"/>
      <w:r w:rsidR="00415657" w:rsidRPr="00415657">
        <w:rPr>
          <w:color w:val="000000"/>
          <w:sz w:val="27"/>
          <w:szCs w:val="27"/>
          <w:lang w:val="uk-UA"/>
        </w:rPr>
        <w:t>адресою</w:t>
      </w:r>
      <w:proofErr w:type="spellEnd"/>
      <w:r w:rsidR="00415657" w:rsidRPr="00415657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415657" w:rsidRPr="00415657">
        <w:rPr>
          <w:color w:val="000000"/>
          <w:sz w:val="27"/>
          <w:szCs w:val="27"/>
          <w:lang w:val="uk-UA"/>
        </w:rPr>
        <w:t>пров</w:t>
      </w:r>
      <w:proofErr w:type="spellEnd"/>
      <w:r w:rsidR="00415657" w:rsidRPr="00415657">
        <w:rPr>
          <w:color w:val="000000"/>
          <w:sz w:val="27"/>
          <w:szCs w:val="27"/>
          <w:lang w:val="uk-UA"/>
        </w:rPr>
        <w:t>. Добровольців, 4), ДК 021:2015: 45420000-7 Столярні та теслярні роботи)</w:t>
      </w:r>
    </w:p>
    <w:p w14:paraId="39DDAF84" w14:textId="4149C179" w:rsidR="00887991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415657" w:rsidRPr="00415657">
        <w:rPr>
          <w:color w:val="000000"/>
          <w:sz w:val="27"/>
          <w:szCs w:val="27"/>
          <w:lang w:val="uk-UA"/>
        </w:rPr>
        <w:t>UA-2023-04-25-002213-a</w:t>
      </w:r>
    </w:p>
    <w:p w14:paraId="117C69DC" w14:textId="55F1D74E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6CF5CDD9" w14:textId="77777777" w:rsidR="000A48A9" w:rsidRPr="00E81A64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3, 4 частини 13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замовник не може дотриматися строків для проведення закупівлі із застосуванням відкритих торгів та/або електронного каталогу, що повинно бути документально підтверджено замовником, якщо публічні закупівлі товарів, робіт і послуг здійснюються для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підготовки до проведення опалювального сезону (крім закупівлі енергоносіїв);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</w:p>
    <w:p w14:paraId="2CE6EF20" w14:textId="1EF5E242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415657" w:rsidRPr="00415657">
        <w:rPr>
          <w:color w:val="000000"/>
          <w:sz w:val="27"/>
          <w:szCs w:val="27"/>
          <w:lang w:val="uk-UA"/>
        </w:rPr>
        <w:t>959 937,82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32706AAE" w14:textId="3B09421F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</w:t>
      </w:r>
      <w:r w:rsidR="00887991" w:rsidRPr="00887991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1F6328"/>
    <w:rsid w:val="00415657"/>
    <w:rsid w:val="00440D75"/>
    <w:rsid w:val="004E3875"/>
    <w:rsid w:val="007006A3"/>
    <w:rsid w:val="00887991"/>
    <w:rsid w:val="00A44E36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16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cp:lastPrinted>2023-03-01T07:42:00Z</cp:lastPrinted>
  <dcterms:created xsi:type="dcterms:W3CDTF">2023-02-15T15:29:00Z</dcterms:created>
  <dcterms:modified xsi:type="dcterms:W3CDTF">2023-04-25T10:46:00Z</dcterms:modified>
</cp:coreProperties>
</file>