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177E2F" w:rsidRPr="00177E2F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177E2F" w:rsidRPr="00177E2F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177E2F" w:rsidRPr="00177E2F">
        <w:rPr>
          <w:color w:val="000000"/>
          <w:sz w:val="27"/>
          <w:szCs w:val="27"/>
          <w:lang w:val="uk-UA"/>
        </w:rPr>
        <w:t xml:space="preserve"> житлових будинків (ДК 021:2015:45330000-9 Водопровідні та санітарно-технічні роботи)</w:t>
      </w:r>
      <w:bookmarkStart w:id="0" w:name="_GoBack"/>
      <w:bookmarkEnd w:id="0"/>
      <w:r w:rsidRPr="00030E5D">
        <w:rPr>
          <w:color w:val="000000"/>
          <w:sz w:val="27"/>
          <w:szCs w:val="27"/>
          <w:lang w:val="uk-UA"/>
        </w:rPr>
        <w:t>»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177E2F" w:rsidRPr="00177E2F">
        <w:rPr>
          <w:color w:val="000000"/>
          <w:sz w:val="27"/>
          <w:szCs w:val="27"/>
          <w:lang w:val="uk-UA"/>
        </w:rPr>
        <w:t>UA-2023-03-14-010844-a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177E2F" w:rsidRPr="00177E2F">
        <w:rPr>
          <w:color w:val="000000"/>
          <w:sz w:val="27"/>
          <w:szCs w:val="27"/>
          <w:lang w:val="uk-UA"/>
        </w:rPr>
        <w:t>2 000 000,00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030E5D" w:rsidRDefault="00177E2F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40D75"/>
    <w:rsid w:val="004A2783"/>
    <w:rsid w:val="00626124"/>
    <w:rsid w:val="007006A3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2023-02-15T15:29:00Z</dcterms:created>
  <dcterms:modified xsi:type="dcterms:W3CDTF">2023-03-16T13:03:00Z</dcterms:modified>
</cp:coreProperties>
</file>