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A44BA32" w:rsidR="00485033" w:rsidRDefault="005D5AC5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307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AE57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5D4CEDF2" w14:textId="71875B82" w:rsidR="00332F71" w:rsidRDefault="005D5AC5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5D5AC5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(гойдалок на металевих стійках, гойдалки-балансиру, каруселі, дитячого ігрового комплексу, пісочного комплексу) на об’єкті благоустрою за адресою: м. Дніпро, вул. Маршала Малиновського, 20-22</w:t>
      </w:r>
    </w:p>
    <w:p w14:paraId="2EB82691" w14:textId="76DB7CBA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AE5787" w:rsidRPr="00AE5787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</w:t>
      </w:r>
      <w:r w:rsidR="00AE578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5244A3A4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AC5" w:rsidRPr="005D5AC5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(гойдалок на металевих стійках, гойдалки-балансиру, каруселі, дитячого ігрового комплексу, пісочного комплексу) на об’єкті благоустрою за адресою: м. Дніпро, вул. Маршала Малиновського, 20-22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2464A70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03D6A"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D461F" w:rsidRPr="005D5AC5">
        <w:rPr>
          <w:rFonts w:ascii="Times New Roman" w:hAnsi="Times New Roman" w:cs="Times New Roman"/>
          <w:iCs/>
          <w:sz w:val="24"/>
          <w:szCs w:val="24"/>
        </w:rPr>
        <w:t>вул. Маршала Малиновського, 20-22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EDE1F5B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5D5AC5" w:rsidRPr="005D5AC5">
        <w:rPr>
          <w:rFonts w:ascii="Times New Roman" w:hAnsi="Times New Roman" w:cs="Times New Roman"/>
          <w:sz w:val="24"/>
          <w:szCs w:val="24"/>
        </w:rPr>
        <w:t>UA-2022-09-27-008566-a</w:t>
      </w:r>
      <w:r w:rsidR="00184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20DB811D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D5AC5" w:rsidRPr="005D5AC5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(гойдалок на металевих стійках, гойдалки-балансиру, каруселі, дитячого ігрового комплексу, пісочного комплексу) на об’єкті благоустрою за адресою: м. Дніпро, вул. Маршала Малиновського, 20-22</w:t>
      </w:r>
      <w:r w:rsidR="00E03D6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03D6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E03D6A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03D6A"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="00E03D6A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E03D6A" w:rsidRPr="005D5AC5">
        <w:rPr>
          <w:rFonts w:ascii="Times New Roman" w:hAnsi="Times New Roman" w:cs="Times New Roman"/>
          <w:iCs/>
          <w:sz w:val="24"/>
          <w:szCs w:val="24"/>
        </w:rPr>
        <w:t>вул. Маршала Малиновського, 20-22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D461F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D461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>00</w:t>
      </w:r>
      <w:r w:rsidR="007C6305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 w:rsidR="00CD461F">
        <w:rPr>
          <w:rFonts w:ascii="Times New Roman" w:eastAsia="Times New Roman" w:hAnsi="Times New Roman" w:cs="Times New Roman"/>
          <w:sz w:val="24"/>
          <w:szCs w:val="24"/>
          <w:lang w:val="uk-UA"/>
        </w:rPr>
        <w:t>шістнадцять тисяч триста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28A30D1C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CD461F">
        <w:rPr>
          <w:rFonts w:ascii="Times New Roman" w:eastAsia="Times New Roman" w:hAnsi="Times New Roman" w:cs="Times New Roman"/>
          <w:sz w:val="24"/>
          <w:szCs w:val="24"/>
          <w:lang w:val="uk-UA"/>
        </w:rPr>
        <w:t>116 300</w:t>
      </w:r>
      <w:r w:rsidR="00CD461F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CD46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шістнадцять тисяч триста грн. 00 коп.)</w:t>
      </w:r>
      <w:r w:rsidR="00DB6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4012"/>
    <w:rsid w:val="00186B9F"/>
    <w:rsid w:val="001B60A9"/>
    <w:rsid w:val="001D023E"/>
    <w:rsid w:val="001D22BA"/>
    <w:rsid w:val="001D490B"/>
    <w:rsid w:val="0022335F"/>
    <w:rsid w:val="002B2636"/>
    <w:rsid w:val="002E505C"/>
    <w:rsid w:val="00332F71"/>
    <w:rsid w:val="003438AB"/>
    <w:rsid w:val="003477F4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D5AC5"/>
    <w:rsid w:val="005F4445"/>
    <w:rsid w:val="0060345F"/>
    <w:rsid w:val="0062738A"/>
    <w:rsid w:val="006354DF"/>
    <w:rsid w:val="006629D2"/>
    <w:rsid w:val="00683922"/>
    <w:rsid w:val="00691CB4"/>
    <w:rsid w:val="006A1E7C"/>
    <w:rsid w:val="006A786C"/>
    <w:rsid w:val="006F5F96"/>
    <w:rsid w:val="007163EE"/>
    <w:rsid w:val="00716FAE"/>
    <w:rsid w:val="00770A80"/>
    <w:rsid w:val="007C6305"/>
    <w:rsid w:val="00842D61"/>
    <w:rsid w:val="00885C6E"/>
    <w:rsid w:val="008E1619"/>
    <w:rsid w:val="008E4BF8"/>
    <w:rsid w:val="008F0CD8"/>
    <w:rsid w:val="008F6C6F"/>
    <w:rsid w:val="008F7B5D"/>
    <w:rsid w:val="00904F44"/>
    <w:rsid w:val="0091543F"/>
    <w:rsid w:val="00992EC3"/>
    <w:rsid w:val="009B5F0A"/>
    <w:rsid w:val="009C100F"/>
    <w:rsid w:val="00A0248A"/>
    <w:rsid w:val="00A17F64"/>
    <w:rsid w:val="00A30704"/>
    <w:rsid w:val="00A60E08"/>
    <w:rsid w:val="00A773E2"/>
    <w:rsid w:val="00A81933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54268"/>
    <w:rsid w:val="00C678DE"/>
    <w:rsid w:val="00C82067"/>
    <w:rsid w:val="00CD461F"/>
    <w:rsid w:val="00CF27D3"/>
    <w:rsid w:val="00D060A9"/>
    <w:rsid w:val="00D117DE"/>
    <w:rsid w:val="00D14D62"/>
    <w:rsid w:val="00D61C7A"/>
    <w:rsid w:val="00DB630C"/>
    <w:rsid w:val="00DE7B72"/>
    <w:rsid w:val="00E03D6A"/>
    <w:rsid w:val="00E6342D"/>
    <w:rsid w:val="00ED3E5B"/>
    <w:rsid w:val="00EE6A10"/>
    <w:rsid w:val="00EF397C"/>
    <w:rsid w:val="00F04AEA"/>
    <w:rsid w:val="00F96ED0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44</cp:revision>
  <cp:lastPrinted>2022-07-25T11:09:00Z</cp:lastPrinted>
  <dcterms:created xsi:type="dcterms:W3CDTF">2022-07-25T11:39:00Z</dcterms:created>
  <dcterms:modified xsi:type="dcterms:W3CDTF">2023-03-16T07:31:00Z</dcterms:modified>
</cp:coreProperties>
</file>