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408E96ED" w:rsidR="00485033" w:rsidRDefault="00B600C6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4E21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2EB82691" w14:textId="423656CF" w:rsidR="00A17F64" w:rsidRDefault="00081D49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Hlk125537304"/>
      <w:r w:rsidRPr="00081D4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(каруселі зі штурвалом, гойдалки на пружині «Бджілка», лазу-труби «Маргаритка», гойдалки на пружині «Крокоша», садового комплекту, гойдалки на металевих стойках «Гніздо») на об’єкті благоустрою за адресою: м. Дніпро, вул. Метробудівська, 5-13</w:t>
      </w:r>
      <w:r w:rsidR="00BE589D" w:rsidRPr="00BE589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4842504E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D49" w:rsidRPr="00081D4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(каруселі зі штурвалом, гойдалки на пружині «Бджілка», лазу-труби «Маргаритка», гойдалки на пружині «Крокоша», садового комплекту, гойдалки на металевих стойках «Гніздо») на об’єкті благоустрою за адресою: м. Дніпро, вул. Метробудівська, 5-13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459A0558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373E3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2E505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0B7250" w:rsidRPr="00081D49">
        <w:rPr>
          <w:rFonts w:ascii="Times New Roman" w:hAnsi="Times New Roman" w:cs="Times New Roman"/>
          <w:iCs/>
          <w:sz w:val="24"/>
          <w:szCs w:val="24"/>
        </w:rPr>
        <w:t>вул. Метробудівська, 5-13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25C13C4E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081D49" w:rsidRPr="00081D49">
        <w:rPr>
          <w:rFonts w:ascii="Times New Roman" w:hAnsi="Times New Roman" w:cs="Times New Roman"/>
          <w:sz w:val="24"/>
          <w:szCs w:val="24"/>
        </w:rPr>
        <w:t>UA-2022-08-18-010212-a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6AF9F1F1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081D49" w:rsidRPr="00081D49">
        <w:rPr>
          <w:rFonts w:ascii="Times New Roman" w:hAnsi="Times New Roman" w:cs="Times New Roman"/>
          <w:iCs/>
          <w:sz w:val="24"/>
          <w:szCs w:val="24"/>
        </w:rPr>
        <w:t>Поточний ремонт елементів благоустрою (каруселі зі штурвалом, гойдалки на пружині «Бджілка», лазу-труби «Маргаритка», гойдалки на пружині «Крокоша», садового комплекту, гойдалки на металевих стойках «Гніздо») на об’єкті благоустрою за адресою: м. Дніпро, вул. Метробудівська, 5-13</w:t>
      </w:r>
      <w:r w:rsidR="00907F5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проводиться для потреб Замовника, місце надання послуг: </w:t>
      </w:r>
      <w:r w:rsidR="00907F52"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907F52">
        <w:rPr>
          <w:rFonts w:ascii="Times New Roman" w:hAnsi="Times New Roman" w:cs="Times New Roman"/>
          <w:sz w:val="24"/>
          <w:szCs w:val="24"/>
          <w:lang w:val="uk-UA"/>
        </w:rPr>
        <w:t>128</w:t>
      </w:r>
      <w:r w:rsidR="00907F52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907F52" w:rsidRPr="00081D49">
        <w:rPr>
          <w:rFonts w:ascii="Times New Roman" w:hAnsi="Times New Roman" w:cs="Times New Roman"/>
          <w:iCs/>
          <w:sz w:val="24"/>
          <w:szCs w:val="24"/>
        </w:rPr>
        <w:t>вул. Метробудівська, 5-13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>40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>вісімдесят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тисяч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чотириста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7C4B396B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0B7250" w:rsidRPr="00373E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>80 400</w:t>
      </w:r>
      <w:r w:rsidR="000B7250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B72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(Сто вісімдесят тисяч чотириста  грн. 00 коп.) 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торгівельних майданчиках, в електронних каталогах, рекламі, 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минулих періодів, інформація про які міститься в електронній системі закупівель Prozorro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e-mail: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081D49"/>
    <w:rsid w:val="000945B0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786C"/>
    <w:rsid w:val="006F5F96"/>
    <w:rsid w:val="00716FAE"/>
    <w:rsid w:val="00770A80"/>
    <w:rsid w:val="00842D61"/>
    <w:rsid w:val="00885C6E"/>
    <w:rsid w:val="008E1619"/>
    <w:rsid w:val="008F0CD8"/>
    <w:rsid w:val="008F6C6F"/>
    <w:rsid w:val="008F7B5D"/>
    <w:rsid w:val="00904F44"/>
    <w:rsid w:val="00907F52"/>
    <w:rsid w:val="00992EC3"/>
    <w:rsid w:val="009B5F0A"/>
    <w:rsid w:val="009C100F"/>
    <w:rsid w:val="00A17F64"/>
    <w:rsid w:val="00A60E08"/>
    <w:rsid w:val="00A773E2"/>
    <w:rsid w:val="00A9197E"/>
    <w:rsid w:val="00A96B51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36</cp:revision>
  <cp:lastPrinted>2022-07-25T11:09:00Z</cp:lastPrinted>
  <dcterms:created xsi:type="dcterms:W3CDTF">2022-07-25T11:39:00Z</dcterms:created>
  <dcterms:modified xsi:type="dcterms:W3CDTF">2023-03-15T07:38:00Z</dcterms:modified>
</cp:coreProperties>
</file>