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4C4D3E51" w:rsidR="004F647B" w:rsidRPr="00ED45E5" w:rsidRDefault="001227B4" w:rsidP="001165A8">
                  <w:pPr>
                    <w:snapToGrid w:val="0"/>
                    <w:jc w:val="both"/>
                    <w:rPr>
                      <w:color w:val="000099"/>
                      <w:sz w:val="28"/>
                      <w:szCs w:val="28"/>
                      <w:lang w:val="uk-UA"/>
                    </w:rPr>
                  </w:pPr>
                  <w:r w:rsidRPr="00ED45E5">
                    <w:rPr>
                      <w:color w:val="000099"/>
                      <w:sz w:val="28"/>
                      <w:szCs w:val="28"/>
                      <w:lang w:val="uk-UA"/>
                    </w:rPr>
                    <w:t>22</w:t>
                  </w:r>
                  <w:r w:rsidR="004F647B" w:rsidRPr="00ED45E5">
                    <w:rPr>
                      <w:color w:val="000099"/>
                      <w:sz w:val="28"/>
                      <w:szCs w:val="28"/>
                      <w:lang w:val="uk-UA"/>
                    </w:rPr>
                    <w:t>.</w:t>
                  </w:r>
                  <w:r w:rsidR="00CE4F49" w:rsidRPr="00ED45E5">
                    <w:rPr>
                      <w:color w:val="000099"/>
                      <w:sz w:val="28"/>
                      <w:szCs w:val="28"/>
                      <w:lang w:val="uk-UA"/>
                    </w:rPr>
                    <w:t>1</w:t>
                  </w:r>
                  <w:r w:rsidRPr="00ED45E5">
                    <w:rPr>
                      <w:color w:val="000099"/>
                      <w:sz w:val="28"/>
                      <w:szCs w:val="28"/>
                      <w:lang w:val="uk-UA"/>
                    </w:rPr>
                    <w:t>1</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022B9797" w14:textId="77777777" w:rsidR="00CE74BE" w:rsidRDefault="00D910CF" w:rsidP="00CE74BE">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r w:rsidRPr="00D910CF">
        <w:rPr>
          <w:bCs/>
          <w:color w:val="000000" w:themeColor="text1"/>
          <w:shd w:val="clear" w:color="auto" w:fill="FFFFFF"/>
          <w:lang w:val="uk-UA"/>
        </w:rPr>
        <w:t>ДК 021:2015: (CPV): 79950000-8 - Послуги з організації виставок, ярмарок і конгресів(Послуги з організації відпочинку та дозвілля мешканців м. Дніпро пенсійного віку під час проведення заїздів)</w:t>
      </w:r>
    </w:p>
    <w:p w14:paraId="7ADCB84C" w14:textId="18D6C40B" w:rsidR="00D910CF" w:rsidRDefault="00D910CF" w:rsidP="00CE74BE">
      <w:pPr>
        <w:pStyle w:val="rvps12"/>
        <w:shd w:val="clear" w:color="auto" w:fill="FFFFFF"/>
        <w:spacing w:before="0" w:beforeAutospacing="0" w:after="0" w:afterAutospacing="0"/>
        <w:ind w:left="1080"/>
        <w:jc w:val="center"/>
        <w:textAlignment w:val="baseline"/>
        <w:rPr>
          <w:bCs/>
          <w:color w:val="000000" w:themeColor="text1"/>
          <w:shd w:val="clear" w:color="auto" w:fill="FFFFFF"/>
          <w:lang w:val="uk-UA"/>
        </w:rPr>
      </w:pPr>
      <w:r w:rsidRPr="00D910CF">
        <w:rPr>
          <w:bCs/>
          <w:color w:val="000000" w:themeColor="text1"/>
          <w:shd w:val="clear" w:color="auto" w:fill="FFFFFF"/>
          <w:lang w:val="uk-UA"/>
        </w:rPr>
        <w:t xml:space="preserve">DK 021: 2015: (CPV): 79950000-8 - </w:t>
      </w:r>
      <w:proofErr w:type="spellStart"/>
      <w:r w:rsidRPr="00D910CF">
        <w:rPr>
          <w:bCs/>
          <w:color w:val="000000" w:themeColor="text1"/>
          <w:shd w:val="clear" w:color="auto" w:fill="FFFFFF"/>
          <w:lang w:val="uk-UA"/>
        </w:rPr>
        <w:t>Services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for</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the</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organization</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of</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exhibitions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fairs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and</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congresses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Services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for</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the</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organization</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of</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rest</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and</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leisure</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of</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Dnipro</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residents</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of</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retirement</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age</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during</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the</w:t>
      </w:r>
      <w:proofErr w:type="spellEnd"/>
      <w:r w:rsidRPr="00D910CF">
        <w:rPr>
          <w:bCs/>
          <w:color w:val="000000" w:themeColor="text1"/>
          <w:shd w:val="clear" w:color="auto" w:fill="FFFFFF"/>
          <w:lang w:val="uk-UA"/>
        </w:rPr>
        <w:t xml:space="preserve"> </w:t>
      </w:r>
      <w:proofErr w:type="spellStart"/>
      <w:r w:rsidRPr="00D910CF">
        <w:rPr>
          <w:bCs/>
          <w:color w:val="000000" w:themeColor="text1"/>
          <w:shd w:val="clear" w:color="auto" w:fill="FFFFFF"/>
          <w:lang w:val="uk-UA"/>
        </w:rPr>
        <w:t>races</w:t>
      </w:r>
      <w:proofErr w:type="spellEnd"/>
      <w:r w:rsidRPr="00D910CF">
        <w:rPr>
          <w:bCs/>
          <w:color w:val="000000" w:themeColor="text1"/>
          <w:shd w:val="clear" w:color="auto" w:fill="FFFFFF"/>
          <w:lang w:val="uk-UA"/>
        </w:rPr>
        <w:t>)</w:t>
      </w:r>
    </w:p>
    <w:p w14:paraId="0D3B6F33" w14:textId="39FB5AF2" w:rsidR="00D910CF" w:rsidRPr="00D910CF" w:rsidRDefault="00D910CF" w:rsidP="00D910CF">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D910CF">
        <w:rPr>
          <w:lang w:val="uk-UA"/>
        </w:rPr>
        <w:t>UA-2021-11-22-013997-a</w:t>
      </w:r>
    </w:p>
    <w:p w14:paraId="42151E1C" w14:textId="3691AA34"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6A679B26" w14:textId="77777777" w:rsidR="006173AF" w:rsidRDefault="009F4506" w:rsidP="006173AF">
      <w:pPr>
        <w:pStyle w:val="rvps12"/>
        <w:numPr>
          <w:ilvl w:val="0"/>
          <w:numId w:val="1"/>
        </w:numPr>
        <w:shd w:val="clear" w:color="auto" w:fill="FFFFFF"/>
        <w:spacing w:before="0" w:beforeAutospacing="0" w:after="0" w:afterAutospacing="0"/>
        <w:textAlignment w:val="baseline"/>
        <w:rPr>
          <w:bCs/>
          <w:color w:val="000000" w:themeColor="text1"/>
          <w:sz w:val="22"/>
          <w:shd w:val="clear" w:color="auto" w:fill="FFFFFF"/>
          <w:lang w:val="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D910CF" w:rsidRPr="00D910CF">
        <w:rPr>
          <w:bCs/>
          <w:color w:val="000000" w:themeColor="text1"/>
          <w:sz w:val="22"/>
          <w:shd w:val="clear" w:color="auto" w:fill="FFFFFF"/>
          <w:lang w:val="uk-UA"/>
        </w:rPr>
        <w:t>ДК 021:2015: (CPV): 79950000-8 - Послуги з організації виставок, ярмарок і конгресів(Послуги з організації відпочинку та дозвілля мешканців м. Дніпро пенсійного віку під час проведення заїздів)</w:t>
      </w:r>
      <w:r w:rsidR="00D910CF">
        <w:rPr>
          <w:bCs/>
          <w:color w:val="000000" w:themeColor="text1"/>
          <w:sz w:val="22"/>
          <w:shd w:val="clear" w:color="auto" w:fill="FFFFFF"/>
          <w:lang w:val="uk-UA"/>
        </w:rPr>
        <w:t xml:space="preserve"> </w:t>
      </w:r>
    </w:p>
    <w:p w14:paraId="112C7D9B" w14:textId="5903307A" w:rsidR="009F4506" w:rsidRPr="006173AF" w:rsidRDefault="00D910CF" w:rsidP="006173AF">
      <w:pPr>
        <w:pStyle w:val="rvps12"/>
        <w:shd w:val="clear" w:color="auto" w:fill="FFFFFF"/>
        <w:spacing w:before="0" w:beforeAutospacing="0" w:after="0" w:afterAutospacing="0"/>
        <w:ind w:left="1080"/>
        <w:textAlignment w:val="baseline"/>
        <w:rPr>
          <w:bCs/>
          <w:color w:val="000000" w:themeColor="text1"/>
          <w:sz w:val="22"/>
          <w:shd w:val="clear" w:color="auto" w:fill="FFFFFF"/>
          <w:lang w:val="uk-UA"/>
        </w:rPr>
      </w:pPr>
      <w:r w:rsidRPr="006173AF">
        <w:rPr>
          <w:bCs/>
          <w:color w:val="000000" w:themeColor="text1"/>
          <w:sz w:val="22"/>
          <w:shd w:val="clear" w:color="auto" w:fill="FFFFFF"/>
          <w:lang w:val="uk-UA"/>
        </w:rPr>
        <w:t xml:space="preserve">DK 021: 2015: (CPV): 79950000-8 - </w:t>
      </w:r>
      <w:proofErr w:type="spellStart"/>
      <w:r w:rsidRPr="006173AF">
        <w:rPr>
          <w:bCs/>
          <w:color w:val="000000" w:themeColor="text1"/>
          <w:sz w:val="22"/>
          <w:shd w:val="clear" w:color="auto" w:fill="FFFFFF"/>
          <w:lang w:val="uk-UA"/>
        </w:rPr>
        <w:t>Services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for</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the</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organization</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of</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exhibitions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fairs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and</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congresses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Services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for</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the</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organization</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of</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rest</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and</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leisure</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of</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Dnipro</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residents</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of</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retirement</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age</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during</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the</w:t>
      </w:r>
      <w:proofErr w:type="spellEnd"/>
      <w:r w:rsidRPr="006173AF">
        <w:rPr>
          <w:bCs/>
          <w:color w:val="000000" w:themeColor="text1"/>
          <w:sz w:val="22"/>
          <w:shd w:val="clear" w:color="auto" w:fill="FFFFFF"/>
          <w:lang w:val="uk-UA"/>
        </w:rPr>
        <w:t xml:space="preserve"> </w:t>
      </w:r>
      <w:proofErr w:type="spellStart"/>
      <w:r w:rsidRPr="006173AF">
        <w:rPr>
          <w:bCs/>
          <w:color w:val="000000" w:themeColor="text1"/>
          <w:sz w:val="22"/>
          <w:shd w:val="clear" w:color="auto" w:fill="FFFFFF"/>
          <w:lang w:val="uk-UA"/>
        </w:rPr>
        <w:t>races</w:t>
      </w:r>
      <w:proofErr w:type="spellEnd"/>
      <w:r w:rsidRPr="006173AF">
        <w:rPr>
          <w:bCs/>
          <w:color w:val="000000" w:themeColor="text1"/>
          <w:sz w:val="22"/>
          <w:shd w:val="clear" w:color="auto" w:fill="FFFFFF"/>
          <w:lang w:val="uk-UA"/>
        </w:rPr>
        <w:t>)</w:t>
      </w:r>
    </w:p>
    <w:p w14:paraId="72DB5309" w14:textId="3A2B2BFA" w:rsidR="009F4506" w:rsidRPr="008E7F8C" w:rsidRDefault="009F4506" w:rsidP="008E7F8C">
      <w:pPr>
        <w:pStyle w:val="rvps12"/>
        <w:numPr>
          <w:ilvl w:val="0"/>
          <w:numId w:val="1"/>
        </w:numPr>
        <w:shd w:val="clear" w:color="auto" w:fill="FFFFFF"/>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Pr="00ED45E5">
        <w:rPr>
          <w:iCs/>
          <w:color w:val="000000" w:themeColor="text1"/>
          <w:sz w:val="22"/>
          <w:szCs w:val="22"/>
          <w:lang w:val="uk-UA" w:eastAsia="uk-UA"/>
        </w:rPr>
        <w:t>49082, Україна, Дніпропетровська обл</w:t>
      </w:r>
      <w:r w:rsidR="001227B4" w:rsidRPr="00ED45E5">
        <w:rPr>
          <w:iCs/>
          <w:color w:val="000000" w:themeColor="text1"/>
          <w:sz w:val="22"/>
          <w:szCs w:val="22"/>
          <w:lang w:val="uk-UA" w:eastAsia="uk-UA"/>
        </w:rPr>
        <w:t>.</w:t>
      </w:r>
      <w:r w:rsidRPr="00ED45E5">
        <w:rPr>
          <w:iCs/>
          <w:color w:val="000000" w:themeColor="text1"/>
          <w:sz w:val="22"/>
          <w:szCs w:val="22"/>
          <w:lang w:val="uk-UA" w:eastAsia="uk-UA"/>
        </w:rPr>
        <w:t>, м. Дніпро, вул. Березанівська,67; 4940 людей</w:t>
      </w:r>
      <w:r w:rsidRPr="008E7F8C">
        <w:rPr>
          <w:color w:val="000000" w:themeColor="text1"/>
          <w:sz w:val="22"/>
          <w:szCs w:val="22"/>
          <w:lang w:val="uk-UA"/>
        </w:rPr>
        <w:t>; до 31 грудня 2022.</w:t>
      </w:r>
    </w:p>
    <w:p w14:paraId="630D7528" w14:textId="5739B11A"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 xml:space="preserve"> Вид закупівлі:</w:t>
      </w:r>
      <w:r w:rsidRPr="00ED45E5">
        <w:rPr>
          <w:rFonts w:eastAsia="SimSun"/>
          <w:bCs/>
          <w:color w:val="000000" w:themeColor="text1"/>
          <w:sz w:val="22"/>
          <w:szCs w:val="22"/>
          <w:lang w:val="uk-UA" w:eastAsia="en-US"/>
        </w:rPr>
        <w:t xml:space="preserve"> Відкриті торги з публікацією англійською мовою. Ідентифікатор закупівлі </w:t>
      </w:r>
      <w:r w:rsidR="00D910CF" w:rsidRPr="00D910CF">
        <w:rPr>
          <w:bCs/>
          <w:color w:val="000000" w:themeColor="text1"/>
          <w:sz w:val="22"/>
          <w:shd w:val="clear" w:color="auto" w:fill="FFFFFF"/>
          <w:lang w:val="uk-UA"/>
        </w:rPr>
        <w:t>UA-2021-11-22-013997-a</w:t>
      </w:r>
    </w:p>
    <w:p w14:paraId="16546729" w14:textId="77777777" w:rsidR="009F4506" w:rsidRPr="00ED45E5" w:rsidRDefault="009F4506" w:rsidP="009F4506">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6F86F758" w14:textId="6277F3BD" w:rsidR="009F4506" w:rsidRPr="00ED45E5" w:rsidRDefault="009F4506" w:rsidP="00CE74B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135034" w:rsidRPr="00ED45E5">
        <w:rPr>
          <w:bCs/>
          <w:iCs/>
          <w:color w:val="000000" w:themeColor="text1"/>
          <w:sz w:val="22"/>
          <w:szCs w:val="22"/>
          <w:lang w:val="uk-UA" w:eastAsia="uk-UA"/>
        </w:rPr>
        <w:t>22</w:t>
      </w:r>
      <w:r w:rsidRPr="00ED45E5">
        <w:rPr>
          <w:bCs/>
          <w:iCs/>
          <w:color w:val="000000" w:themeColor="text1"/>
          <w:sz w:val="22"/>
          <w:szCs w:val="22"/>
          <w:lang w:val="uk-UA" w:eastAsia="uk-UA"/>
        </w:rPr>
        <w:t xml:space="preserve"> листопада  2021 року № </w:t>
      </w:r>
      <w:r w:rsidR="00D910CF">
        <w:rPr>
          <w:bCs/>
          <w:iCs/>
          <w:color w:val="000000" w:themeColor="text1"/>
          <w:sz w:val="22"/>
          <w:szCs w:val="22"/>
          <w:lang w:val="uk-UA" w:eastAsia="uk-UA"/>
        </w:rPr>
        <w:t>3</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метою забезпечення організації дозвілля мешканців міста Дніпра пенсійного віку під час їх перебування в закладі Замовника.</w:t>
      </w:r>
    </w:p>
    <w:p w14:paraId="72CFF414" w14:textId="77777777" w:rsidR="00BF1D7E" w:rsidRDefault="00BF1D7E" w:rsidP="00CE74BE">
      <w:pPr>
        <w:pStyle w:val="rvps12"/>
        <w:shd w:val="clear" w:color="auto" w:fill="FFFFFF"/>
        <w:ind w:left="284"/>
        <w:jc w:val="both"/>
        <w:textAlignment w:val="baseline"/>
        <w:rPr>
          <w:b/>
          <w:iCs/>
          <w:color w:val="000000" w:themeColor="text1"/>
          <w:sz w:val="22"/>
          <w:szCs w:val="22"/>
          <w:lang w:val="uk-UA" w:eastAsia="uk-UA"/>
        </w:rPr>
      </w:pP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433CD356" w14:textId="77777777" w:rsidR="00B00A55"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згідно  Комплексної програми соціального захисту мешканців міста Дніпра на 2022 – 2026 рр. затвердженою рішенням міської ради від 23.06.2021 № 19/8.</w:t>
      </w:r>
    </w:p>
    <w:p w14:paraId="5C7ABE03" w14:textId="409585DA"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7AD36128"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Очікувана вартість предмета закупівлі </w:t>
      </w:r>
      <w:r w:rsidR="00BF1D7E" w:rsidRPr="00BF1D7E">
        <w:rPr>
          <w:bCs/>
          <w:iCs/>
          <w:color w:val="000000" w:themeColor="text1"/>
          <w:sz w:val="22"/>
          <w:szCs w:val="22"/>
          <w:lang w:val="uk-UA" w:eastAsia="uk-UA"/>
        </w:rPr>
        <w:t>6150 000,00 грн. (шість</w:t>
      </w:r>
      <w:r w:rsidR="00BF1D7E">
        <w:rPr>
          <w:bCs/>
          <w:iCs/>
          <w:color w:val="000000" w:themeColor="text1"/>
          <w:sz w:val="22"/>
          <w:szCs w:val="22"/>
          <w:lang w:val="uk-UA" w:eastAsia="uk-UA"/>
        </w:rPr>
        <w:t xml:space="preserve"> </w:t>
      </w:r>
      <w:r w:rsidR="00BF1D7E" w:rsidRPr="00BF1D7E">
        <w:rPr>
          <w:bCs/>
          <w:iCs/>
          <w:color w:val="000000" w:themeColor="text1"/>
          <w:sz w:val="22"/>
          <w:szCs w:val="22"/>
          <w:lang w:val="uk-UA" w:eastAsia="uk-UA"/>
        </w:rPr>
        <w:t>мільйонів сто п’ятдесят тисяч  грн. 00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271A3E"/>
    <w:rsid w:val="00272643"/>
    <w:rsid w:val="00294423"/>
    <w:rsid w:val="002D3714"/>
    <w:rsid w:val="003250A8"/>
    <w:rsid w:val="004F647B"/>
    <w:rsid w:val="006173AF"/>
    <w:rsid w:val="00620779"/>
    <w:rsid w:val="00693C34"/>
    <w:rsid w:val="006953E3"/>
    <w:rsid w:val="006D2607"/>
    <w:rsid w:val="008A20C1"/>
    <w:rsid w:val="008E7F8C"/>
    <w:rsid w:val="008F0812"/>
    <w:rsid w:val="00993EF9"/>
    <w:rsid w:val="009F4506"/>
    <w:rsid w:val="00A93A47"/>
    <w:rsid w:val="00AD7406"/>
    <w:rsid w:val="00AE4602"/>
    <w:rsid w:val="00B00A55"/>
    <w:rsid w:val="00BF1D7E"/>
    <w:rsid w:val="00C8158A"/>
    <w:rsid w:val="00CA19FE"/>
    <w:rsid w:val="00CE4F49"/>
    <w:rsid w:val="00CE74BE"/>
    <w:rsid w:val="00D52AFA"/>
    <w:rsid w:val="00D910CF"/>
    <w:rsid w:val="00E414BD"/>
    <w:rsid w:val="00E62D28"/>
    <w:rsid w:val="00ED45E5"/>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2021-11-23T08:27:00Z</cp:lastPrinted>
  <dcterms:created xsi:type="dcterms:W3CDTF">2021-11-23T07:24:00Z</dcterms:created>
  <dcterms:modified xsi:type="dcterms:W3CDTF">2021-12-03T07:51:00Z</dcterms:modified>
</cp:coreProperties>
</file>