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1C" w:rsidRPr="00261195" w:rsidRDefault="00E84A1C">
      <w:pPr>
        <w:rPr>
          <w:sz w:val="24"/>
          <w:szCs w:val="24"/>
          <w:lang w:val="uk-UA"/>
        </w:rPr>
      </w:pPr>
    </w:p>
    <w:p w:rsidR="00B03C6F" w:rsidRPr="00261195" w:rsidRDefault="00B03C6F" w:rsidP="00B03C6F">
      <w:pPr>
        <w:jc w:val="both"/>
        <w:rPr>
          <w:sz w:val="40"/>
          <w:szCs w:val="40"/>
          <w:lang w:val="uk-UA"/>
        </w:rPr>
      </w:pPr>
      <w:r w:rsidRPr="00261195">
        <w:rPr>
          <w:sz w:val="40"/>
          <w:szCs w:val="40"/>
          <w:lang w:val="uk-UA"/>
        </w:rPr>
        <w:t>Організаційна структура К</w:t>
      </w:r>
      <w:r w:rsidR="00261195" w:rsidRPr="00261195">
        <w:rPr>
          <w:sz w:val="40"/>
          <w:szCs w:val="40"/>
          <w:lang w:val="uk-UA"/>
        </w:rPr>
        <w:t>омунального позашкільного навчального закладу «Міська комплексна дитячо-юнацька спортивна школа» Дніп</w:t>
      </w:r>
      <w:r w:rsidRPr="00261195">
        <w:rPr>
          <w:sz w:val="40"/>
          <w:szCs w:val="40"/>
          <w:lang w:val="uk-UA"/>
        </w:rPr>
        <w:t>ровської міської ради.</w:t>
      </w:r>
    </w:p>
    <w:p w:rsidR="00E84A1C" w:rsidRDefault="00E84A1C" w:rsidP="00E84A1C">
      <w:pPr>
        <w:rPr>
          <w:lang w:val="uk-UA"/>
        </w:rPr>
      </w:pPr>
    </w:p>
    <w:p w:rsidR="00E84A1C" w:rsidRPr="00E84A1C" w:rsidRDefault="00794B64" w:rsidP="00794B64">
      <w:pPr>
        <w:tabs>
          <w:tab w:val="left" w:pos="11160"/>
        </w:tabs>
        <w:rPr>
          <w:lang w:val="uk-UA"/>
        </w:rPr>
      </w:pPr>
      <w:r>
        <w:rPr>
          <w:lang w:val="uk-UA"/>
        </w:rPr>
        <w:tab/>
      </w:r>
    </w:p>
    <w:p w:rsidR="00E84A1C" w:rsidRPr="00E84A1C" w:rsidRDefault="00794B64" w:rsidP="00E84A1C">
      <w:pPr>
        <w:rPr>
          <w:lang w:val="uk-UA"/>
        </w:rPr>
      </w:pPr>
      <w:r>
        <w:rPr>
          <w:noProof/>
        </w:rPr>
        <w:pict>
          <v:rect id="_x0000_s1161" style="position:absolute;margin-left:266.05pt;margin-top:8.2pt;width:195.25pt;height:53.95pt;z-index:251658240">
            <v:textbox style="mso-next-textbox:#_x0000_s1161">
              <w:txbxContent>
                <w:p w:rsidR="00794B64" w:rsidRPr="002F2E67" w:rsidRDefault="00794B64" w:rsidP="00E84A1C">
                  <w:pPr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</w:p>
                <w:p w:rsidR="00794B64" w:rsidRPr="00E84A1C" w:rsidRDefault="00794B64" w:rsidP="00E84A1C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  <w:r w:rsidRPr="00E84A1C">
                    <w:rPr>
                      <w:b/>
                      <w:sz w:val="36"/>
                      <w:szCs w:val="36"/>
                      <w:lang w:val="uk-UA"/>
                    </w:rPr>
                    <w:t>Директор МКДЮСШ</w:t>
                  </w:r>
                </w:p>
              </w:txbxContent>
            </v:textbox>
          </v:rect>
        </w:pict>
      </w:r>
    </w:p>
    <w:p w:rsidR="00E84A1C" w:rsidRPr="00E84A1C" w:rsidRDefault="00E84A1C" w:rsidP="00E84A1C">
      <w:pPr>
        <w:rPr>
          <w:lang w:val="uk-UA"/>
        </w:rPr>
      </w:pPr>
    </w:p>
    <w:p w:rsidR="00E84A1C" w:rsidRPr="00E84A1C" w:rsidRDefault="00E84A1C" w:rsidP="00E84A1C">
      <w:pPr>
        <w:rPr>
          <w:lang w:val="uk-UA"/>
        </w:rPr>
      </w:pPr>
    </w:p>
    <w:p w:rsidR="00E84A1C" w:rsidRPr="00E84A1C" w:rsidRDefault="00E84A1C" w:rsidP="00E84A1C">
      <w:pPr>
        <w:rPr>
          <w:lang w:val="uk-UA"/>
        </w:rPr>
      </w:pPr>
    </w:p>
    <w:p w:rsidR="00E84A1C" w:rsidRDefault="00E84A1C" w:rsidP="00E84A1C">
      <w:pPr>
        <w:rPr>
          <w:lang w:val="uk-UA"/>
        </w:rPr>
      </w:pPr>
    </w:p>
    <w:p w:rsidR="00E84A1C" w:rsidRDefault="00AC6EE8" w:rsidP="00794B64">
      <w:pPr>
        <w:tabs>
          <w:tab w:val="left" w:pos="8310"/>
          <w:tab w:val="left" w:pos="9510"/>
        </w:tabs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6" type="#_x0000_t32" style="position:absolute;margin-left:232.8pt;margin-top:4.65pt;width:113.25pt;height:130.9pt;flip:x;z-index:251708416" o:connectortype="straight">
            <v:stroke endarrow="block"/>
          </v:shape>
        </w:pict>
      </w:r>
      <w:r>
        <w:rPr>
          <w:noProof/>
        </w:rPr>
        <w:pict>
          <v:shape id="_x0000_s1254" type="#_x0000_t32" style="position:absolute;margin-left:378.3pt;margin-top:4.65pt;width:3.8pt;height:55.15pt;z-index:251707392" o:connectortype="straight">
            <v:stroke endarrow="block"/>
          </v:shape>
        </w:pict>
      </w:r>
      <w:r>
        <w:rPr>
          <w:noProof/>
        </w:rPr>
        <w:pict>
          <v:shape id="_x0000_s1263" type="#_x0000_t32" style="position:absolute;margin-left:200.55pt;margin-top:4.65pt;width:108.75pt;height:24pt;flip:x;z-index:251712512" o:connectortype="straight">
            <v:stroke endarrow="block"/>
          </v:shape>
        </w:pict>
      </w:r>
      <w:r w:rsidR="00794B64">
        <w:rPr>
          <w:noProof/>
        </w:rPr>
        <w:pict>
          <v:shape id="_x0000_s1260" type="#_x0000_t32" style="position:absolute;margin-left:416.3pt;margin-top:4.65pt;width:138.25pt;height:127.15pt;z-index:251709440" o:connectortype="straight">
            <v:stroke endarrow="block"/>
          </v:shape>
        </w:pict>
      </w:r>
      <w:r w:rsidR="00DF12C0">
        <w:rPr>
          <w:noProof/>
        </w:rPr>
        <w:pict>
          <v:shape id="_x0000_s1217" type="#_x0000_t32" style="position:absolute;margin-left:442.8pt;margin-top:4.65pt;width:135pt;height:24pt;z-index:251677696" o:connectortype="straight">
            <v:stroke endarrow="block"/>
          </v:shape>
        </w:pict>
      </w:r>
      <w:r w:rsidR="00E84A1C">
        <w:rPr>
          <w:lang w:val="uk-UA"/>
        </w:rPr>
        <w:tab/>
      </w:r>
      <w:r w:rsidR="00794B64">
        <w:rPr>
          <w:lang w:val="uk-UA"/>
        </w:rPr>
        <w:tab/>
      </w:r>
    </w:p>
    <w:p w:rsidR="00E84A1C" w:rsidRDefault="00E84A1C" w:rsidP="00E84A1C">
      <w:pPr>
        <w:tabs>
          <w:tab w:val="left" w:pos="9510"/>
        </w:tabs>
        <w:rPr>
          <w:lang w:val="uk-UA"/>
        </w:rPr>
      </w:pPr>
    </w:p>
    <w:p w:rsidR="00E84A1C" w:rsidRDefault="00DF12C0" w:rsidP="00E84A1C">
      <w:pPr>
        <w:tabs>
          <w:tab w:val="left" w:pos="9510"/>
        </w:tabs>
        <w:rPr>
          <w:lang w:val="uk-UA"/>
        </w:rPr>
      </w:pPr>
      <w:r>
        <w:rPr>
          <w:noProof/>
        </w:rPr>
        <w:pict>
          <v:rect id="_x0000_s1213" style="position:absolute;margin-left:523.8pt;margin-top:7.9pt;width:145.5pt;height:61.5pt;z-index:251673600">
            <v:textbox style="mso-next-textbox:#_x0000_s1213">
              <w:txbxContent>
                <w:p w:rsidR="00794B64" w:rsidRPr="00E84A1C" w:rsidRDefault="00794B64" w:rsidP="009C37E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Головний бухгалтер  МКДЮСШ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2" style="position:absolute;margin-left:40.25pt;margin-top:5.65pt;width:225.8pt;height:63.75pt;z-index:251659264">
            <v:textbox style="mso-next-textbox:#_x0000_s1162">
              <w:txbxContent>
                <w:p w:rsidR="00794B64" w:rsidRPr="00E84A1C" w:rsidRDefault="00794B64" w:rsidP="00E84A1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E84A1C">
                    <w:rPr>
                      <w:sz w:val="28"/>
                      <w:szCs w:val="28"/>
                      <w:lang w:val="uk-UA"/>
                    </w:rPr>
                    <w:t>З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аступник директора  МКДЮСШ </w:t>
                  </w:r>
                  <w:r w:rsidRPr="00E84A1C">
                    <w:rPr>
                      <w:sz w:val="28"/>
                      <w:szCs w:val="28"/>
                      <w:lang w:val="uk-UA"/>
                    </w:rPr>
                    <w:t xml:space="preserve"> з навчально-тренувальної роботи</w:t>
                  </w:r>
                </w:p>
                <w:p w:rsidR="00794B64" w:rsidRPr="00E84A1C" w:rsidRDefault="00794B64" w:rsidP="00E84A1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4A1C" w:rsidRPr="00E84A1C" w:rsidRDefault="009C37E6" w:rsidP="009C37E6">
      <w:pPr>
        <w:tabs>
          <w:tab w:val="left" w:pos="10695"/>
        </w:tabs>
        <w:rPr>
          <w:lang w:val="uk-UA"/>
        </w:rPr>
      </w:pPr>
      <w:r>
        <w:rPr>
          <w:lang w:val="uk-UA"/>
        </w:rPr>
        <w:tab/>
      </w:r>
    </w:p>
    <w:p w:rsidR="00E84A1C" w:rsidRPr="00E84A1C" w:rsidRDefault="00E84A1C" w:rsidP="00E84A1C">
      <w:pPr>
        <w:rPr>
          <w:lang w:val="uk-UA"/>
        </w:rPr>
      </w:pPr>
    </w:p>
    <w:p w:rsidR="00E84A1C" w:rsidRDefault="00AC6EE8" w:rsidP="00E84A1C">
      <w:pPr>
        <w:rPr>
          <w:lang w:val="uk-UA"/>
        </w:rPr>
      </w:pPr>
      <w:r>
        <w:rPr>
          <w:noProof/>
        </w:rPr>
        <w:pict>
          <v:rect id="_x0000_s1199" style="position:absolute;margin-left:315.8pt;margin-top:2.3pt;width:145.5pt;height:51.75pt;z-index:251660288">
            <v:textbox style="mso-next-textbox:#_x0000_s1199">
              <w:txbxContent>
                <w:p w:rsidR="00794B64" w:rsidRPr="00E84A1C" w:rsidRDefault="00794B64" w:rsidP="00E84A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Інструктор-методист  МКДЮСШ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64" type="#_x0000_t32" style="position:absolute;margin-left:266.05pt;margin-top:2.3pt;width:49.75pt;height:39pt;z-index:251713536" o:connectortype="straight">
            <v:stroke endarrow="block"/>
          </v:shape>
        </w:pict>
      </w:r>
    </w:p>
    <w:p w:rsidR="00E84A1C" w:rsidRDefault="00E84A1C" w:rsidP="00E84A1C">
      <w:pPr>
        <w:tabs>
          <w:tab w:val="left" w:pos="5745"/>
        </w:tabs>
        <w:rPr>
          <w:lang w:val="uk-UA"/>
        </w:rPr>
      </w:pPr>
      <w:r>
        <w:rPr>
          <w:lang w:val="uk-UA"/>
        </w:rPr>
        <w:tab/>
      </w:r>
    </w:p>
    <w:p w:rsidR="00E84A1C" w:rsidRDefault="00E84A1C" w:rsidP="00E84A1C">
      <w:pPr>
        <w:rPr>
          <w:lang w:val="uk-UA"/>
        </w:rPr>
      </w:pPr>
    </w:p>
    <w:p w:rsidR="00E84A1C" w:rsidRDefault="00AC6EE8" w:rsidP="006C157E">
      <w:pPr>
        <w:tabs>
          <w:tab w:val="left" w:pos="11400"/>
          <w:tab w:val="left" w:pos="13425"/>
        </w:tabs>
        <w:rPr>
          <w:lang w:val="uk-UA"/>
        </w:rPr>
      </w:pPr>
      <w:r>
        <w:rPr>
          <w:noProof/>
        </w:rPr>
        <w:pict>
          <v:shape id="_x0000_s1265" type="#_x0000_t32" style="position:absolute;margin-left:266.05pt;margin-top:.4pt;width:329.75pt;height:115.05pt;z-index:251714560" o:connectortype="straight">
            <v:stroke endarrow="block"/>
          </v:shape>
        </w:pict>
      </w:r>
      <w:r>
        <w:rPr>
          <w:noProof/>
        </w:rPr>
        <w:pict>
          <v:shape id="_x0000_s1266" type="#_x0000_t32" style="position:absolute;margin-left:259.05pt;margin-top:.4pt;width:191.25pt;height:111.3pt;z-index:251715584" o:connectortype="straight">
            <v:stroke endarrow="block"/>
          </v:shape>
        </w:pict>
      </w:r>
      <w:r w:rsidR="00794B64">
        <w:rPr>
          <w:noProof/>
        </w:rPr>
        <w:pict>
          <v:shape id="_x0000_s1262" type="#_x0000_t32" style="position:absolute;margin-left:625.05pt;margin-top:.4pt;width:21.75pt;height:29.65pt;z-index:251711488" o:connectortype="straight">
            <v:stroke endarrow="block"/>
          </v:shape>
        </w:pict>
      </w:r>
      <w:r w:rsidR="00794B64">
        <w:rPr>
          <w:noProof/>
        </w:rPr>
        <w:pict>
          <v:shape id="_x0000_s1261" type="#_x0000_t32" style="position:absolute;margin-left:154.8pt;margin-top:.4pt;width:0;height:29.65pt;z-index:251710464" o:connectortype="straight">
            <v:stroke endarrow="block"/>
          </v:shape>
        </w:pict>
      </w:r>
      <w:r w:rsidR="00794B64">
        <w:rPr>
          <w:noProof/>
        </w:rPr>
        <w:pict>
          <v:shape id="_x0000_s1227" type="#_x0000_t32" style="position:absolute;margin-left:241.8pt;margin-top:.4pt;width:24.25pt;height:115.05pt;z-index:251686912" o:connectortype="straight">
            <v:stroke endarrow="block"/>
          </v:shape>
        </w:pict>
      </w:r>
      <w:r w:rsidR="00794B64">
        <w:rPr>
          <w:noProof/>
        </w:rPr>
        <w:pict>
          <v:shape id="_x0000_s1226" type="#_x0000_t32" style="position:absolute;margin-left:28.05pt;margin-top:.4pt;width:45.2pt;height:115.05pt;flip:x;z-index:251685888" o:connectortype="straight">
            <v:stroke endarrow="block"/>
          </v:shape>
        </w:pict>
      </w:r>
      <w:r w:rsidR="00E84A1C">
        <w:rPr>
          <w:lang w:val="uk-UA"/>
        </w:rPr>
        <w:tab/>
      </w:r>
      <w:r w:rsidR="006C157E">
        <w:rPr>
          <w:lang w:val="uk-UA"/>
        </w:rPr>
        <w:tab/>
      </w:r>
    </w:p>
    <w:p w:rsidR="00B03C6F" w:rsidRDefault="00AC6EE8" w:rsidP="002F2E67">
      <w:pPr>
        <w:tabs>
          <w:tab w:val="left" w:pos="12240"/>
        </w:tabs>
        <w:rPr>
          <w:lang w:val="uk-UA"/>
        </w:rPr>
      </w:pPr>
      <w:r>
        <w:rPr>
          <w:noProof/>
        </w:rPr>
        <w:pict>
          <v:shape id="_x0000_s1268" type="#_x0000_t32" style="position:absolute;margin-left:450.3pt;margin-top:8.05pt;width:173.5pt;height:95.9pt;z-index:251717632" o:connectortype="straight">
            <v:stroke endarrow="block"/>
          </v:shape>
        </w:pict>
      </w:r>
      <w:r>
        <w:rPr>
          <w:noProof/>
        </w:rPr>
        <w:pict>
          <v:shape id="_x0000_s1267" type="#_x0000_t32" style="position:absolute;margin-left:159.3pt;margin-top:8.05pt;width:156.5pt;height:95.9pt;flip:x;z-index:251716608" o:connectortype="straight">
            <v:stroke endarrow="block"/>
          </v:shape>
        </w:pict>
      </w:r>
      <w:r>
        <w:rPr>
          <w:noProof/>
        </w:rPr>
        <w:pict>
          <v:shape id="_x0000_s1249" type="#_x0000_t32" style="position:absolute;margin-left:428.55pt;margin-top:8.05pt;width:45pt;height:95.9pt;z-index:251706368" o:connectortype="straight">
            <v:stroke endarrow="block"/>
          </v:shape>
        </w:pict>
      </w:r>
      <w:r>
        <w:rPr>
          <w:noProof/>
        </w:rPr>
        <w:pict>
          <v:shape id="_x0000_s1242" type="#_x0000_t32" style="position:absolute;margin-left:310.8pt;margin-top:8.05pt;width:44.25pt;height:92.15pt;flip:x;z-index:251699200" o:connectortype="straight">
            <v:stroke endarrow="block"/>
          </v:shape>
        </w:pict>
      </w:r>
      <w:r w:rsidR="002F2E67">
        <w:rPr>
          <w:lang w:val="uk-UA"/>
        </w:rPr>
        <w:tab/>
      </w:r>
    </w:p>
    <w:p w:rsidR="00B03C6F" w:rsidRPr="00B03C6F" w:rsidRDefault="00794B64" w:rsidP="00B03C6F">
      <w:pPr>
        <w:rPr>
          <w:lang w:val="uk-UA"/>
        </w:rPr>
      </w:pPr>
      <w:r>
        <w:rPr>
          <w:noProof/>
        </w:rPr>
        <w:pict>
          <v:rect id="_x0000_s1200" style="position:absolute;margin-left:76.8pt;margin-top:7.05pt;width:156pt;height:39pt;z-index:251661312">
            <v:textbox style="mso-next-textbox:#_x0000_s1200">
              <w:txbxContent>
                <w:p w:rsidR="00794B64" w:rsidRPr="00E84A1C" w:rsidRDefault="00794B64" w:rsidP="00E84A1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Лікар</w:t>
                  </w:r>
                  <w:r w:rsidRPr="00E84A1C">
                    <w:rPr>
                      <w:sz w:val="28"/>
                      <w:szCs w:val="28"/>
                      <w:lang w:val="uk-UA"/>
                    </w:rPr>
                    <w:t xml:space="preserve"> МКДЮСШ</w:t>
                  </w:r>
                </w:p>
              </w:txbxContent>
            </v:textbox>
          </v:rect>
        </w:pict>
      </w:r>
      <w:r w:rsidR="00DF12C0">
        <w:rPr>
          <w:noProof/>
        </w:rPr>
        <w:pict>
          <v:rect id="_x0000_s1202" style="position:absolute;margin-left:554.55pt;margin-top:7.05pt;width:160.5pt;height:42.75pt;z-index:251663360">
            <v:textbox style="mso-next-textbox:#_x0000_s1202">
              <w:txbxContent>
                <w:p w:rsidR="00794B64" w:rsidRPr="002F2E67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Бухгалтер</w:t>
                  </w:r>
                  <w:r w:rsidRPr="00B03C6F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/>
                    </w:rPr>
                    <w:t>МКДЮСШ</w:t>
                  </w:r>
                </w:p>
              </w:txbxContent>
            </v:textbox>
          </v:rect>
        </w:pict>
      </w:r>
    </w:p>
    <w:p w:rsidR="00B03C6F" w:rsidRPr="00B03C6F" w:rsidRDefault="00B03C6F" w:rsidP="00B03C6F">
      <w:pPr>
        <w:rPr>
          <w:lang w:val="uk-UA"/>
        </w:rPr>
      </w:pPr>
      <w:bookmarkStart w:id="0" w:name="_GoBack"/>
      <w:bookmarkEnd w:id="0"/>
    </w:p>
    <w:p w:rsidR="00B03C6F" w:rsidRPr="00B03C6F" w:rsidRDefault="00B03C6F" w:rsidP="00B03C6F">
      <w:pPr>
        <w:rPr>
          <w:lang w:val="uk-UA"/>
        </w:rPr>
      </w:pPr>
    </w:p>
    <w:p w:rsidR="00B03C6F" w:rsidRPr="00B03C6F" w:rsidRDefault="00B03C6F" w:rsidP="00B03C6F">
      <w:pPr>
        <w:rPr>
          <w:lang w:val="uk-UA"/>
        </w:rPr>
      </w:pPr>
    </w:p>
    <w:p w:rsidR="00B03C6F" w:rsidRPr="00B03C6F" w:rsidRDefault="00B03C6F" w:rsidP="00B03C6F">
      <w:pPr>
        <w:rPr>
          <w:lang w:val="uk-UA"/>
        </w:rPr>
      </w:pPr>
    </w:p>
    <w:p w:rsidR="00B03C6F" w:rsidRPr="00B03C6F" w:rsidRDefault="00B03C6F" w:rsidP="00B03C6F">
      <w:pPr>
        <w:rPr>
          <w:lang w:val="uk-UA"/>
        </w:rPr>
      </w:pPr>
    </w:p>
    <w:p w:rsidR="00B03C6F" w:rsidRPr="00B03C6F" w:rsidRDefault="00B03C6F" w:rsidP="00B03C6F">
      <w:pPr>
        <w:rPr>
          <w:lang w:val="uk-UA"/>
        </w:rPr>
      </w:pPr>
    </w:p>
    <w:p w:rsidR="00B03C6F" w:rsidRDefault="00B03C6F" w:rsidP="00B03C6F">
      <w:pPr>
        <w:rPr>
          <w:lang w:val="uk-UA"/>
        </w:rPr>
      </w:pPr>
    </w:p>
    <w:p w:rsidR="00B03C6F" w:rsidRDefault="00DF12C0" w:rsidP="00B03C6F">
      <w:pPr>
        <w:tabs>
          <w:tab w:val="left" w:pos="4335"/>
          <w:tab w:val="center" w:pos="7285"/>
        </w:tabs>
        <w:rPr>
          <w:lang w:val="uk-UA"/>
        </w:rPr>
      </w:pPr>
      <w:r>
        <w:rPr>
          <w:noProof/>
        </w:rPr>
        <w:pict>
          <v:rect id="_x0000_s1205" style="position:absolute;margin-left:370.05pt;margin-top:.5pt;width:184.5pt;height:58.95pt;z-index:251666432">
            <v:textbox style="mso-next-textbox:#_x0000_s1205">
              <w:txbxContent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</w:t>
                  </w:r>
                  <w:r w:rsidRPr="00B03C6F">
                    <w:rPr>
                      <w:sz w:val="28"/>
                      <w:szCs w:val="28"/>
                      <w:lang w:val="uk-UA"/>
                    </w:rPr>
                    <w:t>ренер вик</w:t>
                  </w:r>
                  <w:r>
                    <w:rPr>
                      <w:sz w:val="28"/>
                      <w:szCs w:val="28"/>
                      <w:lang w:val="uk-UA"/>
                    </w:rPr>
                    <w:t>ладач відділення зі стрибків у воду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6" style="position:absolute;margin-left:568.8pt;margin-top:.5pt;width:178.5pt;height:58.95pt;z-index:251667456">
            <v:textbox style="mso-next-textbox:#_x0000_s1206">
              <w:txbxContent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B03C6F">
                    <w:rPr>
                      <w:sz w:val="28"/>
                      <w:szCs w:val="28"/>
                      <w:lang w:val="uk-UA"/>
                    </w:rPr>
                    <w:t>Старший тренер вик</w:t>
                  </w:r>
                  <w:r>
                    <w:rPr>
                      <w:sz w:val="28"/>
                      <w:szCs w:val="28"/>
                      <w:lang w:val="uk-UA"/>
                    </w:rPr>
                    <w:t>ладач відділення зі спортивного орієнтування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3" style="position:absolute;margin-left:-18.45pt;margin-top:.5pt;width:187.5pt;height:40.95pt;z-index:251664384">
            <v:textbox style="mso-next-textbox:#_x0000_s1203">
              <w:txbxContent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B03C6F">
                    <w:rPr>
                      <w:sz w:val="28"/>
                      <w:szCs w:val="28"/>
                      <w:lang w:val="uk-UA"/>
                    </w:rPr>
                    <w:t>Старший тренер викладач з плавання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4" style="position:absolute;margin-left:179.55pt;margin-top:.5pt;width:184.5pt;height:40.95pt;z-index:251665408">
            <v:textbox style="mso-next-textbox:#_x0000_s1204">
              <w:txbxContent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B03C6F">
                    <w:rPr>
                      <w:sz w:val="28"/>
                      <w:szCs w:val="28"/>
                      <w:lang w:val="uk-UA"/>
                    </w:rPr>
                    <w:t>Старший тренер викладач відділення легкої атлетики</w:t>
                  </w:r>
                </w:p>
              </w:txbxContent>
            </v:textbox>
          </v:rect>
        </w:pict>
      </w:r>
      <w:r w:rsidR="00B03C6F">
        <w:rPr>
          <w:lang w:val="uk-UA"/>
        </w:rPr>
        <w:tab/>
      </w:r>
      <w:r w:rsidR="00B03C6F">
        <w:rPr>
          <w:lang w:val="uk-UA"/>
        </w:rPr>
        <w:tab/>
      </w:r>
    </w:p>
    <w:p w:rsidR="00B03C6F" w:rsidRDefault="00B03C6F" w:rsidP="00B03C6F">
      <w:pPr>
        <w:rPr>
          <w:lang w:val="uk-UA"/>
        </w:rPr>
      </w:pPr>
    </w:p>
    <w:p w:rsidR="00B03C6F" w:rsidRDefault="00B03C6F" w:rsidP="00B03C6F">
      <w:pPr>
        <w:tabs>
          <w:tab w:val="left" w:pos="11235"/>
        </w:tabs>
        <w:rPr>
          <w:lang w:val="uk-UA"/>
        </w:rPr>
      </w:pPr>
      <w:r>
        <w:rPr>
          <w:lang w:val="uk-UA"/>
        </w:rPr>
        <w:tab/>
      </w:r>
    </w:p>
    <w:p w:rsidR="00B03C6F" w:rsidRPr="00B03C6F" w:rsidRDefault="00DF12C0" w:rsidP="00B03C6F">
      <w:pPr>
        <w:rPr>
          <w:lang w:val="uk-UA"/>
        </w:rPr>
      </w:pPr>
      <w:r>
        <w:rPr>
          <w:noProof/>
        </w:rPr>
        <w:pict>
          <v:shape id="_x0000_s1245" type="#_x0000_t32" style="position:absolute;margin-left:266.05pt;margin-top:6.95pt;width:0;height:29.35pt;z-index:251702272" o:connectortype="straight">
            <v:stroke startarrow="block" endarrow="block"/>
          </v:shape>
        </w:pict>
      </w:r>
      <w:r>
        <w:rPr>
          <w:noProof/>
        </w:rPr>
        <w:pict>
          <v:shape id="_x0000_s1244" type="#_x0000_t32" style="position:absolute;margin-left:57.3pt;margin-top:6.95pt;width:8.25pt;height:29.35pt;flip:x;z-index:251701248" o:connectortype="straight">
            <v:stroke startarrow="block" endarrow="block"/>
          </v:shape>
        </w:pict>
      </w:r>
    </w:p>
    <w:p w:rsidR="00B03C6F" w:rsidRPr="00B03C6F" w:rsidRDefault="00B03C6F" w:rsidP="00B03C6F">
      <w:pPr>
        <w:rPr>
          <w:lang w:val="uk-UA"/>
        </w:rPr>
      </w:pPr>
    </w:p>
    <w:p w:rsidR="00B03C6F" w:rsidRPr="00B03C6F" w:rsidRDefault="00DF12C0" w:rsidP="00B03C6F">
      <w:pPr>
        <w:rPr>
          <w:lang w:val="uk-UA"/>
        </w:rPr>
      </w:pPr>
      <w:r>
        <w:rPr>
          <w:noProof/>
        </w:rPr>
        <w:pict>
          <v:shape id="_x0000_s1247" type="#_x0000_t32" style="position:absolute;margin-left:643.8pt;margin-top:1.95pt;width:3pt;height:18.85pt;flip:x;z-index:251704320" o:connectortype="straight">
            <v:stroke startarrow="block" endarrow="block"/>
          </v:shape>
        </w:pict>
      </w:r>
      <w:r>
        <w:rPr>
          <w:noProof/>
        </w:rPr>
        <w:pict>
          <v:shape id="_x0000_s1246" type="#_x0000_t32" style="position:absolute;margin-left:450.3pt;margin-top:1.95pt;width:3.75pt;height:18.85pt;flip:x;z-index:251703296" o:connectortype="straight">
            <v:stroke startarrow="block" endarrow="block"/>
          </v:shape>
        </w:pict>
      </w:r>
    </w:p>
    <w:p w:rsidR="00B03C6F" w:rsidRDefault="00DF12C0" w:rsidP="00B03C6F">
      <w:pPr>
        <w:rPr>
          <w:lang w:val="uk-UA"/>
        </w:rPr>
      </w:pPr>
      <w:r>
        <w:rPr>
          <w:noProof/>
        </w:rPr>
        <w:pict>
          <v:rect id="_x0000_s1210" style="position:absolute;margin-left:378.3pt;margin-top:9.3pt;width:137.25pt;height:62.15pt;z-index:251671552">
            <v:textbox style="mso-next-textbox:#_x0000_s1210">
              <w:txbxContent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Тренер-викладач </w:t>
                  </w:r>
                </w:p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зі спортивної акробатики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1" style="position:absolute;margin-left:577.8pt;margin-top:9.3pt;width:137.25pt;height:62.15pt;z-index:251672576">
            <v:textbox style="mso-next-textbox:#_x0000_s1211">
              <w:txbxContent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Тренери-викладачі з</w:t>
                  </w:r>
                </w:p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зі спортивного орієнтування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9" style="position:absolute;margin-left:195.3pt;margin-top:1.8pt;width:137.25pt;height:44.15pt;z-index:251670528">
            <v:textbox style="mso-next-textbox:#_x0000_s1209">
              <w:txbxContent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Тренери-викладачі з</w:t>
                  </w:r>
                </w:p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B03C6F">
                    <w:rPr>
                      <w:sz w:val="28"/>
                      <w:szCs w:val="28"/>
                      <w:lang w:val="uk-UA"/>
                    </w:rPr>
                    <w:t>легкої атлетики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8" style="position:absolute;margin-left:195.3pt;margin-top:1.8pt;width:137.25pt;height:44.15pt;z-index:251669504">
            <v:textbox style="mso-next-textbox:#_x0000_s1208">
              <w:txbxContent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Тренер-викладач з</w:t>
                  </w:r>
                </w:p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B03C6F">
                    <w:rPr>
                      <w:sz w:val="28"/>
                      <w:szCs w:val="28"/>
                      <w:lang w:val="uk-UA"/>
                    </w:rPr>
                    <w:t>легкої атлетики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7" style="position:absolute;margin-left:-18.45pt;margin-top:1.8pt;width:137.25pt;height:44.15pt;z-index:251668480">
            <v:textbox style="mso-next-textbox:#_x0000_s1207">
              <w:txbxContent>
                <w:p w:rsidR="00794B64" w:rsidRPr="00B03C6F" w:rsidRDefault="00794B64" w:rsidP="00B03C6F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03C6F">
                    <w:rPr>
                      <w:sz w:val="28"/>
                      <w:szCs w:val="28"/>
                      <w:lang w:val="uk-UA"/>
                    </w:rPr>
                    <w:t>Тренер</w:t>
                  </w: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  <w:r w:rsidRPr="00B03C6F">
                    <w:rPr>
                      <w:sz w:val="28"/>
                      <w:szCs w:val="28"/>
                      <w:lang w:val="uk-UA"/>
                    </w:rPr>
                    <w:t>-викладач</w:t>
                  </w:r>
                  <w:r>
                    <w:rPr>
                      <w:sz w:val="28"/>
                      <w:szCs w:val="28"/>
                      <w:lang w:val="uk-UA"/>
                    </w:rPr>
                    <w:t>і</w:t>
                  </w:r>
                  <w:r w:rsidRPr="00B03C6F">
                    <w:rPr>
                      <w:sz w:val="28"/>
                      <w:szCs w:val="28"/>
                      <w:lang w:val="uk-UA"/>
                    </w:rPr>
                    <w:t xml:space="preserve"> з плавання</w:t>
                  </w:r>
                </w:p>
                <w:p w:rsidR="00794B64" w:rsidRPr="00B03C6F" w:rsidRDefault="00794B64" w:rsidP="00B03C6F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B03C6F" w:rsidRDefault="00B03C6F" w:rsidP="00B03C6F">
      <w:pPr>
        <w:tabs>
          <w:tab w:val="left" w:pos="3450"/>
          <w:tab w:val="center" w:pos="7285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E84A1C" w:rsidRPr="00B03C6F" w:rsidRDefault="00B03C6F" w:rsidP="00B03C6F">
      <w:pPr>
        <w:tabs>
          <w:tab w:val="left" w:pos="8100"/>
        </w:tabs>
        <w:rPr>
          <w:lang w:val="uk-UA"/>
        </w:rPr>
      </w:pPr>
      <w:r>
        <w:rPr>
          <w:lang w:val="uk-UA"/>
        </w:rPr>
        <w:tab/>
      </w:r>
    </w:p>
    <w:sectPr w:rsidR="00E84A1C" w:rsidRPr="00B03C6F" w:rsidSect="00B31F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FFE"/>
    <w:rsid w:val="001B09BE"/>
    <w:rsid w:val="00261195"/>
    <w:rsid w:val="002B11FB"/>
    <w:rsid w:val="002F2E67"/>
    <w:rsid w:val="006C157E"/>
    <w:rsid w:val="00794B64"/>
    <w:rsid w:val="009C37E6"/>
    <w:rsid w:val="00AC6EE8"/>
    <w:rsid w:val="00B03C6F"/>
    <w:rsid w:val="00B31FFE"/>
    <w:rsid w:val="00C65A4C"/>
    <w:rsid w:val="00DF12C0"/>
    <w:rsid w:val="00E55719"/>
    <w:rsid w:val="00E8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"/>
    <o:shapelayout v:ext="edit">
      <o:idmap v:ext="edit" data="1"/>
      <o:rules v:ext="edit">
        <o:r id="V:Rule23" type="connector" idref="#_x0000_s1243"/>
        <o:r id="V:Rule24" type="connector" idref="#_x0000_s1229"/>
        <o:r id="V:Rule25" type="connector" idref="#_x0000_s1244"/>
        <o:r id="V:Rule26" type="connector" idref="#_x0000_s1228"/>
        <o:r id="V:Rule27" type="connector" idref="#_x0000_s1239"/>
        <o:r id="V:Rule28" type="connector" idref="#_x0000_s1230"/>
        <o:r id="V:Rule29" type="connector" idref="#_x0000_s1246"/>
        <o:r id="V:Rule30" type="connector" idref="#_x0000_s1227"/>
        <o:r id="V:Rule31" type="connector" idref="#_x0000_s1241"/>
        <o:r id="V:Rule32" type="connector" idref="#_x0000_s1240"/>
        <o:r id="V:Rule33" type="connector" idref="#_x0000_s1237"/>
        <o:r id="V:Rule34" type="connector" idref="#_x0000_s1245"/>
        <o:r id="V:Rule35" type="connector" idref="#_x0000_s1249"/>
        <o:r id="V:Rule36" type="connector" idref="#_x0000_s1248"/>
        <o:r id="V:Rule37" type="connector" idref="#_x0000_s1233"/>
        <o:r id="V:Rule38" type="connector" idref="#_x0000_s1242"/>
        <o:r id="V:Rule39" type="connector" idref="#_x0000_s1226"/>
        <o:r id="V:Rule40" type="connector" idref="#_x0000_s1250"/>
        <o:r id="V:Rule41" type="connector" idref="#_x0000_s1217"/>
        <o:r id="V:Rule42" type="connector" idref="#_x0000_s1247"/>
        <o:r id="V:Rule43" type="connector" idref="#_x0000_s1235"/>
        <o:r id="V:Rule44" type="connector" idref="#_x0000_s1220"/>
        <o:r id="V:Rule45" type="connector" idref="#_x0000_s1252"/>
        <o:r id="V:Rule46" type="connector" idref="#_x0000_s1253"/>
        <o:r id="V:Rule48" type="connector" idref="#_x0000_s1254"/>
        <o:r id="V:Rule50" type="connector" idref="#_x0000_s1255"/>
        <o:r id="V:Rule52" type="connector" idref="#_x0000_s1256"/>
        <o:r id="V:Rule54" type="connector" idref="#_x0000_s1257"/>
        <o:r id="V:Rule56" type="connector" idref="#_x0000_s1258"/>
        <o:r id="V:Rule58" type="connector" idref="#_x0000_s1259"/>
        <o:r id="V:Rule60" type="connector" idref="#_x0000_s1260"/>
        <o:r id="V:Rule62" type="connector" idref="#_x0000_s1261"/>
        <o:r id="V:Rule64" type="connector" idref="#_x0000_s1262"/>
        <o:r id="V:Rule66" type="connector" idref="#_x0000_s1263"/>
        <o:r id="V:Rule68" type="connector" idref="#_x0000_s1264"/>
        <o:r id="V:Rule70" type="connector" idref="#_x0000_s1265"/>
        <o:r id="V:Rule72" type="connector" idref="#_x0000_s1266"/>
        <o:r id="V:Rule74" type="connector" idref="#_x0000_s1267"/>
        <o:r id="V:Rule76" type="connector" idref="#_x0000_s12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B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B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CA722-53A6-4314-BB93-B6821806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Nina</cp:lastModifiedBy>
  <cp:revision>5</cp:revision>
  <cp:lastPrinted>2021-10-29T14:35:00Z</cp:lastPrinted>
  <dcterms:created xsi:type="dcterms:W3CDTF">2021-10-29T14:02:00Z</dcterms:created>
  <dcterms:modified xsi:type="dcterms:W3CDTF">2025-04-16T11:56:00Z</dcterms:modified>
</cp:coreProperties>
</file>