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DD5DD" w14:textId="37F800FF" w:rsidR="00AF0653" w:rsidRPr="00714F8D" w:rsidRDefault="00AF0653" w:rsidP="00AF0653">
      <w:pPr>
        <w:shd w:val="clear" w:color="auto" w:fill="FFFFFF"/>
        <w:spacing w:before="0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714F8D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ІНФОРМАЦІЯ</w:t>
      </w:r>
      <w:r w:rsidRPr="00714F8D">
        <w:rPr>
          <w:rFonts w:eastAsia="Times New Roman" w:cs="Times New Roman"/>
          <w:color w:val="000000"/>
          <w:sz w:val="24"/>
          <w:szCs w:val="24"/>
          <w:lang w:val="uk-UA" w:eastAsia="ru-RU"/>
        </w:rPr>
        <w:br/>
      </w:r>
      <w:r w:rsidRPr="00714F8D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щодо відстеження статусу онлайн-заяви на отримання місця або послуги в міських установах та закладах соціальної допомоги</w:t>
      </w:r>
      <w:r w:rsidRPr="00714F8D">
        <w:rPr>
          <w:rFonts w:eastAsia="Times New Roman" w:cs="Times New Roman"/>
          <w:color w:val="000000"/>
          <w:sz w:val="24"/>
          <w:szCs w:val="24"/>
          <w:lang w:val="uk-UA" w:eastAsia="ru-RU"/>
        </w:rPr>
        <w:br/>
      </w:r>
      <w:r w:rsidRPr="00714F8D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 202</w:t>
      </w:r>
      <w:r w:rsidR="00BF2631" w:rsidRPr="00714F8D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4</w:t>
      </w:r>
      <w:r w:rsidRPr="00714F8D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році</w:t>
      </w:r>
    </w:p>
    <w:tbl>
      <w:tblPr>
        <w:tblW w:w="145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099"/>
        <w:gridCol w:w="2146"/>
        <w:gridCol w:w="1843"/>
        <w:gridCol w:w="1550"/>
        <w:gridCol w:w="3695"/>
      </w:tblGrid>
      <w:tr w:rsidR="00AF0653" w:rsidRPr="00714F8D" w14:paraId="471FAA44" w14:textId="77777777" w:rsidTr="00AF0653">
        <w:trPr>
          <w:cantSplit/>
          <w:tblHeader/>
          <w:jc w:val="center"/>
        </w:trPr>
        <w:tc>
          <w:tcPr>
            <w:tcW w:w="226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6" w:space="0" w:color="8A024B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27779" w14:textId="37719369" w:rsidR="00AF0653" w:rsidRPr="00714F8D" w:rsidRDefault="00AF0653" w:rsidP="00092D95">
            <w:pPr>
              <w:spacing w:before="0" w:after="0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Ідентифікатор заявки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6" w:space="0" w:color="8A024B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E1DEB" w14:textId="6CFF6222" w:rsidR="00AF0653" w:rsidRPr="00714F8D" w:rsidRDefault="00AF0653" w:rsidP="00092D95">
            <w:pPr>
              <w:spacing w:before="0" w:after="0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Виконавець</w:t>
            </w:r>
          </w:p>
        </w:tc>
        <w:tc>
          <w:tcPr>
            <w:tcW w:w="39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EACB8" w14:textId="5EBDFC59" w:rsidR="00AF0653" w:rsidRPr="00714F8D" w:rsidRDefault="00AF0653" w:rsidP="00092D95">
            <w:pPr>
              <w:spacing w:before="0" w:after="0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Статус прийняття заявки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4DB59" w14:textId="272BC979" w:rsidR="00AF0653" w:rsidRPr="00714F8D" w:rsidRDefault="00AF0653" w:rsidP="00092D95">
            <w:pPr>
              <w:spacing w:before="0" w:after="0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Результат</w:t>
            </w:r>
          </w:p>
        </w:tc>
      </w:tr>
      <w:tr w:rsidR="00AF0653" w:rsidRPr="00714F8D" w14:paraId="52C04AAC" w14:textId="77777777" w:rsidTr="00AF0653">
        <w:trPr>
          <w:cantSplit/>
          <w:tblHeader/>
          <w:jc w:val="center"/>
        </w:trPr>
        <w:tc>
          <w:tcPr>
            <w:tcW w:w="2260" w:type="dxa"/>
            <w:vMerge/>
            <w:tcBorders>
              <w:top w:val="single" w:sz="6" w:space="0" w:color="8A024B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D0BD" w14:textId="77777777" w:rsidR="00AF0653" w:rsidRPr="00714F8D" w:rsidRDefault="00AF0653" w:rsidP="00092D95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9" w:type="dxa"/>
            <w:vMerge/>
            <w:tcBorders>
              <w:top w:val="single" w:sz="6" w:space="0" w:color="8A024B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BAEC" w14:textId="77777777" w:rsidR="00AF0653" w:rsidRPr="00714F8D" w:rsidRDefault="00AF0653" w:rsidP="00092D95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EEEE4" w14:textId="030CFD38" w:rsidR="00AF0653" w:rsidRPr="00714F8D" w:rsidRDefault="00AF0653" w:rsidP="00092D95">
            <w:pPr>
              <w:spacing w:before="0" w:after="0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F5DBE" w14:textId="506C7EC9" w:rsidR="00AF0653" w:rsidRPr="00714F8D" w:rsidRDefault="00AF0653" w:rsidP="00092D95">
            <w:pPr>
              <w:spacing w:before="0" w:after="0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Прийнято /</w:t>
            </w:r>
            <w:proofErr w:type="spellStart"/>
            <w:r w:rsidRPr="00714F8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відхилено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C35B7" w14:textId="1A22575B" w:rsidR="00AF0653" w:rsidRPr="00714F8D" w:rsidRDefault="00AF0653" w:rsidP="00092D95">
            <w:pPr>
              <w:spacing w:before="0" w:after="0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Дата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57258" w14:textId="77777777" w:rsidR="00AF0653" w:rsidRPr="00714F8D" w:rsidRDefault="00AF0653" w:rsidP="00092D95">
            <w:pPr>
              <w:spacing w:before="0" w:after="0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Примітка</w:t>
            </w:r>
          </w:p>
        </w:tc>
      </w:tr>
      <w:tr w:rsidR="006016B0" w:rsidRPr="00714F8D" w14:paraId="7DD26342" w14:textId="77777777" w:rsidTr="0032014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A79DF" w14:textId="77777777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4F8D">
              <w:rPr>
                <w:rFonts w:cs="Times New Roman"/>
                <w:sz w:val="24"/>
                <w:szCs w:val="24"/>
              </w:rPr>
              <w:t xml:space="preserve">26.01.2024 </w:t>
            </w:r>
          </w:p>
          <w:p w14:paraId="3734B65E" w14:textId="33892F5B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</w:rPr>
              <w:t>20:03:27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451088" w14:textId="43CA96F8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 xml:space="preserve">Комунальна установа «Дніпровський міський територіальний центр соціального обслуговування (надання соціальних послуг)» Дніпровської міської ради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983030" w14:textId="2C070003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29.01.2024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D61CC" w14:textId="2B46378A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1DD071" w14:textId="54593238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29.01.2024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22B42" w14:textId="6211EB12" w:rsidR="006016B0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Телефоном надано роз’яснення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щодо порядку надання послуги догляду вдома</w:t>
            </w:r>
            <w:r w:rsidR="00E90F6D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</w:tr>
      <w:tr w:rsidR="006016B0" w:rsidRPr="00714F8D" w14:paraId="7D909A4C" w14:textId="77777777" w:rsidTr="0032014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8B7622" w14:textId="77777777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4F8D">
              <w:rPr>
                <w:rFonts w:cs="Times New Roman"/>
                <w:sz w:val="24"/>
                <w:szCs w:val="24"/>
              </w:rPr>
              <w:t>28.01.2024</w:t>
            </w:r>
          </w:p>
          <w:p w14:paraId="54955DF4" w14:textId="6C08D976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4F8D">
              <w:rPr>
                <w:rFonts w:cs="Times New Roman"/>
                <w:sz w:val="24"/>
                <w:szCs w:val="24"/>
              </w:rPr>
              <w:t xml:space="preserve"> 9:12:21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424B63" w14:textId="4E0E8561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 xml:space="preserve">Комунальна установа «Дніпровський міський територіальний центр соціального обслуговування (надання соціальних послуг)» Дніпровської міської ради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52BE19" w14:textId="24EAB854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29.01.2024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53BA92" w14:textId="45218CF1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295126" w14:textId="7D8519A5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29.01.2024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AFE0A" w14:textId="38D41B48" w:rsidR="006016B0" w:rsidRPr="00714F8D" w:rsidRDefault="00BF2631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В</w:t>
            </w:r>
            <w:r w:rsidR="006016B0" w:rsidRPr="00714F8D">
              <w:rPr>
                <w:rFonts w:cs="Times New Roman"/>
                <w:sz w:val="24"/>
                <w:szCs w:val="24"/>
                <w:lang w:val="uk-UA"/>
              </w:rPr>
              <w:t>ідвідування за місцем проживання, надання консультації про умови прийняття на обслуговування до відділення організації надання адресної натуральної грошової допомоги з метою отримання інвалідного візку.</w:t>
            </w:r>
          </w:p>
        </w:tc>
      </w:tr>
      <w:tr w:rsidR="006016B0" w:rsidRPr="00714F8D" w14:paraId="23457DE6" w14:textId="77777777" w:rsidTr="0032014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24D48" w14:textId="77777777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4F8D">
              <w:rPr>
                <w:rFonts w:cs="Times New Roman"/>
                <w:sz w:val="24"/>
                <w:szCs w:val="24"/>
              </w:rPr>
              <w:t xml:space="preserve">02.02.2024 </w:t>
            </w:r>
          </w:p>
          <w:p w14:paraId="60F98A61" w14:textId="5BB6A0C3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4F8D">
              <w:rPr>
                <w:rFonts w:cs="Times New Roman"/>
                <w:sz w:val="24"/>
                <w:szCs w:val="24"/>
              </w:rPr>
              <w:t>14:40:36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3E9197" w14:textId="1E1FC503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 xml:space="preserve">Комунальна установа «Дніпровський міський територіальний центр соціального обслуговування (надання соціальних послуг)» Дніпровської міської ради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642C57" w14:textId="3CFF2824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05.02.2024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5E152" w14:textId="4105CC83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1C6DA" w14:textId="142D23B4" w:rsidR="006016B0" w:rsidRPr="00714F8D" w:rsidRDefault="006016B0" w:rsidP="006016B0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05.02.2024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67EA6" w14:textId="3A24906C" w:rsidR="006016B0" w:rsidRPr="00714F8D" w:rsidRDefault="006016B0" w:rsidP="00714F8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Заявнику було по</w:t>
            </w:r>
            <w:r w:rsidR="00714F8D">
              <w:rPr>
                <w:rFonts w:cs="Times New Roman"/>
                <w:sz w:val="24"/>
                <w:szCs w:val="24"/>
                <w:lang w:val="uk-UA"/>
              </w:rPr>
              <w:t>відомл</w:t>
            </w:r>
            <w:r w:rsidRPr="00714F8D">
              <w:rPr>
                <w:rFonts w:cs="Times New Roman"/>
                <w:sz w:val="24"/>
                <w:szCs w:val="24"/>
                <w:lang w:val="uk-UA"/>
              </w:rPr>
              <w:t>ено, що він не може отримувати соціальні послуги у міському територіальному центрі, оскільки його статус не відповідає критеріям п. 1.2.1 Переліку соціальних послуг, умови та порядок їх надання Комунальною Установою «Дніпровський міський територіальний цен</w:t>
            </w:r>
            <w:r w:rsidR="00714F8D">
              <w:rPr>
                <w:rFonts w:cs="Times New Roman"/>
                <w:sz w:val="24"/>
                <w:szCs w:val="24"/>
                <w:lang w:val="uk-UA"/>
              </w:rPr>
              <w:t xml:space="preserve">тр </w:t>
            </w:r>
            <w:r w:rsidR="00714F8D">
              <w:rPr>
                <w:rFonts w:cs="Times New Roman"/>
                <w:sz w:val="24"/>
                <w:szCs w:val="24"/>
                <w:lang w:val="uk-UA"/>
              </w:rPr>
              <w:lastRenderedPageBreak/>
              <w:t>соціального обслуговування (</w:t>
            </w:r>
            <w:r w:rsidRPr="00714F8D">
              <w:rPr>
                <w:rFonts w:cs="Times New Roman"/>
                <w:sz w:val="24"/>
                <w:szCs w:val="24"/>
                <w:lang w:val="uk-UA"/>
              </w:rPr>
              <w:t xml:space="preserve">надання соціальних послуг)» </w:t>
            </w:r>
            <w:r w:rsidR="00E90F6D">
              <w:rPr>
                <w:rFonts w:cs="Times New Roman"/>
                <w:sz w:val="24"/>
                <w:szCs w:val="24"/>
                <w:lang w:val="uk-UA"/>
              </w:rPr>
              <w:t>Дніпровської міської ради.</w:t>
            </w:r>
            <w:bookmarkStart w:id="0" w:name="_GoBack"/>
            <w:bookmarkEnd w:id="0"/>
          </w:p>
        </w:tc>
      </w:tr>
      <w:tr w:rsidR="00714F8D" w:rsidRPr="00714F8D" w14:paraId="386B8F5E" w14:textId="77777777" w:rsidTr="00010E2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3E2E9" w14:textId="77777777" w:rsidR="00714F8D" w:rsidRPr="00714F8D" w:rsidRDefault="00714F8D" w:rsidP="00714F8D">
            <w:pPr>
              <w:pStyle w:val="a3"/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lastRenderedPageBreak/>
              <w:t>0</w:t>
            </w:r>
            <w:r w:rsidRPr="00714F8D">
              <w:rPr>
                <w:rFonts w:cs="Times New Roman"/>
                <w:sz w:val="24"/>
                <w:szCs w:val="24"/>
              </w:rPr>
              <w:t>7.</w:t>
            </w:r>
            <w:r w:rsidRPr="00714F8D">
              <w:rPr>
                <w:rFonts w:cs="Times New Roman"/>
                <w:sz w:val="24"/>
                <w:szCs w:val="24"/>
                <w:lang w:val="uk-UA"/>
              </w:rPr>
              <w:t>0</w:t>
            </w:r>
            <w:r w:rsidRPr="00714F8D">
              <w:rPr>
                <w:rFonts w:cs="Times New Roman"/>
                <w:sz w:val="24"/>
                <w:szCs w:val="24"/>
              </w:rPr>
              <w:t xml:space="preserve">4.2024 </w:t>
            </w:r>
          </w:p>
          <w:p w14:paraId="4B44CEF9" w14:textId="77777777" w:rsidR="00714F8D" w:rsidRPr="00714F8D" w:rsidRDefault="00714F8D" w:rsidP="00714F8D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714F8D">
              <w:rPr>
                <w:rFonts w:cs="Times New Roman"/>
                <w:sz w:val="24"/>
                <w:szCs w:val="24"/>
              </w:rPr>
              <w:t>19:40:54</w:t>
            </w:r>
          </w:p>
          <w:p w14:paraId="5255A3E8" w14:textId="77777777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7DD6FF" w14:textId="29C5077E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 xml:space="preserve">Міський центр соціальної допомоги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ADB4B4" w14:textId="06BD28DF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08.07.2024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FA1C7C" w14:textId="21D59A0D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237247" w14:textId="1A83B08D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09.07.2024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3CE3B" w14:textId="4918E42B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 xml:space="preserve">Телефоном надано роз’яснення щодо отримання послуги  «Соціальне таксі» та підготовки необхідного  пакету документів. Очікується  надання документів  для оформлення та подальшого отримання  послуги. </w:t>
            </w:r>
          </w:p>
        </w:tc>
      </w:tr>
      <w:tr w:rsidR="00714F8D" w:rsidRPr="00714F8D" w14:paraId="5AE13866" w14:textId="77777777" w:rsidTr="00A622D2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BA57B" w14:textId="77777777" w:rsidR="00714F8D" w:rsidRPr="00714F8D" w:rsidRDefault="00714F8D" w:rsidP="00714F8D">
            <w:pPr>
              <w:pStyle w:val="a3"/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 xml:space="preserve">07.05.2024 </w:t>
            </w:r>
          </w:p>
          <w:p w14:paraId="7D18631B" w14:textId="77777777" w:rsidR="00714F8D" w:rsidRPr="00714F8D" w:rsidRDefault="00714F8D" w:rsidP="00714F8D">
            <w:pPr>
              <w:pStyle w:val="a3"/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18:22:04</w:t>
            </w:r>
          </w:p>
          <w:p w14:paraId="2D1DD3D8" w14:textId="77777777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54D99C" w14:textId="2B9EF3BA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Міський центр соціальної допомоги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2D3534" w14:textId="0BF8F639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08.07.2024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5EC55C" w14:textId="690A9F67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6407A" w14:textId="5792232F" w:rsidR="00714F8D" w:rsidRPr="00714F8D" w:rsidRDefault="00714F8D" w:rsidP="00714F8D">
            <w:pPr>
              <w:spacing w:before="0" w:after="0"/>
              <w:ind w:firstLine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14F8D">
              <w:rPr>
                <w:rFonts w:cs="Times New Roman"/>
                <w:sz w:val="24"/>
                <w:szCs w:val="24"/>
                <w:lang w:val="uk-UA"/>
              </w:rPr>
              <w:t>09.07.2024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5CAA14" w14:textId="77777777" w:rsidR="00714F8D" w:rsidRPr="00714F8D" w:rsidRDefault="00714F8D" w:rsidP="00714F8D">
            <w:pPr>
              <w:spacing w:before="0" w:after="0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Зв’язок відсутній.</w:t>
            </w:r>
          </w:p>
          <w:p w14:paraId="15A44B16" w14:textId="258C045F" w:rsidR="00714F8D" w:rsidRPr="00714F8D" w:rsidRDefault="00714F8D" w:rsidP="00714F8D">
            <w:pPr>
              <w:spacing w:before="0" w:after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4F8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Відстежується можливість зв’язатися задля надання роз’яснення щодо умов та можливості отримання соціальної послуги у відділенні щодо надання послуг бездомним особам та  особам з низьким рівнем доходів міського центру соціальної допомоги.</w:t>
            </w:r>
          </w:p>
        </w:tc>
      </w:tr>
    </w:tbl>
    <w:p w14:paraId="4550B38C" w14:textId="77777777" w:rsidR="005E1D6C" w:rsidRPr="00714F8D" w:rsidRDefault="005E1D6C" w:rsidP="00BF2631">
      <w:pPr>
        <w:ind w:firstLine="0"/>
        <w:rPr>
          <w:rFonts w:cs="Times New Roman"/>
          <w:sz w:val="24"/>
          <w:szCs w:val="24"/>
          <w:lang w:val="uk-UA"/>
        </w:rPr>
      </w:pPr>
    </w:p>
    <w:sectPr w:rsidR="005E1D6C" w:rsidRPr="00714F8D" w:rsidSect="00BF2631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C3"/>
    <w:rsid w:val="000407C3"/>
    <w:rsid w:val="005E1D6C"/>
    <w:rsid w:val="006016B0"/>
    <w:rsid w:val="00714F8D"/>
    <w:rsid w:val="009C35AB"/>
    <w:rsid w:val="00AD587B"/>
    <w:rsid w:val="00AF0653"/>
    <w:rsid w:val="00BF2631"/>
    <w:rsid w:val="00DD7791"/>
    <w:rsid w:val="00E90F6D"/>
    <w:rsid w:val="00E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39F6"/>
  <w15:chartTrackingRefBased/>
  <w15:docId w15:val="{9960387B-E2EE-4B6D-A003-FDF49CF1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53"/>
    <w:pPr>
      <w:spacing w:before="120" w:after="12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F8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4B2F-0357-4EB7-869D-7937E132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Олена Тарташник</cp:lastModifiedBy>
  <cp:revision>7</cp:revision>
  <dcterms:created xsi:type="dcterms:W3CDTF">2024-07-08T12:21:00Z</dcterms:created>
  <dcterms:modified xsi:type="dcterms:W3CDTF">2024-07-09T12:18:00Z</dcterms:modified>
</cp:coreProperties>
</file>