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707DE" w14:textId="6D0C9557" w:rsidR="00706070" w:rsidRPr="00E93218" w:rsidRDefault="00706070" w:rsidP="00B22DD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val="uk-UA"/>
          <w14:ligatures w14:val="none"/>
        </w:rPr>
      </w:pPr>
      <w:r w:rsidRPr="00E93218">
        <w:rPr>
          <w:b/>
          <w:bCs/>
          <w:noProof/>
          <w:color w:val="000000" w:themeColor="text1"/>
          <w:sz w:val="28"/>
          <w:szCs w:val="28"/>
          <w:bdr w:val="none" w:sz="0" w:space="0" w:color="auto" w:frame="1"/>
          <w:lang w:val="ru-RU" w:eastAsia="ru-RU"/>
        </w:rPr>
        <w:drawing>
          <wp:inline distT="0" distB="0" distL="0" distR="0" wp14:anchorId="39A44192" wp14:editId="43CEB334">
            <wp:extent cx="5731510" cy="1061720"/>
            <wp:effectExtent l="0" t="0" r="0" b="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2AD0C" w14:textId="7CBD7539" w:rsidR="00B22DDA" w:rsidRPr="00E93218" w:rsidRDefault="00B22DDA" w:rsidP="00B22DD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uk-UA"/>
          <w14:ligatures w14:val="none"/>
        </w:rPr>
      </w:pPr>
      <w:r w:rsidRPr="00E9321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val="uk-UA"/>
          <w14:ligatures w14:val="none"/>
        </w:rPr>
        <w:t xml:space="preserve">Уряд Великої Британії оголошує набір 100 учасників до </w:t>
      </w:r>
      <w:bookmarkStart w:id="0" w:name="_GoBack"/>
      <w:bookmarkEnd w:id="0"/>
      <w:r w:rsidRPr="00E9321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val="uk-UA"/>
          <w14:ligatures w14:val="none"/>
        </w:rPr>
        <w:t>регіональної бізнес-</w:t>
      </w:r>
      <w:proofErr w:type="spellStart"/>
      <w:r w:rsidRPr="00E9321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val="uk-UA"/>
          <w14:ligatures w14:val="none"/>
        </w:rPr>
        <w:t>акселераційної</w:t>
      </w:r>
      <w:proofErr w:type="spellEnd"/>
      <w:r w:rsidRPr="00E93218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val="uk-UA"/>
          <w14:ligatures w14:val="none"/>
        </w:rPr>
        <w:t xml:space="preserve"> програми</w:t>
      </w:r>
    </w:p>
    <w:p w14:paraId="32058EA3" w14:textId="77777777" w:rsidR="00B22DDA" w:rsidRPr="00E93218" w:rsidRDefault="00B22DDA" w:rsidP="00B22DD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uk-UA"/>
          <w14:ligatures w14:val="none"/>
        </w:rPr>
      </w:pPr>
      <w:r w:rsidRPr="00E93218">
        <w:rPr>
          <w:rFonts w:ascii="Arial" w:eastAsia="Times New Roman" w:hAnsi="Arial" w:cs="Arial"/>
          <w:i/>
          <w:iCs/>
          <w:color w:val="000000" w:themeColor="text1"/>
          <w:kern w:val="0"/>
          <w:lang w:val="uk-UA"/>
          <w14:ligatures w14:val="none"/>
        </w:rPr>
        <w:t>Навчальна програма має на меті зміцнити економічний потенціал територіальних громад та підтримати підприємницьку активність у регіонах</w:t>
      </w:r>
    </w:p>
    <w:p w14:paraId="1A3DBE90" w14:textId="77777777" w:rsidR="00B22DDA" w:rsidRDefault="00B22DDA" w:rsidP="00B22DD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uk-UA"/>
          <w14:ligatures w14:val="none"/>
        </w:rPr>
      </w:pPr>
      <w:r w:rsidRPr="00E9321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uk-UA"/>
          <w14:ligatures w14:val="none"/>
        </w:rPr>
        <w:t>***</w:t>
      </w:r>
    </w:p>
    <w:p w14:paraId="4C5FEAAF" w14:textId="53E6794A" w:rsidR="00E93218" w:rsidRPr="00E93218" w:rsidRDefault="00E93218" w:rsidP="00B22DDA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uk-UA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kern w:val="0"/>
          <w:sz w:val="24"/>
          <w:szCs w:val="24"/>
          <w:lang w:val="ru-RU" w:eastAsia="ru-RU"/>
          <w14:ligatures w14:val="none"/>
        </w:rPr>
        <w:drawing>
          <wp:inline distT="0" distB="0" distL="0" distR="0" wp14:anchorId="6A01A419" wp14:editId="57A1EC8C">
            <wp:extent cx="5732780" cy="38214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44865" w14:textId="5F2D2711" w:rsidR="00B22DDA" w:rsidRPr="00E93218" w:rsidRDefault="00B22DDA" w:rsidP="00B22DDA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uk-UA"/>
          <w14:ligatures w14:val="none"/>
        </w:rPr>
      </w:pPr>
      <w:r w:rsidRPr="00E93218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lang w:val="uk-UA"/>
          <w14:ligatures w14:val="none"/>
        </w:rPr>
        <w:t xml:space="preserve">Київ, </w:t>
      </w:r>
      <w:r w:rsidR="0084523B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lang w:val="uk-UA"/>
          <w14:ligatures w14:val="none"/>
        </w:rPr>
        <w:t>9</w:t>
      </w:r>
      <w:r w:rsidRPr="00E93218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lang w:val="uk-UA"/>
          <w14:ligatures w14:val="none"/>
        </w:rPr>
        <w:t xml:space="preserve"> вересня 2024 р.</w:t>
      </w:r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 xml:space="preserve"> – </w:t>
      </w:r>
      <w:proofErr w:type="spellStart"/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>Проєкт</w:t>
      </w:r>
      <w:proofErr w:type="spellEnd"/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 xml:space="preserve"> </w:t>
      </w:r>
      <w:proofErr w:type="spellStart"/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>Good</w:t>
      </w:r>
      <w:proofErr w:type="spellEnd"/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 xml:space="preserve"> </w:t>
      </w:r>
      <w:proofErr w:type="spellStart"/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>Governance</w:t>
      </w:r>
      <w:proofErr w:type="spellEnd"/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 xml:space="preserve"> </w:t>
      </w:r>
      <w:proofErr w:type="spellStart"/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>Fund</w:t>
      </w:r>
      <w:proofErr w:type="spellEnd"/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 xml:space="preserve"> </w:t>
      </w:r>
      <w:hyperlink r:id="rId10" w:history="1">
        <w:r w:rsidR="00930021" w:rsidRPr="00E93218">
          <w:rPr>
            <w:rFonts w:ascii="Arial" w:eastAsia="Times New Roman" w:hAnsi="Arial" w:cs="Arial"/>
            <w:color w:val="000000" w:themeColor="text1"/>
            <w:kern w:val="0"/>
            <w:u w:val="single"/>
            <w:lang w:val="uk-UA"/>
            <w14:ligatures w14:val="none"/>
          </w:rPr>
          <w:t>Регіональне відновлення</w:t>
        </w:r>
      </w:hyperlink>
      <w:r w:rsidR="00930021"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 xml:space="preserve">, </w:t>
      </w:r>
      <w:r w:rsidR="00930021" w:rsidRPr="00E93218">
        <w:rPr>
          <w:rStyle w:val="normaltextrun"/>
          <w:rFonts w:ascii="Arial" w:hAnsi="Arial" w:cs="Arial"/>
          <w:color w:val="000000" w:themeColor="text1"/>
          <w:shd w:val="clear" w:color="auto" w:fill="FFFFFF"/>
          <w:lang w:val="uk-UA"/>
        </w:rPr>
        <w:t xml:space="preserve">який фінансується UK </w:t>
      </w:r>
      <w:proofErr w:type="spellStart"/>
      <w:r w:rsidR="00930021" w:rsidRPr="00E93218">
        <w:rPr>
          <w:rStyle w:val="normaltextrun"/>
          <w:rFonts w:ascii="Arial" w:hAnsi="Arial" w:cs="Arial"/>
          <w:color w:val="000000" w:themeColor="text1"/>
          <w:shd w:val="clear" w:color="auto" w:fill="FFFFFF"/>
          <w:lang w:val="uk-UA"/>
        </w:rPr>
        <w:t>International</w:t>
      </w:r>
      <w:proofErr w:type="spellEnd"/>
      <w:r w:rsidR="00930021" w:rsidRPr="00E93218">
        <w:rPr>
          <w:rStyle w:val="normaltextrun"/>
          <w:rFonts w:ascii="Arial" w:hAnsi="Arial" w:cs="Arial"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930021" w:rsidRPr="00E93218">
        <w:rPr>
          <w:rStyle w:val="normaltextrun"/>
          <w:rFonts w:ascii="Arial" w:hAnsi="Arial" w:cs="Arial"/>
          <w:color w:val="000000" w:themeColor="text1"/>
          <w:shd w:val="clear" w:color="auto" w:fill="FFFFFF"/>
          <w:lang w:val="uk-UA"/>
        </w:rPr>
        <w:t>Development</w:t>
      </w:r>
      <w:proofErr w:type="spellEnd"/>
      <w:r w:rsidR="00930021" w:rsidRPr="00E93218">
        <w:rPr>
          <w:rStyle w:val="normaltextrun"/>
          <w:rFonts w:ascii="Arial" w:hAnsi="Arial" w:cs="Arial"/>
          <w:color w:val="000000" w:themeColor="text1"/>
          <w:shd w:val="clear" w:color="auto" w:fill="FFFFFF"/>
          <w:lang w:val="uk-UA"/>
        </w:rPr>
        <w:t xml:space="preserve"> від уряду Великої Британії </w:t>
      </w:r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 xml:space="preserve">запрошує підприємців – представників </w:t>
      </w:r>
      <w:proofErr w:type="spellStart"/>
      <w:r w:rsidR="00EA0574"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>M</w:t>
      </w:r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>ікро</w:t>
      </w:r>
      <w:proofErr w:type="spellEnd"/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 xml:space="preserve">- та </w:t>
      </w:r>
      <w:proofErr w:type="spellStart"/>
      <w:r w:rsidR="00EA0574"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>M</w:t>
      </w:r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>алого</w:t>
      </w:r>
      <w:proofErr w:type="spellEnd"/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 xml:space="preserve"> бізнесу – взяти участь у регіональній бізнес-</w:t>
      </w:r>
      <w:proofErr w:type="spellStart"/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>акселераційній</w:t>
      </w:r>
      <w:proofErr w:type="spellEnd"/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 xml:space="preserve"> програмі зі створення успішних бізнесів.  </w:t>
      </w:r>
    </w:p>
    <w:p w14:paraId="7E1A195D" w14:textId="376E35C7" w:rsidR="00B22DDA" w:rsidRPr="00E93218" w:rsidRDefault="00B22DDA" w:rsidP="00B22DDA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uk-UA"/>
          <w14:ligatures w14:val="none"/>
        </w:rPr>
      </w:pPr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>Програма охоплює всі ключові аспекти побудови ефективно</w:t>
      </w:r>
      <w:r w:rsidR="00706070"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>го</w:t>
      </w:r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 xml:space="preserve"> </w:t>
      </w:r>
      <w:r w:rsidR="00706070"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 xml:space="preserve">бізнесу </w:t>
      </w:r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 xml:space="preserve">— від основ бізнес-моделювання та вибору моделі монетизації до створення детальних фінансових планів. Експертна команда менторів від KPMG Ukraine та Startup Ukraine проведе для учасників два тренінги, кожен з яких </w:t>
      </w:r>
      <w:proofErr w:type="spellStart"/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>складатиметься</w:t>
      </w:r>
      <w:proofErr w:type="spellEnd"/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 xml:space="preserve"> з восьми сесій та включатиме лекції, воркшопи, кейс-стаді й домашні завдання від лекторів і запрошених експертів.</w:t>
      </w:r>
    </w:p>
    <w:p w14:paraId="4A4BFA59" w14:textId="77777777" w:rsidR="00B22DDA" w:rsidRDefault="00B22DDA" w:rsidP="00B22DDA">
      <w:pPr>
        <w:spacing w:before="240" w:after="240" w:line="240" w:lineRule="auto"/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</w:pPr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 xml:space="preserve">У навчанні візьмуть участь </w:t>
      </w:r>
      <w:r w:rsidRPr="00E93218">
        <w:rPr>
          <w:rFonts w:ascii="Arial" w:eastAsia="Times New Roman" w:hAnsi="Arial" w:cs="Arial"/>
          <w:b/>
          <w:bCs/>
          <w:color w:val="000000" w:themeColor="text1"/>
          <w:kern w:val="0"/>
          <w:lang w:val="uk-UA"/>
          <w14:ligatures w14:val="none"/>
        </w:rPr>
        <w:t>100 обраних представників</w:t>
      </w:r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 xml:space="preserve"> з двох областей (Дніпропетровської та Івано-Франківської) та десяти громад: Ладижинської (Вінницька область), Михайло-Коцюбинської (Чернігівська область), </w:t>
      </w:r>
      <w:proofErr w:type="spellStart"/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>Новобузької</w:t>
      </w:r>
      <w:proofErr w:type="spellEnd"/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 xml:space="preserve"> (Миколаївська </w:t>
      </w:r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lastRenderedPageBreak/>
        <w:t xml:space="preserve">область), </w:t>
      </w:r>
      <w:proofErr w:type="spellStart"/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>Дубов’язівської</w:t>
      </w:r>
      <w:proofErr w:type="spellEnd"/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 xml:space="preserve"> (Сумська область), Бобровицької (Чернігівська область), </w:t>
      </w:r>
      <w:proofErr w:type="spellStart"/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>Сосницької</w:t>
      </w:r>
      <w:proofErr w:type="spellEnd"/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 xml:space="preserve"> (Чернігівська область), Кароліно-</w:t>
      </w:r>
      <w:proofErr w:type="spellStart"/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>Бугазької</w:t>
      </w:r>
      <w:proofErr w:type="spellEnd"/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 xml:space="preserve"> (Одеська область), Гоголівської (Полтавська область), </w:t>
      </w:r>
      <w:proofErr w:type="spellStart"/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>Новопокровської</w:t>
      </w:r>
      <w:proofErr w:type="spellEnd"/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 xml:space="preserve"> (Харківська область) та Роменської (Сумська область).</w:t>
      </w:r>
    </w:p>
    <w:p w14:paraId="12516549" w14:textId="41D2D8F6" w:rsidR="00E93218" w:rsidRPr="00E93218" w:rsidRDefault="00E93218" w:rsidP="00B22DDA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uk-UA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kern w:val="0"/>
          <w:sz w:val="24"/>
          <w:szCs w:val="24"/>
          <w:lang w:val="ru-RU" w:eastAsia="ru-RU"/>
          <w14:ligatures w14:val="none"/>
        </w:rPr>
        <w:drawing>
          <wp:inline distT="0" distB="0" distL="0" distR="0" wp14:anchorId="513BA577" wp14:editId="32AE81B1">
            <wp:extent cx="5732780" cy="2924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00205" w14:textId="77777777" w:rsidR="00B22DDA" w:rsidRPr="00E93218" w:rsidRDefault="00B22DDA" w:rsidP="00B22DDA">
      <w:pPr>
        <w:spacing w:before="240" w:after="12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uk-UA"/>
          <w14:ligatures w14:val="none"/>
        </w:rPr>
      </w:pPr>
      <w:r w:rsidRPr="00E93218">
        <w:rPr>
          <w:rFonts w:ascii="Arial" w:eastAsia="Times New Roman" w:hAnsi="Arial" w:cs="Arial"/>
          <w:b/>
          <w:bCs/>
          <w:color w:val="000000" w:themeColor="text1"/>
          <w:kern w:val="0"/>
          <w:lang w:val="uk-UA"/>
          <w14:ligatures w14:val="none"/>
        </w:rPr>
        <w:t>Учасники отримають можливість:</w:t>
      </w:r>
    </w:p>
    <w:p w14:paraId="49EA63EA" w14:textId="77777777" w:rsidR="00B22DDA" w:rsidRPr="00E93218" w:rsidRDefault="00B22DDA" w:rsidP="00B22DDA">
      <w:pPr>
        <w:numPr>
          <w:ilvl w:val="0"/>
          <w:numId w:val="1"/>
        </w:numPr>
        <w:spacing w:before="100"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</w:pPr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>Розвинути навички стратегічного та інноваційного мислення</w:t>
      </w:r>
    </w:p>
    <w:p w14:paraId="4007E9A4" w14:textId="77777777" w:rsidR="00B22DDA" w:rsidRPr="00E93218" w:rsidRDefault="00B22DDA" w:rsidP="00B22DD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</w:pPr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>Опанувати методики побудови ефективної бізнес-моделі</w:t>
      </w:r>
    </w:p>
    <w:p w14:paraId="0A9B060F" w14:textId="77777777" w:rsidR="00B22DDA" w:rsidRPr="00E93218" w:rsidRDefault="00B22DDA" w:rsidP="00B22DD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</w:pPr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>Дізнатися про найкращі практики соціального підприємництва та їх впровадження у власному бізнесі</w:t>
      </w:r>
    </w:p>
    <w:p w14:paraId="784419E1" w14:textId="77777777" w:rsidR="00B22DDA" w:rsidRPr="00E93218" w:rsidRDefault="00B22DDA" w:rsidP="00B22DD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</w:pPr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>Розширити мережу контактів та знайти нових партнерів</w:t>
      </w:r>
    </w:p>
    <w:p w14:paraId="67A1C1ED" w14:textId="77777777" w:rsidR="00B22DDA" w:rsidRPr="00E93218" w:rsidRDefault="00B22DDA" w:rsidP="00B22DDA">
      <w:pPr>
        <w:numPr>
          <w:ilvl w:val="0"/>
          <w:numId w:val="1"/>
        </w:numPr>
        <w:spacing w:after="12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</w:pPr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>Отримати професійні консультації та підтримку від експертів</w:t>
      </w:r>
    </w:p>
    <w:p w14:paraId="43997E3C" w14:textId="77777777" w:rsidR="00B22DDA" w:rsidRPr="00E93218" w:rsidRDefault="00B22DDA" w:rsidP="00B22D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uk-UA"/>
          <w14:ligatures w14:val="none"/>
        </w:rPr>
      </w:pPr>
    </w:p>
    <w:p w14:paraId="728C952B" w14:textId="4C3EBAF9" w:rsidR="00B22DDA" w:rsidRPr="00E93218" w:rsidRDefault="00B22DDA" w:rsidP="00B22DDA">
      <w:pPr>
        <w:spacing w:before="100" w:after="12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uk-UA"/>
          <w14:ligatures w14:val="none"/>
        </w:rPr>
      </w:pPr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 xml:space="preserve">Наприкінці кожного тренінгу передбачено </w:t>
      </w:r>
      <w:proofErr w:type="spellStart"/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>Demo</w:t>
      </w:r>
      <w:proofErr w:type="spellEnd"/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 xml:space="preserve"> </w:t>
      </w:r>
      <w:proofErr w:type="spellStart"/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>Day</w:t>
      </w:r>
      <w:proofErr w:type="spellEnd"/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>, де учасники зможуть презентувати свій проєкт перед експертним журі</w:t>
      </w:r>
      <w:r w:rsidR="651EF16F"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 xml:space="preserve"> і</w:t>
      </w:r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 xml:space="preserve"> 10 </w:t>
      </w:r>
      <w:r w:rsidR="7C1A0AB8"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>підприємців та підприємниць</w:t>
      </w:r>
      <w:r w:rsidR="00E93218"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 xml:space="preserve"> </w:t>
      </w:r>
      <w:r w:rsidR="002D78D0" w:rsidRPr="00E93218">
        <w:rPr>
          <w:rFonts w:ascii="Arial" w:eastAsia="Times New Roman" w:hAnsi="Arial" w:cs="Arial"/>
          <w:color w:val="000000" w:themeColor="text1"/>
          <w:lang w:val="uk-UA"/>
        </w:rPr>
        <w:t>будуть відібрані для менторської підтримки від</w:t>
      </w:r>
      <w:r w:rsidR="00C0205E" w:rsidRPr="00E93218">
        <w:rPr>
          <w:rFonts w:ascii="Arial" w:eastAsia="Times New Roman" w:hAnsi="Arial" w:cs="Arial"/>
          <w:color w:val="000000" w:themeColor="text1"/>
          <w:lang w:val="uk-UA"/>
        </w:rPr>
        <w:t xml:space="preserve"> експертів</w:t>
      </w:r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 xml:space="preserve"> KPMG</w:t>
      </w:r>
      <w:r w:rsidR="0003238E"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 xml:space="preserve"> Ukraine</w:t>
      </w:r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>.</w:t>
      </w:r>
    </w:p>
    <w:p w14:paraId="16437681" w14:textId="19B1921A" w:rsidR="00B22DDA" w:rsidRPr="00E93218" w:rsidRDefault="00B22DDA" w:rsidP="6B478661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uk-UA"/>
          <w14:ligatures w14:val="none"/>
        </w:rPr>
      </w:pPr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>Реєстрація на програму</w:t>
      </w:r>
      <w:r w:rsidR="00E93218" w:rsidRPr="00E93218">
        <w:rPr>
          <w:rFonts w:ascii="Arial" w:eastAsia="Times New Roman" w:hAnsi="Arial" w:cs="Arial"/>
          <w:color w:val="000000" w:themeColor="text1"/>
          <w:kern w:val="0"/>
          <w:lang w:val="ru-RU"/>
          <w14:ligatures w14:val="none"/>
        </w:rPr>
        <w:t>:</w:t>
      </w:r>
      <w:r w:rsidR="3602A70C" w:rsidRPr="00E93218">
        <w:rPr>
          <w:rFonts w:ascii="Arial" w:eastAsia="Arial" w:hAnsi="Arial" w:cs="Arial"/>
          <w:i/>
          <w:iCs/>
          <w:color w:val="000000" w:themeColor="text1"/>
          <w:u w:val="single"/>
          <w:lang w:val="uk-UA"/>
        </w:rPr>
        <w:t xml:space="preserve"> </w:t>
      </w:r>
      <w:hyperlink r:id="rId12" w:history="1">
        <w:r w:rsidR="3602A70C" w:rsidRPr="00E93218">
          <w:rPr>
            <w:rStyle w:val="a4"/>
            <w:rFonts w:ascii="Arial" w:eastAsia="Arial" w:hAnsi="Arial" w:cs="Arial"/>
            <w:i/>
            <w:iCs/>
            <w:color w:val="000000" w:themeColor="text1"/>
            <w:lang w:val="uk-UA"/>
          </w:rPr>
          <w:t>https://forms.gle/jgCV5xWBXPeSsbpY9</w:t>
        </w:r>
      </w:hyperlink>
    </w:p>
    <w:p w14:paraId="3525EB49" w14:textId="3F6A118C" w:rsidR="00B22DDA" w:rsidRPr="00E93218" w:rsidRDefault="00B22DDA" w:rsidP="00B22DDA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uk-UA"/>
          <w14:ligatures w14:val="none"/>
        </w:rPr>
      </w:pPr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 xml:space="preserve">Детальна інформація про програму </w:t>
      </w:r>
      <w:r w:rsid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>на сайті</w:t>
      </w:r>
      <w:r w:rsidR="00E93218" w:rsidRPr="00E93218">
        <w:rPr>
          <w:rFonts w:ascii="Arial" w:eastAsia="Times New Roman" w:hAnsi="Arial" w:cs="Arial"/>
          <w:color w:val="000000" w:themeColor="text1"/>
          <w:kern w:val="0"/>
          <w:lang w:val="ru-RU"/>
          <w14:ligatures w14:val="none"/>
        </w:rPr>
        <w:t xml:space="preserve">: </w:t>
      </w:r>
      <w:hyperlink r:id="rId13" w:history="1">
        <w:r w:rsidR="5DF56A7E" w:rsidRPr="00E93218">
          <w:rPr>
            <w:rStyle w:val="a4"/>
            <w:rFonts w:ascii="Arial" w:eastAsia="Times New Roman" w:hAnsi="Arial" w:cs="Arial"/>
            <w:i/>
            <w:iCs/>
            <w:color w:val="000000" w:themeColor="text1"/>
            <w:lang w:val="uk-UA"/>
          </w:rPr>
          <w:t>https://vidbudovagromad.in.ua/regionalna-biznes-akseleraciyna-programa</w:t>
        </w:r>
      </w:hyperlink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>.</w:t>
      </w:r>
    </w:p>
    <w:p w14:paraId="0AC020BF" w14:textId="1847E52E" w:rsidR="00B22DDA" w:rsidRPr="00E93218" w:rsidRDefault="00B22DDA" w:rsidP="00B22DDA">
      <w:pPr>
        <w:spacing w:before="240" w:after="12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uk-UA"/>
          <w14:ligatures w14:val="none"/>
        </w:rPr>
      </w:pPr>
      <w:r w:rsidRPr="00E93218">
        <w:rPr>
          <w:rFonts w:ascii="Arial" w:eastAsia="Times New Roman" w:hAnsi="Arial" w:cs="Arial"/>
          <w:b/>
          <w:bCs/>
          <w:color w:val="000000" w:themeColor="text1"/>
          <w:kern w:val="0"/>
          <w:lang w:val="uk-UA"/>
          <w14:ligatures w14:val="none"/>
        </w:rPr>
        <w:t xml:space="preserve">Програма є абсолютно безкоштовною завдяки </w:t>
      </w:r>
      <w:r w:rsidR="00B9121C" w:rsidRPr="00E93218">
        <w:rPr>
          <w:rFonts w:ascii="Arial" w:eastAsia="Times New Roman" w:hAnsi="Arial" w:cs="Arial"/>
          <w:b/>
          <w:bCs/>
          <w:color w:val="000000" w:themeColor="text1"/>
          <w:kern w:val="0"/>
          <w:lang w:val="en-US"/>
          <w14:ligatures w14:val="none"/>
        </w:rPr>
        <w:t>Good</w:t>
      </w:r>
      <w:r w:rsidR="00B9121C" w:rsidRPr="00E93218">
        <w:rPr>
          <w:rFonts w:ascii="Arial" w:eastAsia="Times New Roman" w:hAnsi="Arial" w:cs="Arial"/>
          <w:b/>
          <w:bCs/>
          <w:color w:val="000000" w:themeColor="text1"/>
          <w:kern w:val="0"/>
          <w:lang w:val="uk-UA"/>
          <w14:ligatures w14:val="none"/>
        </w:rPr>
        <w:t xml:space="preserve"> </w:t>
      </w:r>
      <w:r w:rsidR="00B9121C" w:rsidRPr="00E93218">
        <w:rPr>
          <w:rFonts w:ascii="Arial" w:eastAsia="Times New Roman" w:hAnsi="Arial" w:cs="Arial"/>
          <w:b/>
          <w:bCs/>
          <w:color w:val="000000" w:themeColor="text1"/>
          <w:kern w:val="0"/>
          <w:lang w:val="en-US"/>
          <w14:ligatures w14:val="none"/>
        </w:rPr>
        <w:t>Governance</w:t>
      </w:r>
      <w:r w:rsidR="00B9121C" w:rsidRPr="00E93218">
        <w:rPr>
          <w:rFonts w:ascii="Arial" w:eastAsia="Times New Roman" w:hAnsi="Arial" w:cs="Arial"/>
          <w:b/>
          <w:bCs/>
          <w:color w:val="000000" w:themeColor="text1"/>
          <w:kern w:val="0"/>
          <w:lang w:val="uk-UA"/>
          <w14:ligatures w14:val="none"/>
        </w:rPr>
        <w:t xml:space="preserve"> </w:t>
      </w:r>
      <w:r w:rsidR="00B9121C" w:rsidRPr="00E93218">
        <w:rPr>
          <w:rFonts w:ascii="Arial" w:eastAsia="Times New Roman" w:hAnsi="Arial" w:cs="Arial"/>
          <w:b/>
          <w:bCs/>
          <w:color w:val="000000" w:themeColor="text1"/>
          <w:kern w:val="0"/>
          <w:lang w:val="en-US"/>
          <w14:ligatures w14:val="none"/>
        </w:rPr>
        <w:t>Fund</w:t>
      </w:r>
      <w:r w:rsidR="00B9121C" w:rsidRPr="00E93218">
        <w:rPr>
          <w:rFonts w:ascii="Arial" w:eastAsia="Times New Roman" w:hAnsi="Arial" w:cs="Arial"/>
          <w:b/>
          <w:bCs/>
          <w:color w:val="000000" w:themeColor="text1"/>
          <w:kern w:val="0"/>
          <w:lang w:val="uk-UA"/>
          <w14:ligatures w14:val="none"/>
        </w:rPr>
        <w:t xml:space="preserve"> </w:t>
      </w:r>
      <w:r w:rsidRPr="00E93218">
        <w:rPr>
          <w:rFonts w:ascii="Arial" w:eastAsia="Times New Roman" w:hAnsi="Arial" w:cs="Arial"/>
          <w:b/>
          <w:bCs/>
          <w:color w:val="000000" w:themeColor="text1"/>
          <w:kern w:val="0"/>
          <w:lang w:val="uk-UA"/>
          <w14:ligatures w14:val="none"/>
        </w:rPr>
        <w:t>від уряду Великої Британії.</w:t>
      </w:r>
    </w:p>
    <w:p w14:paraId="434060AF" w14:textId="1598132D" w:rsidR="00B22DDA" w:rsidRPr="00E93218" w:rsidRDefault="00B22DDA" w:rsidP="000C2529">
      <w:pPr>
        <w:spacing w:before="240" w:after="24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uk-UA"/>
          <w14:ligatures w14:val="none"/>
        </w:rPr>
      </w:pPr>
      <w:r w:rsidRPr="00E93218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>Приєднуйтеся до програми та ставайте частиною с</w:t>
      </w:r>
      <w:r w:rsidR="000C2529">
        <w:rPr>
          <w:rFonts w:ascii="Arial" w:eastAsia="Times New Roman" w:hAnsi="Arial" w:cs="Arial"/>
          <w:color w:val="000000" w:themeColor="text1"/>
          <w:kern w:val="0"/>
          <w:lang w:val="uk-UA"/>
          <w14:ligatures w14:val="none"/>
        </w:rPr>
        <w:t>пільноти успішних підприємців! </w:t>
      </w:r>
    </w:p>
    <w:p w14:paraId="6C6D0C6A" w14:textId="1C7E17CF" w:rsidR="00105C0A" w:rsidRPr="00E93218" w:rsidRDefault="00B22DDA" w:rsidP="000C2529">
      <w:pPr>
        <w:spacing w:before="280" w:after="0" w:line="240" w:lineRule="auto"/>
        <w:rPr>
          <w:color w:val="000000" w:themeColor="text1"/>
          <w:lang w:val="uk-UA"/>
        </w:rPr>
      </w:pPr>
      <w:proofErr w:type="spellStart"/>
      <w:r w:rsidRPr="00E93218">
        <w:rPr>
          <w:rFonts w:ascii="Arial" w:eastAsia="Times New Roman" w:hAnsi="Arial" w:cs="Arial"/>
          <w:i/>
          <w:iCs/>
          <w:color w:val="000000" w:themeColor="text1"/>
          <w:kern w:val="0"/>
          <w:lang w:val="uk-UA"/>
          <w14:ligatures w14:val="none"/>
        </w:rPr>
        <w:t>Проєкт</w:t>
      </w:r>
      <w:proofErr w:type="spellEnd"/>
      <w:r w:rsidRPr="00E93218">
        <w:rPr>
          <w:rFonts w:ascii="Arial" w:eastAsia="Times New Roman" w:hAnsi="Arial" w:cs="Arial"/>
          <w:i/>
          <w:iCs/>
          <w:color w:val="000000" w:themeColor="text1"/>
          <w:kern w:val="0"/>
          <w:lang w:val="uk-UA"/>
          <w14:ligatures w14:val="none"/>
        </w:rPr>
        <w:t xml:space="preserve"> </w:t>
      </w:r>
      <w:proofErr w:type="spellStart"/>
      <w:r w:rsidRPr="00E93218">
        <w:rPr>
          <w:rFonts w:ascii="Arial" w:eastAsia="Times New Roman" w:hAnsi="Arial" w:cs="Arial"/>
          <w:i/>
          <w:iCs/>
          <w:color w:val="000000" w:themeColor="text1"/>
          <w:kern w:val="0"/>
          <w:lang w:val="uk-UA"/>
          <w14:ligatures w14:val="none"/>
        </w:rPr>
        <w:t>Good</w:t>
      </w:r>
      <w:proofErr w:type="spellEnd"/>
      <w:r w:rsidRPr="00E93218">
        <w:rPr>
          <w:rFonts w:ascii="Arial" w:eastAsia="Times New Roman" w:hAnsi="Arial" w:cs="Arial"/>
          <w:i/>
          <w:iCs/>
          <w:color w:val="000000" w:themeColor="text1"/>
          <w:kern w:val="0"/>
          <w:lang w:val="uk-UA"/>
          <w14:ligatures w14:val="none"/>
        </w:rPr>
        <w:t xml:space="preserve"> </w:t>
      </w:r>
      <w:proofErr w:type="spellStart"/>
      <w:r w:rsidRPr="00E93218">
        <w:rPr>
          <w:rFonts w:ascii="Arial" w:eastAsia="Times New Roman" w:hAnsi="Arial" w:cs="Arial"/>
          <w:i/>
          <w:iCs/>
          <w:color w:val="000000" w:themeColor="text1"/>
          <w:kern w:val="0"/>
          <w:lang w:val="uk-UA"/>
          <w14:ligatures w14:val="none"/>
        </w:rPr>
        <w:t>Governance</w:t>
      </w:r>
      <w:proofErr w:type="spellEnd"/>
      <w:r w:rsidRPr="00E93218">
        <w:rPr>
          <w:rFonts w:ascii="Arial" w:eastAsia="Times New Roman" w:hAnsi="Arial" w:cs="Arial"/>
          <w:i/>
          <w:iCs/>
          <w:color w:val="000000" w:themeColor="text1"/>
          <w:kern w:val="0"/>
          <w:lang w:val="uk-UA"/>
          <w14:ligatures w14:val="none"/>
        </w:rPr>
        <w:t xml:space="preserve"> </w:t>
      </w:r>
      <w:proofErr w:type="spellStart"/>
      <w:r w:rsidRPr="00E93218">
        <w:rPr>
          <w:rFonts w:ascii="Arial" w:eastAsia="Times New Roman" w:hAnsi="Arial" w:cs="Arial"/>
          <w:i/>
          <w:iCs/>
          <w:color w:val="000000" w:themeColor="text1"/>
          <w:kern w:val="0"/>
          <w:lang w:val="uk-UA"/>
          <w14:ligatures w14:val="none"/>
        </w:rPr>
        <w:t>Fund</w:t>
      </w:r>
      <w:proofErr w:type="spellEnd"/>
      <w:r w:rsidRPr="00E93218">
        <w:rPr>
          <w:rFonts w:ascii="Arial" w:eastAsia="Times New Roman" w:hAnsi="Arial" w:cs="Arial"/>
          <w:i/>
          <w:iCs/>
          <w:color w:val="000000" w:themeColor="text1"/>
          <w:kern w:val="0"/>
          <w:lang w:val="uk-UA"/>
          <w14:ligatures w14:val="none"/>
        </w:rPr>
        <w:t xml:space="preserve"> «Регіональне відновлення» – ініціатива, що підтримує територіальні громади України у відновленні та підвищує спроможність держави управляти </w:t>
      </w:r>
      <w:proofErr w:type="spellStart"/>
      <w:r w:rsidRPr="00E93218">
        <w:rPr>
          <w:rFonts w:ascii="Arial" w:eastAsia="Times New Roman" w:hAnsi="Arial" w:cs="Arial"/>
          <w:i/>
          <w:iCs/>
          <w:color w:val="000000" w:themeColor="text1"/>
          <w:kern w:val="0"/>
          <w:lang w:val="uk-UA"/>
          <w14:ligatures w14:val="none"/>
        </w:rPr>
        <w:t>проєктами</w:t>
      </w:r>
      <w:proofErr w:type="spellEnd"/>
      <w:r w:rsidRPr="00E93218">
        <w:rPr>
          <w:rFonts w:ascii="Arial" w:eastAsia="Times New Roman" w:hAnsi="Arial" w:cs="Arial"/>
          <w:i/>
          <w:iCs/>
          <w:color w:val="000000" w:themeColor="text1"/>
          <w:kern w:val="0"/>
          <w:lang w:val="uk-UA"/>
          <w14:ligatures w14:val="none"/>
        </w:rPr>
        <w:t xml:space="preserve"> регіонального розвитку. Проєкт реалізується спільно з Міністерством розвитку громад, територій та інфраструктури </w:t>
      </w:r>
      <w:r w:rsidR="00930021" w:rsidRPr="00E93218">
        <w:rPr>
          <w:rFonts w:ascii="Arial" w:eastAsia="Times New Roman" w:hAnsi="Arial" w:cs="Arial"/>
          <w:i/>
          <w:iCs/>
          <w:color w:val="000000" w:themeColor="text1"/>
          <w:kern w:val="0"/>
          <w:lang w:val="uk-UA"/>
          <w14:ligatures w14:val="none"/>
        </w:rPr>
        <w:t xml:space="preserve">та фінансується UK </w:t>
      </w:r>
      <w:proofErr w:type="spellStart"/>
      <w:r w:rsidR="00930021" w:rsidRPr="00E93218">
        <w:rPr>
          <w:rFonts w:ascii="Arial" w:eastAsia="Times New Roman" w:hAnsi="Arial" w:cs="Arial"/>
          <w:i/>
          <w:iCs/>
          <w:color w:val="000000" w:themeColor="text1"/>
          <w:kern w:val="0"/>
          <w:lang w:val="uk-UA"/>
          <w14:ligatures w14:val="none"/>
        </w:rPr>
        <w:t>International</w:t>
      </w:r>
      <w:proofErr w:type="spellEnd"/>
      <w:r w:rsidR="00930021" w:rsidRPr="00E93218">
        <w:rPr>
          <w:rFonts w:ascii="Arial" w:eastAsia="Times New Roman" w:hAnsi="Arial" w:cs="Arial"/>
          <w:i/>
          <w:iCs/>
          <w:color w:val="000000" w:themeColor="text1"/>
          <w:kern w:val="0"/>
          <w:lang w:val="uk-UA"/>
          <w14:ligatures w14:val="none"/>
        </w:rPr>
        <w:t xml:space="preserve"> </w:t>
      </w:r>
      <w:proofErr w:type="spellStart"/>
      <w:r w:rsidR="00930021" w:rsidRPr="00E93218">
        <w:rPr>
          <w:rFonts w:ascii="Arial" w:eastAsia="Times New Roman" w:hAnsi="Arial" w:cs="Arial"/>
          <w:i/>
          <w:iCs/>
          <w:color w:val="000000" w:themeColor="text1"/>
          <w:kern w:val="0"/>
          <w:lang w:val="uk-UA"/>
          <w14:ligatures w14:val="none"/>
        </w:rPr>
        <w:t>Development</w:t>
      </w:r>
      <w:proofErr w:type="spellEnd"/>
      <w:r w:rsidR="00930021" w:rsidRPr="00E93218">
        <w:rPr>
          <w:rFonts w:ascii="Arial" w:eastAsia="Times New Roman" w:hAnsi="Arial" w:cs="Arial"/>
          <w:i/>
          <w:iCs/>
          <w:color w:val="000000" w:themeColor="text1"/>
          <w:kern w:val="0"/>
          <w:lang w:val="uk-UA"/>
          <w14:ligatures w14:val="none"/>
        </w:rPr>
        <w:t xml:space="preserve"> від уряду Великої Британії. </w:t>
      </w:r>
      <w:proofErr w:type="spellStart"/>
      <w:r w:rsidR="00930021" w:rsidRPr="00E93218">
        <w:rPr>
          <w:rFonts w:ascii="Arial" w:eastAsia="Times New Roman" w:hAnsi="Arial" w:cs="Arial"/>
          <w:i/>
          <w:iCs/>
          <w:color w:val="000000" w:themeColor="text1"/>
          <w:kern w:val="0"/>
          <w:lang w:val="uk-UA"/>
          <w14:ligatures w14:val="none"/>
        </w:rPr>
        <w:t>Імплементатори</w:t>
      </w:r>
      <w:proofErr w:type="spellEnd"/>
      <w:r w:rsidR="00930021" w:rsidRPr="00E93218">
        <w:rPr>
          <w:rFonts w:ascii="Arial" w:eastAsia="Times New Roman" w:hAnsi="Arial" w:cs="Arial"/>
          <w:i/>
          <w:iCs/>
          <w:color w:val="000000" w:themeColor="text1"/>
          <w:kern w:val="0"/>
          <w:lang w:val="uk-UA"/>
          <w14:ligatures w14:val="none"/>
        </w:rPr>
        <w:t xml:space="preserve"> </w:t>
      </w:r>
      <w:proofErr w:type="spellStart"/>
      <w:r w:rsidR="00930021" w:rsidRPr="00E93218">
        <w:rPr>
          <w:rFonts w:ascii="Arial" w:eastAsia="Times New Roman" w:hAnsi="Arial" w:cs="Arial"/>
          <w:i/>
          <w:iCs/>
          <w:color w:val="000000" w:themeColor="text1"/>
          <w:kern w:val="0"/>
          <w:lang w:val="uk-UA"/>
          <w14:ligatures w14:val="none"/>
        </w:rPr>
        <w:t>проєкту</w:t>
      </w:r>
      <w:proofErr w:type="spellEnd"/>
      <w:r w:rsidR="00930021" w:rsidRPr="00E93218">
        <w:rPr>
          <w:rFonts w:ascii="Arial" w:eastAsia="Times New Roman" w:hAnsi="Arial" w:cs="Arial"/>
          <w:i/>
          <w:iCs/>
          <w:color w:val="000000" w:themeColor="text1"/>
          <w:kern w:val="0"/>
          <w:lang w:val="uk-UA"/>
          <w14:ligatures w14:val="none"/>
        </w:rPr>
        <w:t xml:space="preserve"> є</w:t>
      </w:r>
      <w:r w:rsidRPr="00E93218">
        <w:rPr>
          <w:rFonts w:ascii="Arial" w:eastAsia="Times New Roman" w:hAnsi="Arial" w:cs="Arial"/>
          <w:i/>
          <w:iCs/>
          <w:color w:val="000000" w:themeColor="text1"/>
          <w:kern w:val="0"/>
          <w:lang w:val="uk-UA"/>
          <w14:ligatures w14:val="none"/>
        </w:rPr>
        <w:t xml:space="preserve"> </w:t>
      </w:r>
      <w:proofErr w:type="spellStart"/>
      <w:r w:rsidRPr="00E93218">
        <w:rPr>
          <w:rFonts w:ascii="Arial" w:eastAsia="Times New Roman" w:hAnsi="Arial" w:cs="Arial"/>
          <w:i/>
          <w:iCs/>
          <w:color w:val="000000" w:themeColor="text1"/>
          <w:kern w:val="0"/>
          <w:lang w:val="uk-UA"/>
          <w14:ligatures w14:val="none"/>
        </w:rPr>
        <w:t>Abt</w:t>
      </w:r>
      <w:proofErr w:type="spellEnd"/>
      <w:r w:rsidRPr="00E93218">
        <w:rPr>
          <w:rFonts w:ascii="Arial" w:eastAsia="Times New Roman" w:hAnsi="Arial" w:cs="Arial"/>
          <w:i/>
          <w:iCs/>
          <w:color w:val="000000" w:themeColor="text1"/>
          <w:kern w:val="0"/>
          <w:lang w:val="uk-UA"/>
          <w14:ligatures w14:val="none"/>
        </w:rPr>
        <w:t xml:space="preserve"> Global і KPMG в Україні.</w:t>
      </w:r>
      <w:r w:rsidR="000C2529" w:rsidRPr="000C2529">
        <w:rPr>
          <w:rFonts w:ascii="Arial" w:eastAsia="Times New Roman" w:hAnsi="Arial" w:cs="Arial"/>
          <w:i/>
          <w:iCs/>
          <w:color w:val="000000" w:themeColor="text1"/>
          <w:kern w:val="0"/>
          <w:lang w:val="uk-UA"/>
          <w14:ligatures w14:val="none"/>
        </w:rPr>
        <w:t xml:space="preserve"> </w:t>
      </w:r>
      <w:r w:rsidRPr="00E93218">
        <w:rPr>
          <w:rFonts w:ascii="Arial" w:eastAsia="Times New Roman" w:hAnsi="Arial" w:cs="Arial"/>
          <w:i/>
          <w:iCs/>
          <w:color w:val="000000" w:themeColor="text1"/>
          <w:kern w:val="0"/>
          <w:lang w:val="uk-UA"/>
          <w14:ligatures w14:val="none"/>
        </w:rPr>
        <w:t xml:space="preserve">Детальніше про </w:t>
      </w:r>
      <w:proofErr w:type="spellStart"/>
      <w:r w:rsidRPr="00E93218">
        <w:rPr>
          <w:rFonts w:ascii="Arial" w:eastAsia="Times New Roman" w:hAnsi="Arial" w:cs="Arial"/>
          <w:i/>
          <w:iCs/>
          <w:color w:val="000000" w:themeColor="text1"/>
          <w:kern w:val="0"/>
          <w:lang w:val="uk-UA"/>
          <w14:ligatures w14:val="none"/>
        </w:rPr>
        <w:t>проєкт</w:t>
      </w:r>
      <w:proofErr w:type="spellEnd"/>
      <w:r w:rsidRPr="00E93218">
        <w:rPr>
          <w:rFonts w:ascii="Arial" w:eastAsia="Times New Roman" w:hAnsi="Arial" w:cs="Arial"/>
          <w:i/>
          <w:iCs/>
          <w:color w:val="000000" w:themeColor="text1"/>
          <w:kern w:val="0"/>
          <w:lang w:val="uk-UA"/>
          <w14:ligatures w14:val="none"/>
        </w:rPr>
        <w:t>: </w:t>
      </w:r>
      <w:hyperlink r:id="rId14" w:history="1">
        <w:r w:rsidRPr="00E93218">
          <w:rPr>
            <w:rFonts w:ascii="Arial" w:eastAsia="Times New Roman" w:hAnsi="Arial" w:cs="Arial"/>
            <w:i/>
            <w:iCs/>
            <w:color w:val="000000" w:themeColor="text1"/>
            <w:kern w:val="0"/>
            <w:u w:val="single"/>
            <w:lang w:val="uk-UA"/>
            <w14:ligatures w14:val="none"/>
          </w:rPr>
          <w:t>https://vidbudovagromad.in.ua/</w:t>
        </w:r>
      </w:hyperlink>
      <w:r w:rsidR="000C2529" w:rsidRPr="000C2529">
        <w:rPr>
          <w:rFonts w:ascii="Arial" w:eastAsia="Times New Roman" w:hAnsi="Arial" w:cs="Arial"/>
          <w:i/>
          <w:iCs/>
          <w:color w:val="000000" w:themeColor="text1"/>
          <w:kern w:val="0"/>
          <w:u w:val="single"/>
          <w:lang w:val="uk-UA"/>
          <w14:ligatures w14:val="none"/>
        </w:rPr>
        <w:t xml:space="preserve"> </w:t>
      </w:r>
      <w:r w:rsidRPr="00E93218">
        <w:rPr>
          <w:rFonts w:ascii="Arial" w:eastAsia="Times New Roman" w:hAnsi="Arial" w:cs="Arial"/>
          <w:i/>
          <w:iCs/>
          <w:color w:val="000000" w:themeColor="text1"/>
          <w:kern w:val="0"/>
          <w:lang w:val="uk-UA"/>
          <w14:ligatures w14:val="none"/>
        </w:rPr>
        <w:t xml:space="preserve">Сайт </w:t>
      </w:r>
      <w:proofErr w:type="spellStart"/>
      <w:r w:rsidRPr="00E93218">
        <w:rPr>
          <w:rFonts w:ascii="Arial" w:eastAsia="Times New Roman" w:hAnsi="Arial" w:cs="Arial"/>
          <w:i/>
          <w:iCs/>
          <w:color w:val="000000" w:themeColor="text1"/>
          <w:kern w:val="0"/>
          <w:lang w:val="uk-UA"/>
          <w14:ligatures w14:val="none"/>
        </w:rPr>
        <w:t>Мінвідновлення</w:t>
      </w:r>
      <w:proofErr w:type="spellEnd"/>
      <w:r w:rsidRPr="00E93218">
        <w:rPr>
          <w:rFonts w:ascii="Arial" w:eastAsia="Times New Roman" w:hAnsi="Arial" w:cs="Arial"/>
          <w:i/>
          <w:iCs/>
          <w:color w:val="000000" w:themeColor="text1"/>
          <w:kern w:val="0"/>
          <w:lang w:val="uk-UA"/>
          <w14:ligatures w14:val="none"/>
        </w:rPr>
        <w:t>: </w:t>
      </w:r>
      <w:hyperlink r:id="rId15" w:history="1">
        <w:r w:rsidRPr="00E93218">
          <w:rPr>
            <w:rFonts w:ascii="Arial" w:eastAsia="Times New Roman" w:hAnsi="Arial" w:cs="Arial"/>
            <w:i/>
            <w:iCs/>
            <w:color w:val="000000" w:themeColor="text1"/>
            <w:kern w:val="0"/>
            <w:u w:val="single"/>
            <w:lang w:val="uk-UA"/>
            <w14:ligatures w14:val="none"/>
          </w:rPr>
          <w:t>https://mtu.gov.ua/</w:t>
        </w:r>
      </w:hyperlink>
    </w:p>
    <w:sectPr w:rsidR="00105C0A" w:rsidRPr="00E9321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67378" w14:textId="77777777" w:rsidR="00727CF5" w:rsidRDefault="00727CF5" w:rsidP="00B22DDA">
      <w:pPr>
        <w:spacing w:after="0" w:line="240" w:lineRule="auto"/>
      </w:pPr>
      <w:r>
        <w:separator/>
      </w:r>
    </w:p>
  </w:endnote>
  <w:endnote w:type="continuationSeparator" w:id="0">
    <w:p w14:paraId="53883D52" w14:textId="77777777" w:rsidR="00727CF5" w:rsidRDefault="00727CF5" w:rsidP="00B2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8DF88" w14:textId="77777777" w:rsidR="00B22DDA" w:rsidRDefault="00B22DD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D8946" w14:textId="77777777" w:rsidR="00B22DDA" w:rsidRDefault="00B22DD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47417" w14:textId="77777777" w:rsidR="00B22DDA" w:rsidRDefault="00B22D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9F545" w14:textId="77777777" w:rsidR="00727CF5" w:rsidRDefault="00727CF5" w:rsidP="00B22DDA">
      <w:pPr>
        <w:spacing w:after="0" w:line="240" w:lineRule="auto"/>
      </w:pPr>
      <w:r>
        <w:separator/>
      </w:r>
    </w:p>
  </w:footnote>
  <w:footnote w:type="continuationSeparator" w:id="0">
    <w:p w14:paraId="35F1386C" w14:textId="77777777" w:rsidR="00727CF5" w:rsidRDefault="00727CF5" w:rsidP="00B2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5BC0D" w14:textId="77777777" w:rsidR="00B22DDA" w:rsidRDefault="00B22DD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1CA24" w14:textId="1C113E16" w:rsidR="00B22DDA" w:rsidRDefault="00B22DD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8477B" w14:textId="77777777" w:rsidR="00B22DDA" w:rsidRDefault="00B22D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E65C5"/>
    <w:multiLevelType w:val="multilevel"/>
    <w:tmpl w:val="0A8E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DA"/>
    <w:rsid w:val="0003238E"/>
    <w:rsid w:val="000C2529"/>
    <w:rsid w:val="00105C0A"/>
    <w:rsid w:val="001E0A20"/>
    <w:rsid w:val="002168F4"/>
    <w:rsid w:val="002D78D0"/>
    <w:rsid w:val="00356C0F"/>
    <w:rsid w:val="003727FC"/>
    <w:rsid w:val="003E6158"/>
    <w:rsid w:val="00483D16"/>
    <w:rsid w:val="00535BAB"/>
    <w:rsid w:val="00706070"/>
    <w:rsid w:val="00727CF5"/>
    <w:rsid w:val="0084523B"/>
    <w:rsid w:val="00930021"/>
    <w:rsid w:val="00B22DDA"/>
    <w:rsid w:val="00B9121C"/>
    <w:rsid w:val="00C0205E"/>
    <w:rsid w:val="00C42755"/>
    <w:rsid w:val="00C42B73"/>
    <w:rsid w:val="00D1208E"/>
    <w:rsid w:val="00E93218"/>
    <w:rsid w:val="00EA0574"/>
    <w:rsid w:val="00F93B29"/>
    <w:rsid w:val="00FF2157"/>
    <w:rsid w:val="00FF603F"/>
    <w:rsid w:val="3602A70C"/>
    <w:rsid w:val="5C813065"/>
    <w:rsid w:val="5DF56A7E"/>
    <w:rsid w:val="651EF16F"/>
    <w:rsid w:val="6B478661"/>
    <w:rsid w:val="7C1A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4F6EF"/>
  <w15:chartTrackingRefBased/>
  <w15:docId w15:val="{B7D6A51E-01A9-4F74-B216-0F5F1C62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22DD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22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2DDA"/>
  </w:style>
  <w:style w:type="paragraph" w:styleId="a7">
    <w:name w:val="footer"/>
    <w:basedOn w:val="a"/>
    <w:link w:val="a8"/>
    <w:uiPriority w:val="99"/>
    <w:unhideWhenUsed/>
    <w:rsid w:val="00B22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2DDA"/>
  </w:style>
  <w:style w:type="character" w:customStyle="1" w:styleId="normaltextrun">
    <w:name w:val="normaltextrun"/>
    <w:basedOn w:val="a0"/>
    <w:rsid w:val="00930021"/>
  </w:style>
  <w:style w:type="paragraph" w:styleId="a9">
    <w:name w:val="Revision"/>
    <w:hidden/>
    <w:uiPriority w:val="99"/>
    <w:semiHidden/>
    <w:rsid w:val="002D78D0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E93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idbudovagromad.in.ua/regionalna-biznes-akseleraciyna-program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forms.gle/jgCV5xWBXPeSsbpY9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mtu.gov.u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dbudovagromad.in.ua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idbudovagromad.in.u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ED3EB-CEF4-449D-92D6-8A3E1516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Ostapenko, Kostiantyn</dc:creator>
  <cp:keywords/>
  <dc:description/>
  <cp:lastModifiedBy>Ольга Мороз</cp:lastModifiedBy>
  <cp:revision>2</cp:revision>
  <dcterms:created xsi:type="dcterms:W3CDTF">2024-09-10T13:36:00Z</dcterms:created>
  <dcterms:modified xsi:type="dcterms:W3CDTF">2024-09-10T13:36:00Z</dcterms:modified>
</cp:coreProperties>
</file>