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85" w:rsidRPr="000343C1" w:rsidRDefault="000343C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3C1">
        <w:rPr>
          <w:rFonts w:ascii="Times New Roman" w:hAnsi="Times New Roman" w:cs="Times New Roman"/>
          <w:sz w:val="28"/>
          <w:szCs w:val="28"/>
          <w:lang w:val="uk-UA"/>
        </w:rPr>
        <w:t xml:space="preserve">3) реєстрації та публікації на Єдиному </w:t>
      </w:r>
      <w:proofErr w:type="spellStart"/>
      <w:r w:rsidRPr="000343C1">
        <w:rPr>
          <w:rFonts w:ascii="Times New Roman" w:hAnsi="Times New Roman" w:cs="Times New Roman"/>
          <w:sz w:val="28"/>
          <w:szCs w:val="28"/>
          <w:lang w:val="uk-UA"/>
        </w:rPr>
        <w:t>вебпорталі</w:t>
      </w:r>
      <w:proofErr w:type="spellEnd"/>
      <w:r w:rsidRPr="000343C1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публічних коштів spending.gov.ua інформації про договори та </w:t>
      </w:r>
      <w:proofErr w:type="spellStart"/>
      <w:r w:rsidRPr="000343C1">
        <w:rPr>
          <w:rFonts w:ascii="Times New Roman" w:hAnsi="Times New Roman" w:cs="Times New Roman"/>
          <w:sz w:val="28"/>
          <w:szCs w:val="28"/>
          <w:lang w:val="uk-UA"/>
        </w:rPr>
        <w:t>проплати</w:t>
      </w:r>
      <w:proofErr w:type="spellEnd"/>
      <w:r w:rsidRPr="000343C1">
        <w:rPr>
          <w:rFonts w:ascii="Times New Roman" w:hAnsi="Times New Roman" w:cs="Times New Roman"/>
          <w:sz w:val="28"/>
          <w:szCs w:val="28"/>
          <w:lang w:val="uk-UA"/>
        </w:rPr>
        <w:t>, а також виконання угод з фінансового лізингу Дніпровського міського центру соціальних служб за посиланням https://spending.gov.</w:t>
      </w:r>
      <w:bookmarkStart w:id="0" w:name="_GoBack"/>
      <w:bookmarkEnd w:id="0"/>
      <w:r w:rsidRPr="000343C1">
        <w:rPr>
          <w:rFonts w:ascii="Times New Roman" w:hAnsi="Times New Roman" w:cs="Times New Roman"/>
          <w:sz w:val="28"/>
          <w:szCs w:val="28"/>
          <w:lang w:val="uk-UA"/>
        </w:rPr>
        <w:t>ua/group/guest/nr#/docs/contracts</w:t>
      </w:r>
    </w:p>
    <w:sectPr w:rsidR="001B6885" w:rsidRPr="00034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C1"/>
    <w:rsid w:val="000343C1"/>
    <w:rsid w:val="001B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2021-12-10T08:08:00Z</dcterms:created>
  <dcterms:modified xsi:type="dcterms:W3CDTF">2021-12-10T08:11:00Z</dcterms:modified>
</cp:coreProperties>
</file>