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5E7A" w14:textId="4457BAF4" w:rsidR="00BC7B85" w:rsidRPr="00BE73C1" w:rsidRDefault="00224F65" w:rsidP="00927F99">
      <w:pPr>
        <w:jc w:val="center"/>
        <w:rPr>
          <w:sz w:val="28"/>
          <w:szCs w:val="28"/>
          <w:lang w:val="uk-UA"/>
        </w:rPr>
      </w:pPr>
      <w:r w:rsidRPr="00BE73C1">
        <w:rPr>
          <w:sz w:val="28"/>
          <w:szCs w:val="28"/>
          <w:lang w:val="uk-UA"/>
        </w:rPr>
        <w:t>ПРОТОКОЛ</w:t>
      </w:r>
    </w:p>
    <w:p w14:paraId="0378DFA4" w14:textId="68A6B2E5" w:rsidR="00224F65" w:rsidRPr="00BE73C1" w:rsidRDefault="00DE0EDD" w:rsidP="00927F99">
      <w:pPr>
        <w:pStyle w:val="a5"/>
        <w:shd w:val="clear" w:color="auto" w:fill="auto"/>
        <w:jc w:val="center"/>
        <w:rPr>
          <w:rFonts w:ascii="Times New Roman" w:hAnsi="Times New Roman" w:cs="Times New Roman"/>
          <w:sz w:val="28"/>
          <w:szCs w:val="28"/>
        </w:rPr>
      </w:pPr>
      <w:r w:rsidRPr="00BE73C1">
        <w:rPr>
          <w:rFonts w:ascii="Times New Roman" w:hAnsi="Times New Roman" w:cs="Times New Roman"/>
          <w:sz w:val="28"/>
          <w:szCs w:val="28"/>
          <w:lang w:val="uk-UA"/>
        </w:rPr>
        <w:t>з</w:t>
      </w:r>
      <w:r w:rsidR="00224F65" w:rsidRPr="00BE73C1">
        <w:rPr>
          <w:rFonts w:ascii="Times New Roman" w:hAnsi="Times New Roman" w:cs="Times New Roman"/>
          <w:sz w:val="28"/>
          <w:szCs w:val="28"/>
          <w:lang w:val="uk-UA"/>
        </w:rPr>
        <w:t xml:space="preserve">асідання </w:t>
      </w:r>
      <w:r w:rsidRPr="00BE73C1">
        <w:rPr>
          <w:rFonts w:ascii="Times New Roman" w:hAnsi="Times New Roman" w:cs="Times New Roman"/>
          <w:sz w:val="28"/>
          <w:szCs w:val="28"/>
          <w:lang w:val="uk-UA"/>
        </w:rPr>
        <w:t xml:space="preserve">робочої </w:t>
      </w:r>
      <w:r w:rsidR="00021A3E" w:rsidRPr="00BE73C1">
        <w:rPr>
          <w:rFonts w:ascii="Times New Roman" w:hAnsi="Times New Roman" w:cs="Times New Roman"/>
          <w:sz w:val="28"/>
          <w:szCs w:val="28"/>
          <w:lang w:val="uk-UA"/>
        </w:rPr>
        <w:t xml:space="preserve">групи з питань розгляду пропозицій та зауважень до проєкту регуляторного акту та аналізу регуляторного впливу щодо вартості послуг з користування майданчиками для платного паркування </w:t>
      </w:r>
      <w:r w:rsidRPr="00BE73C1">
        <w:rPr>
          <w:rFonts w:ascii="Times New Roman" w:hAnsi="Times New Roman" w:cs="Times New Roman"/>
          <w:sz w:val="28"/>
          <w:szCs w:val="28"/>
          <w:lang w:val="uk-UA"/>
        </w:rPr>
        <w:t>на послуги з користування майданчиками дл</w:t>
      </w:r>
      <w:bookmarkStart w:id="0" w:name="_GoBack"/>
      <w:bookmarkEnd w:id="0"/>
      <w:r w:rsidRPr="00BE73C1">
        <w:rPr>
          <w:rFonts w:ascii="Times New Roman" w:hAnsi="Times New Roman" w:cs="Times New Roman"/>
          <w:sz w:val="28"/>
          <w:szCs w:val="28"/>
          <w:lang w:val="uk-UA"/>
        </w:rPr>
        <w:t>я платного паркування транспортних засобів</w:t>
      </w:r>
      <w:r w:rsidR="0085362D" w:rsidRPr="00BE73C1">
        <w:rPr>
          <w:rFonts w:ascii="Times New Roman" w:hAnsi="Times New Roman" w:cs="Times New Roman"/>
          <w:sz w:val="28"/>
          <w:szCs w:val="28"/>
          <w:lang w:val="uk-UA"/>
        </w:rPr>
        <w:t xml:space="preserve"> </w:t>
      </w:r>
      <w:r w:rsidRPr="00BE73C1">
        <w:rPr>
          <w:rFonts w:ascii="Times New Roman" w:hAnsi="Times New Roman" w:cs="Times New Roman"/>
          <w:sz w:val="28"/>
          <w:szCs w:val="28"/>
          <w:lang w:val="uk-UA"/>
        </w:rPr>
        <w:t>у м. Дніпрі</w:t>
      </w:r>
    </w:p>
    <w:p w14:paraId="13553983" w14:textId="478C0618" w:rsidR="00224F65" w:rsidRPr="00BE73C1" w:rsidRDefault="00224F65" w:rsidP="0085362D">
      <w:pPr>
        <w:ind w:firstLine="709"/>
        <w:jc w:val="both"/>
        <w:rPr>
          <w:sz w:val="28"/>
          <w:szCs w:val="28"/>
          <w:lang w:val="uk-UA"/>
        </w:rPr>
      </w:pPr>
    </w:p>
    <w:p w14:paraId="61D2A6B3" w14:textId="7EFFC8F4" w:rsidR="00224F65" w:rsidRPr="00BE73C1" w:rsidRDefault="00021A3E" w:rsidP="0059208D">
      <w:pPr>
        <w:jc w:val="both"/>
        <w:rPr>
          <w:sz w:val="28"/>
          <w:szCs w:val="28"/>
          <w:lang w:val="uk-UA"/>
        </w:rPr>
      </w:pPr>
      <w:r w:rsidRPr="00BE73C1">
        <w:rPr>
          <w:sz w:val="28"/>
          <w:szCs w:val="28"/>
          <w:lang w:val="uk-UA"/>
        </w:rPr>
        <w:t>31</w:t>
      </w:r>
      <w:r w:rsidR="00224F65" w:rsidRPr="00BE73C1">
        <w:rPr>
          <w:sz w:val="28"/>
          <w:szCs w:val="28"/>
          <w:lang w:val="uk-UA"/>
        </w:rPr>
        <w:t>.0</w:t>
      </w:r>
      <w:r w:rsidRPr="00BE73C1">
        <w:rPr>
          <w:sz w:val="28"/>
          <w:szCs w:val="28"/>
          <w:lang w:val="uk-UA"/>
        </w:rPr>
        <w:t>5</w:t>
      </w:r>
      <w:r w:rsidR="00224F65" w:rsidRPr="00BE73C1">
        <w:rPr>
          <w:sz w:val="28"/>
          <w:szCs w:val="28"/>
          <w:lang w:val="uk-UA"/>
        </w:rPr>
        <w:t xml:space="preserve">.2021 р. </w:t>
      </w:r>
      <w:r w:rsidR="00224F65" w:rsidRPr="00BE73C1">
        <w:rPr>
          <w:sz w:val="28"/>
          <w:szCs w:val="28"/>
          <w:lang w:val="uk-UA"/>
        </w:rPr>
        <w:tab/>
      </w:r>
      <w:r w:rsidR="00224F65" w:rsidRPr="00BE73C1">
        <w:rPr>
          <w:sz w:val="28"/>
          <w:szCs w:val="28"/>
          <w:lang w:val="uk-UA"/>
        </w:rPr>
        <w:tab/>
      </w:r>
      <w:r w:rsidR="00224F65" w:rsidRPr="00BE73C1">
        <w:rPr>
          <w:sz w:val="28"/>
          <w:szCs w:val="28"/>
          <w:lang w:val="uk-UA"/>
        </w:rPr>
        <w:tab/>
      </w:r>
      <w:r w:rsidR="00224F65" w:rsidRPr="00BE73C1">
        <w:rPr>
          <w:sz w:val="28"/>
          <w:szCs w:val="28"/>
          <w:lang w:val="uk-UA"/>
        </w:rPr>
        <w:tab/>
      </w:r>
      <w:r w:rsidR="00224F65" w:rsidRPr="00BE73C1">
        <w:rPr>
          <w:sz w:val="28"/>
          <w:szCs w:val="28"/>
          <w:lang w:val="uk-UA"/>
        </w:rPr>
        <w:tab/>
      </w:r>
      <w:r w:rsidR="00224F65" w:rsidRPr="00BE73C1">
        <w:rPr>
          <w:sz w:val="28"/>
          <w:szCs w:val="28"/>
          <w:lang w:val="uk-UA"/>
        </w:rPr>
        <w:tab/>
      </w:r>
      <w:r w:rsidR="00224F65" w:rsidRPr="00BE73C1">
        <w:rPr>
          <w:sz w:val="28"/>
          <w:szCs w:val="28"/>
          <w:lang w:val="uk-UA"/>
        </w:rPr>
        <w:tab/>
      </w:r>
      <w:r w:rsidR="00224F65" w:rsidRPr="00BE73C1">
        <w:rPr>
          <w:sz w:val="28"/>
          <w:szCs w:val="28"/>
          <w:lang w:val="uk-UA"/>
        </w:rPr>
        <w:tab/>
      </w:r>
      <w:r w:rsidR="00224F65" w:rsidRPr="00BE73C1">
        <w:rPr>
          <w:sz w:val="28"/>
          <w:szCs w:val="28"/>
          <w:lang w:val="uk-UA"/>
        </w:rPr>
        <w:tab/>
      </w:r>
      <w:r w:rsidR="0059208D">
        <w:rPr>
          <w:sz w:val="28"/>
          <w:szCs w:val="28"/>
          <w:lang w:val="uk-UA"/>
        </w:rPr>
        <w:tab/>
      </w:r>
      <w:r w:rsidR="009D509F" w:rsidRPr="00BE73C1">
        <w:rPr>
          <w:sz w:val="28"/>
          <w:szCs w:val="28"/>
          <w:lang w:val="uk-UA"/>
        </w:rPr>
        <w:t>м. Дніпро</w:t>
      </w:r>
      <w:r w:rsidR="00224F65" w:rsidRPr="00BE73C1">
        <w:rPr>
          <w:sz w:val="28"/>
          <w:szCs w:val="28"/>
          <w:lang w:val="uk-UA"/>
        </w:rPr>
        <w:t xml:space="preserve"> </w:t>
      </w:r>
    </w:p>
    <w:p w14:paraId="04A5D07F" w14:textId="683C5C18" w:rsidR="00224F65" w:rsidRPr="00BE73C1" w:rsidRDefault="00224F65" w:rsidP="0085362D">
      <w:pPr>
        <w:ind w:firstLine="709"/>
        <w:jc w:val="both"/>
        <w:rPr>
          <w:sz w:val="28"/>
          <w:szCs w:val="28"/>
          <w:lang w:val="uk-UA"/>
        </w:rPr>
      </w:pPr>
    </w:p>
    <w:p w14:paraId="02D916CE" w14:textId="57461EA0" w:rsidR="00DA7BF0" w:rsidRDefault="00DA7BF0" w:rsidP="00927F99">
      <w:pPr>
        <w:jc w:val="both"/>
        <w:rPr>
          <w:sz w:val="28"/>
          <w:szCs w:val="28"/>
          <w:lang w:val="uk-UA"/>
        </w:rPr>
      </w:pPr>
      <w:r>
        <w:rPr>
          <w:sz w:val="28"/>
          <w:szCs w:val="28"/>
          <w:lang w:val="uk-UA"/>
        </w:rPr>
        <w:t>В</w:t>
      </w:r>
      <w:r w:rsidRPr="00BE73C1">
        <w:rPr>
          <w:sz w:val="28"/>
          <w:szCs w:val="28"/>
          <w:lang w:val="uk-UA"/>
        </w:rPr>
        <w:t>ідповідно до наказу директора департаменту транспорту та транспортної інфраструктури Дніпровської міської ради від 31.05.2021 № 15 «Про затвердження складу робочої групи з питань розгляду пропозицій та зауважень до проєкту регуляторного акту та аналізу регуляторного впливу щодо вартості послуг з користування майданчиками для платного паркування»</w:t>
      </w:r>
    </w:p>
    <w:p w14:paraId="3811BE29" w14:textId="77777777" w:rsidR="00DA7BF0" w:rsidRDefault="00DA7BF0" w:rsidP="00927F99">
      <w:pPr>
        <w:jc w:val="both"/>
        <w:rPr>
          <w:sz w:val="28"/>
          <w:szCs w:val="28"/>
          <w:lang w:val="uk-UA"/>
        </w:rPr>
      </w:pPr>
    </w:p>
    <w:p w14:paraId="1A2021FA" w14:textId="1BB9032A" w:rsidR="00DA7BF0" w:rsidRDefault="00DA7BF0" w:rsidP="00927F99">
      <w:pPr>
        <w:jc w:val="both"/>
        <w:rPr>
          <w:sz w:val="28"/>
          <w:szCs w:val="28"/>
          <w:lang w:val="uk-UA"/>
        </w:rPr>
      </w:pPr>
      <w:r>
        <w:rPr>
          <w:sz w:val="28"/>
          <w:szCs w:val="28"/>
          <w:lang w:val="uk-UA"/>
        </w:rPr>
        <w:t>п</w:t>
      </w:r>
      <w:r w:rsidR="00224F65" w:rsidRPr="00BE73C1">
        <w:rPr>
          <w:sz w:val="28"/>
          <w:szCs w:val="28"/>
          <w:lang w:val="uk-UA"/>
        </w:rPr>
        <w:t>рисутні</w:t>
      </w:r>
      <w:r w:rsidR="0078623D" w:rsidRPr="00BE73C1">
        <w:rPr>
          <w:sz w:val="28"/>
          <w:szCs w:val="28"/>
          <w:lang w:val="uk-UA"/>
        </w:rPr>
        <w:t xml:space="preserve"> члени робочої групи: </w:t>
      </w:r>
    </w:p>
    <w:p w14:paraId="23BB14B0" w14:textId="77777777" w:rsidR="00DA7BF0" w:rsidRDefault="00DA7BF0" w:rsidP="00927F99">
      <w:pPr>
        <w:jc w:val="both"/>
        <w:rPr>
          <w:sz w:val="28"/>
          <w:szCs w:val="28"/>
          <w:lang w:val="uk-UA"/>
        </w:rPr>
      </w:pPr>
    </w:p>
    <w:p w14:paraId="4DD8CA18" w14:textId="018E5B4D" w:rsidR="00DA7BF0" w:rsidRDefault="00021A3E" w:rsidP="00927F99">
      <w:pPr>
        <w:jc w:val="both"/>
        <w:rPr>
          <w:sz w:val="28"/>
          <w:szCs w:val="28"/>
          <w:lang w:val="uk-UA"/>
        </w:rPr>
      </w:pPr>
      <w:r w:rsidRPr="00BE73C1">
        <w:rPr>
          <w:sz w:val="28"/>
          <w:szCs w:val="28"/>
          <w:lang w:val="uk-UA"/>
        </w:rPr>
        <w:t xml:space="preserve">Шевченко </w:t>
      </w:r>
      <w:r w:rsidR="00DA7BF0">
        <w:rPr>
          <w:sz w:val="28"/>
          <w:szCs w:val="28"/>
          <w:lang w:val="uk-UA"/>
        </w:rPr>
        <w:t>Тарас Станіславович</w:t>
      </w:r>
      <w:r w:rsidR="0078623D" w:rsidRPr="00BE73C1">
        <w:rPr>
          <w:sz w:val="28"/>
          <w:szCs w:val="28"/>
          <w:lang w:val="uk-UA"/>
        </w:rPr>
        <w:t xml:space="preserve"> – </w:t>
      </w:r>
      <w:r w:rsidR="00DA7BF0">
        <w:rPr>
          <w:sz w:val="28"/>
          <w:szCs w:val="28"/>
          <w:lang w:val="uk-UA"/>
        </w:rPr>
        <w:t>з</w:t>
      </w:r>
      <w:r w:rsidR="0078623D" w:rsidRPr="00BE73C1">
        <w:rPr>
          <w:sz w:val="28"/>
          <w:szCs w:val="28"/>
          <w:lang w:val="uk-UA"/>
        </w:rPr>
        <w:t>аступник директора департаменту транспорту та транспортної інфраструктури Дніпровської міської ради</w:t>
      </w:r>
      <w:r w:rsidRPr="00BE73C1">
        <w:rPr>
          <w:sz w:val="28"/>
          <w:szCs w:val="28"/>
          <w:lang w:val="uk-UA"/>
        </w:rPr>
        <w:t xml:space="preserve">, </w:t>
      </w:r>
    </w:p>
    <w:p w14:paraId="4340A50B" w14:textId="64BF6EB3" w:rsidR="00DA7BF0" w:rsidRDefault="00021A3E" w:rsidP="00927F99">
      <w:pPr>
        <w:jc w:val="both"/>
        <w:rPr>
          <w:sz w:val="28"/>
          <w:szCs w:val="28"/>
          <w:lang w:val="uk-UA"/>
        </w:rPr>
      </w:pPr>
      <w:r w:rsidRPr="00BE73C1">
        <w:rPr>
          <w:sz w:val="28"/>
          <w:szCs w:val="28"/>
          <w:lang w:val="uk-UA"/>
        </w:rPr>
        <w:t xml:space="preserve">Алейниченко </w:t>
      </w:r>
      <w:r w:rsidR="00DA7BF0">
        <w:rPr>
          <w:sz w:val="28"/>
          <w:szCs w:val="28"/>
          <w:lang w:val="uk-UA"/>
        </w:rPr>
        <w:t>Марія Миколаївна</w:t>
      </w:r>
      <w:r w:rsidR="0078623D" w:rsidRPr="00BE73C1">
        <w:rPr>
          <w:sz w:val="28"/>
          <w:szCs w:val="28"/>
          <w:lang w:val="uk-UA"/>
        </w:rPr>
        <w:t xml:space="preserve"> –</w:t>
      </w:r>
      <w:r w:rsidR="00DA7BF0">
        <w:rPr>
          <w:sz w:val="28"/>
          <w:szCs w:val="28"/>
          <w:lang w:val="uk-UA"/>
        </w:rPr>
        <w:t xml:space="preserve"> </w:t>
      </w:r>
      <w:r w:rsidR="0078623D" w:rsidRPr="00BE73C1">
        <w:rPr>
          <w:sz w:val="28"/>
          <w:szCs w:val="28"/>
          <w:lang w:val="uk-UA"/>
        </w:rPr>
        <w:t>начальник інспекції з питань контролю за паркуванням Дніпровської міської ради</w:t>
      </w:r>
      <w:r w:rsidRPr="00BE73C1">
        <w:rPr>
          <w:sz w:val="28"/>
          <w:szCs w:val="28"/>
          <w:lang w:val="uk-UA"/>
        </w:rPr>
        <w:t xml:space="preserve">, </w:t>
      </w:r>
    </w:p>
    <w:p w14:paraId="50FAECF1" w14:textId="779D3321" w:rsidR="00021A3E" w:rsidRPr="00BE73C1" w:rsidRDefault="00021A3E" w:rsidP="00927F99">
      <w:pPr>
        <w:jc w:val="both"/>
        <w:rPr>
          <w:sz w:val="28"/>
          <w:szCs w:val="28"/>
          <w:lang w:val="uk-UA"/>
        </w:rPr>
      </w:pPr>
      <w:r w:rsidRPr="00BE73C1">
        <w:rPr>
          <w:sz w:val="28"/>
          <w:szCs w:val="28"/>
          <w:lang w:val="uk-UA"/>
        </w:rPr>
        <w:t xml:space="preserve">Омельченко </w:t>
      </w:r>
      <w:r w:rsidR="00DA7BF0">
        <w:rPr>
          <w:sz w:val="28"/>
          <w:szCs w:val="28"/>
          <w:lang w:val="uk-UA"/>
        </w:rPr>
        <w:t>Дмитро Анатолійович</w:t>
      </w:r>
      <w:r w:rsidRPr="00BE73C1">
        <w:rPr>
          <w:sz w:val="28"/>
          <w:szCs w:val="28"/>
          <w:lang w:val="uk-UA"/>
        </w:rPr>
        <w:t xml:space="preserve"> </w:t>
      </w:r>
      <w:r w:rsidR="0078623D" w:rsidRPr="00BE73C1">
        <w:rPr>
          <w:sz w:val="28"/>
          <w:szCs w:val="28"/>
          <w:lang w:val="uk-UA"/>
        </w:rPr>
        <w:t xml:space="preserve">– заступник директора Комунального підприємства «Транспортна інфраструктура міста» Дніпровської міської ради. </w:t>
      </w:r>
    </w:p>
    <w:p w14:paraId="5EB3D886" w14:textId="77777777" w:rsidR="00DA7BF0" w:rsidRDefault="00DA7BF0" w:rsidP="00927F99">
      <w:pPr>
        <w:jc w:val="both"/>
        <w:rPr>
          <w:sz w:val="28"/>
          <w:szCs w:val="28"/>
          <w:lang w:val="uk-UA"/>
        </w:rPr>
      </w:pPr>
    </w:p>
    <w:p w14:paraId="6EA5FB41" w14:textId="1F06B0A8" w:rsidR="00224F65" w:rsidRPr="00BE73C1" w:rsidRDefault="00021A3E" w:rsidP="00927F99">
      <w:pPr>
        <w:jc w:val="both"/>
        <w:rPr>
          <w:sz w:val="28"/>
          <w:szCs w:val="28"/>
          <w:lang w:val="uk-UA"/>
        </w:rPr>
      </w:pPr>
      <w:r w:rsidRPr="00BE73C1">
        <w:rPr>
          <w:sz w:val="28"/>
          <w:szCs w:val="28"/>
          <w:lang w:val="uk-UA"/>
        </w:rPr>
        <w:t xml:space="preserve">Усі члени робочої групи присутні.  </w:t>
      </w:r>
    </w:p>
    <w:p w14:paraId="24C52F70" w14:textId="3BB9B0CE" w:rsidR="00224F65" w:rsidRPr="00BE73C1" w:rsidRDefault="00224F65" w:rsidP="0085362D">
      <w:pPr>
        <w:ind w:firstLine="709"/>
        <w:jc w:val="both"/>
        <w:rPr>
          <w:sz w:val="28"/>
          <w:szCs w:val="28"/>
          <w:lang w:val="uk-UA"/>
        </w:rPr>
      </w:pPr>
    </w:p>
    <w:p w14:paraId="5DC0B5DC" w14:textId="14B50A9B" w:rsidR="00224F65" w:rsidRDefault="00224F65" w:rsidP="0085362D">
      <w:pPr>
        <w:ind w:firstLine="709"/>
        <w:jc w:val="both"/>
        <w:rPr>
          <w:b/>
          <w:bCs/>
          <w:sz w:val="28"/>
          <w:szCs w:val="28"/>
          <w:lang w:val="uk-UA"/>
        </w:rPr>
      </w:pPr>
      <w:r w:rsidRPr="00BE73C1">
        <w:rPr>
          <w:b/>
          <w:bCs/>
          <w:sz w:val="28"/>
          <w:szCs w:val="28"/>
          <w:lang w:val="uk-UA"/>
        </w:rPr>
        <w:t>ПОРЯДОК ДЕННИЙ:</w:t>
      </w:r>
    </w:p>
    <w:p w14:paraId="0064A9B7" w14:textId="77777777" w:rsidR="007334FB" w:rsidRPr="00BE73C1" w:rsidRDefault="007334FB" w:rsidP="0085362D">
      <w:pPr>
        <w:ind w:firstLine="709"/>
        <w:jc w:val="both"/>
        <w:rPr>
          <w:b/>
          <w:bCs/>
          <w:sz w:val="28"/>
          <w:szCs w:val="28"/>
          <w:lang w:val="uk-UA"/>
        </w:rPr>
      </w:pPr>
    </w:p>
    <w:p w14:paraId="7C449387" w14:textId="30CF76F2" w:rsidR="00DE0EDD" w:rsidRDefault="00021A3E" w:rsidP="00FD5119">
      <w:pPr>
        <w:pStyle w:val="a3"/>
        <w:numPr>
          <w:ilvl w:val="0"/>
          <w:numId w:val="2"/>
        </w:numPr>
        <w:tabs>
          <w:tab w:val="left" w:pos="993"/>
        </w:tabs>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Розгляд пропозицій та зауважень до проєкту регуляторного акту та аналізу регуляторного впливу щодо вартості послуг з користування майданчиками для платного паркування на послуги з користування майданчиками для платного паркування транспортних засобів у м. Дніпрі.</w:t>
      </w:r>
    </w:p>
    <w:p w14:paraId="2212F4DD" w14:textId="77777777" w:rsidR="007334FB" w:rsidRPr="00BE73C1" w:rsidRDefault="007334FB" w:rsidP="007334FB">
      <w:pPr>
        <w:pStyle w:val="a3"/>
        <w:tabs>
          <w:tab w:val="left" w:pos="993"/>
        </w:tabs>
        <w:ind w:left="709"/>
        <w:jc w:val="both"/>
        <w:rPr>
          <w:rFonts w:ascii="Times New Roman" w:hAnsi="Times New Roman" w:cs="Times New Roman"/>
          <w:sz w:val="28"/>
          <w:szCs w:val="28"/>
          <w:lang w:val="uk-UA"/>
        </w:rPr>
      </w:pPr>
    </w:p>
    <w:p w14:paraId="55AE696C" w14:textId="4C488712" w:rsidR="00FD5119" w:rsidRDefault="00FD5119" w:rsidP="00FD5119">
      <w:pPr>
        <w:pStyle w:val="a3"/>
        <w:numPr>
          <w:ilvl w:val="0"/>
          <w:numId w:val="2"/>
        </w:numPr>
        <w:tabs>
          <w:tab w:val="left" w:pos="993"/>
        </w:tabs>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Розгляд пропозицій, які надійшли від громадськості під час обговорень проєкту регуляторного акту  - проєкту рішення виконавчого комітету Дніпровської міської ради «Про затвердження тарифів на послуги з користування майданчиками для платного паркування у м. Дніпрі»</w:t>
      </w:r>
      <w:r w:rsidR="0078623D" w:rsidRPr="00BE73C1">
        <w:rPr>
          <w:rFonts w:ascii="Times New Roman" w:hAnsi="Times New Roman" w:cs="Times New Roman"/>
          <w:sz w:val="28"/>
          <w:szCs w:val="28"/>
          <w:lang w:val="uk-UA"/>
        </w:rPr>
        <w:t xml:space="preserve">, які відбулись 22.05.2021 р. </w:t>
      </w:r>
    </w:p>
    <w:p w14:paraId="15728DA4" w14:textId="77777777" w:rsidR="007334FB" w:rsidRPr="007334FB" w:rsidRDefault="007334FB" w:rsidP="007334FB">
      <w:pPr>
        <w:tabs>
          <w:tab w:val="left" w:pos="993"/>
        </w:tabs>
        <w:jc w:val="both"/>
        <w:rPr>
          <w:sz w:val="28"/>
          <w:szCs w:val="28"/>
          <w:lang w:val="uk-UA"/>
        </w:rPr>
      </w:pPr>
    </w:p>
    <w:p w14:paraId="76A7A76C" w14:textId="51467CF0" w:rsidR="004F0BCF" w:rsidRDefault="00FD5119" w:rsidP="004F0BCF">
      <w:pPr>
        <w:pStyle w:val="a3"/>
        <w:numPr>
          <w:ilvl w:val="0"/>
          <w:numId w:val="2"/>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Розгляд пропозицій та зауважень до проєкту регуляторного акту та аналізу регуляторного впливу щодо вартості послуг з користування майданчиками для платного паркування на послуги з користування майданчиками для платного паркування транспортних засобів у м. Дніпрі, які надійшли після спливу терміну обговорень. </w:t>
      </w:r>
    </w:p>
    <w:p w14:paraId="5FDA99B8" w14:textId="58C1ADF7" w:rsidR="004C7255" w:rsidRDefault="00224F65" w:rsidP="0085362D">
      <w:pPr>
        <w:ind w:firstLine="709"/>
        <w:jc w:val="both"/>
        <w:rPr>
          <w:sz w:val="28"/>
          <w:szCs w:val="28"/>
          <w:lang w:val="uk-UA"/>
        </w:rPr>
      </w:pPr>
      <w:r w:rsidRPr="00BE73C1">
        <w:rPr>
          <w:b/>
          <w:bCs/>
          <w:sz w:val="28"/>
          <w:szCs w:val="28"/>
          <w:lang w:val="uk-UA"/>
        </w:rPr>
        <w:lastRenderedPageBreak/>
        <w:t xml:space="preserve">По </w:t>
      </w:r>
      <w:r w:rsidR="007334FB">
        <w:rPr>
          <w:b/>
          <w:bCs/>
          <w:sz w:val="28"/>
          <w:szCs w:val="28"/>
          <w:lang w:val="uk-UA"/>
        </w:rPr>
        <w:t>першому пункту порядку</w:t>
      </w:r>
      <w:r w:rsidRPr="00BE73C1">
        <w:rPr>
          <w:b/>
          <w:bCs/>
          <w:sz w:val="28"/>
          <w:szCs w:val="28"/>
          <w:lang w:val="uk-UA"/>
        </w:rPr>
        <w:t xml:space="preserve"> денного</w:t>
      </w:r>
      <w:r w:rsidRPr="00BE73C1">
        <w:rPr>
          <w:sz w:val="28"/>
          <w:szCs w:val="28"/>
          <w:lang w:val="uk-UA"/>
        </w:rPr>
        <w:t xml:space="preserve"> </w:t>
      </w:r>
      <w:r w:rsidRPr="004C7255">
        <w:rPr>
          <w:b/>
          <w:bCs/>
          <w:sz w:val="28"/>
          <w:szCs w:val="28"/>
          <w:lang w:val="uk-UA"/>
        </w:rPr>
        <w:t>слухали</w:t>
      </w:r>
      <w:r w:rsidR="007334FB">
        <w:rPr>
          <w:b/>
          <w:bCs/>
          <w:sz w:val="28"/>
          <w:szCs w:val="28"/>
          <w:lang w:val="uk-UA"/>
        </w:rPr>
        <w:t>:</w:t>
      </w:r>
      <w:r w:rsidRPr="00BE73C1">
        <w:rPr>
          <w:sz w:val="28"/>
          <w:szCs w:val="28"/>
          <w:lang w:val="uk-UA"/>
        </w:rPr>
        <w:t xml:space="preserve"> </w:t>
      </w:r>
    </w:p>
    <w:p w14:paraId="193BD285" w14:textId="77777777" w:rsidR="007334FB" w:rsidRDefault="007334FB" w:rsidP="0085362D">
      <w:pPr>
        <w:ind w:firstLine="709"/>
        <w:jc w:val="both"/>
        <w:rPr>
          <w:sz w:val="28"/>
          <w:szCs w:val="28"/>
          <w:lang w:val="uk-UA"/>
        </w:rPr>
      </w:pPr>
    </w:p>
    <w:p w14:paraId="4463CBC4" w14:textId="2105354D" w:rsidR="00DE0EDD" w:rsidRPr="00BE73C1" w:rsidRDefault="00021A3E" w:rsidP="0085362D">
      <w:pPr>
        <w:ind w:firstLine="709"/>
        <w:jc w:val="both"/>
        <w:rPr>
          <w:color w:val="000000"/>
          <w:sz w:val="28"/>
          <w:szCs w:val="28"/>
          <w:lang w:val="uk-UA"/>
        </w:rPr>
      </w:pPr>
      <w:r w:rsidRPr="00BE73C1">
        <w:rPr>
          <w:sz w:val="28"/>
          <w:szCs w:val="28"/>
          <w:lang w:val="uk-UA"/>
        </w:rPr>
        <w:t>Шевченк</w:t>
      </w:r>
      <w:r w:rsidR="004C7255">
        <w:rPr>
          <w:sz w:val="28"/>
          <w:szCs w:val="28"/>
          <w:lang w:val="uk-UA"/>
        </w:rPr>
        <w:t>а</w:t>
      </w:r>
      <w:r w:rsidRPr="00BE73C1">
        <w:rPr>
          <w:sz w:val="28"/>
          <w:szCs w:val="28"/>
          <w:lang w:val="uk-UA"/>
        </w:rPr>
        <w:t xml:space="preserve"> Т. С</w:t>
      </w:r>
      <w:r w:rsidR="00224F65" w:rsidRPr="00BE73C1">
        <w:rPr>
          <w:sz w:val="28"/>
          <w:szCs w:val="28"/>
          <w:lang w:val="uk-UA"/>
        </w:rPr>
        <w:t xml:space="preserve">., </w:t>
      </w:r>
      <w:r w:rsidR="00D3360F" w:rsidRPr="00BE73C1">
        <w:rPr>
          <w:sz w:val="28"/>
          <w:szCs w:val="28"/>
          <w:lang w:val="uk-UA"/>
        </w:rPr>
        <w:t>який</w:t>
      </w:r>
      <w:r w:rsidR="00224F65" w:rsidRPr="00BE73C1">
        <w:rPr>
          <w:sz w:val="28"/>
          <w:szCs w:val="28"/>
          <w:lang w:val="uk-UA"/>
        </w:rPr>
        <w:t xml:space="preserve"> повідомив, що </w:t>
      </w:r>
      <w:r w:rsidRPr="00BE73C1">
        <w:rPr>
          <w:sz w:val="28"/>
          <w:szCs w:val="28"/>
          <w:lang w:val="uk-UA"/>
        </w:rPr>
        <w:t xml:space="preserve">до департаменту транспорту та транспортної інфраструктури протягом строку публічних обговорень проєкту регуляторного акту – проєкту рішення виконкому міської ради «Про </w:t>
      </w:r>
      <w:r w:rsidRPr="00BE73C1">
        <w:rPr>
          <w:color w:val="000000"/>
          <w:sz w:val="28"/>
          <w:szCs w:val="28"/>
        </w:rPr>
        <w:t>затвердження тарифів на послуги з користування майданчиками для платного паркування транспортних засобів у м. Дніпрі</w:t>
      </w:r>
      <w:r w:rsidRPr="00BE73C1">
        <w:rPr>
          <w:color w:val="000000"/>
          <w:sz w:val="28"/>
          <w:szCs w:val="28"/>
          <w:lang w:val="uk-UA"/>
        </w:rPr>
        <w:t>» надходили анкети до проєкту регуляторного акт</w:t>
      </w:r>
      <w:r w:rsidR="00565E2E">
        <w:rPr>
          <w:color w:val="000000"/>
          <w:sz w:val="28"/>
          <w:szCs w:val="28"/>
          <w:lang w:val="uk-UA"/>
        </w:rPr>
        <w:t>у</w:t>
      </w:r>
      <w:r w:rsidRPr="00BE73C1">
        <w:rPr>
          <w:color w:val="000000"/>
          <w:sz w:val="28"/>
          <w:szCs w:val="28"/>
          <w:lang w:val="uk-UA"/>
        </w:rPr>
        <w:t xml:space="preserve"> та аналізу регуляторного впливу, листи з пропозиціями та зауваженнями до регуляторного акт</w:t>
      </w:r>
      <w:r w:rsidR="00565E2E">
        <w:rPr>
          <w:color w:val="000000"/>
          <w:sz w:val="28"/>
          <w:szCs w:val="28"/>
          <w:lang w:val="uk-UA"/>
        </w:rPr>
        <w:t>у</w:t>
      </w:r>
      <w:r w:rsidR="0078623D" w:rsidRPr="00BE73C1">
        <w:rPr>
          <w:color w:val="000000"/>
          <w:sz w:val="28"/>
          <w:szCs w:val="28"/>
          <w:lang w:val="uk-UA"/>
        </w:rPr>
        <w:t>.</w:t>
      </w:r>
    </w:p>
    <w:p w14:paraId="4CC66D35" w14:textId="77777777" w:rsidR="0078623D" w:rsidRPr="00BE73C1" w:rsidRDefault="0078623D" w:rsidP="0085362D">
      <w:pPr>
        <w:ind w:firstLine="709"/>
        <w:jc w:val="both"/>
        <w:rPr>
          <w:color w:val="000000"/>
          <w:sz w:val="28"/>
          <w:szCs w:val="28"/>
          <w:lang w:val="uk-UA"/>
        </w:rPr>
      </w:pPr>
    </w:p>
    <w:p w14:paraId="32C8D1B3" w14:textId="6075A7DC" w:rsidR="00021A3E" w:rsidRPr="00BE73C1" w:rsidRDefault="00021A3E" w:rsidP="00927F99">
      <w:pPr>
        <w:ind w:firstLine="709"/>
        <w:jc w:val="both"/>
        <w:rPr>
          <w:color w:val="000000"/>
          <w:sz w:val="28"/>
          <w:szCs w:val="28"/>
          <w:lang w:val="uk-UA"/>
        </w:rPr>
      </w:pPr>
      <w:r w:rsidRPr="00BE73C1">
        <w:rPr>
          <w:sz w:val="28"/>
          <w:szCs w:val="28"/>
          <w:lang w:val="uk-UA"/>
        </w:rPr>
        <w:t xml:space="preserve">Також, Шевченко Т. С. повідомив, що 30.05.2021 р. завершився термін публічних обговорень проєкту регуляторного акту – проєкту рішення виконкому міської ради «Про </w:t>
      </w:r>
      <w:r w:rsidRPr="00BE73C1">
        <w:rPr>
          <w:color w:val="000000"/>
          <w:sz w:val="28"/>
          <w:szCs w:val="28"/>
        </w:rPr>
        <w:t>затвердження тарифів на послуги з користування майданчиками для платного паркування транспортних засобів у м. Дніпрі</w:t>
      </w:r>
      <w:r w:rsidRPr="00BE73C1">
        <w:rPr>
          <w:color w:val="000000"/>
          <w:sz w:val="28"/>
          <w:szCs w:val="28"/>
          <w:lang w:val="uk-UA"/>
        </w:rPr>
        <w:t>», за результатами чого департаментом транспорту та транспортної інфраструктури систематизовано усі пропозиції та зауваження до проєкту регуляторного акт</w:t>
      </w:r>
      <w:r w:rsidR="00565E2E">
        <w:rPr>
          <w:color w:val="000000"/>
          <w:sz w:val="28"/>
          <w:szCs w:val="28"/>
          <w:lang w:val="uk-UA"/>
        </w:rPr>
        <w:t>у</w:t>
      </w:r>
      <w:r w:rsidRPr="00BE73C1">
        <w:rPr>
          <w:color w:val="000000"/>
          <w:sz w:val="28"/>
          <w:szCs w:val="28"/>
          <w:lang w:val="uk-UA"/>
        </w:rPr>
        <w:t xml:space="preserve"> та аналізу регуляторного впливу, і запропонував розпочати розгляд пропозицій та зауважень до проєкту регуляторного акт</w:t>
      </w:r>
      <w:r w:rsidR="00565E2E">
        <w:rPr>
          <w:color w:val="000000"/>
          <w:sz w:val="28"/>
          <w:szCs w:val="28"/>
          <w:lang w:val="uk-UA"/>
        </w:rPr>
        <w:t>у</w:t>
      </w:r>
      <w:r w:rsidRPr="00BE73C1">
        <w:rPr>
          <w:color w:val="000000"/>
          <w:sz w:val="28"/>
          <w:szCs w:val="28"/>
          <w:lang w:val="uk-UA"/>
        </w:rPr>
        <w:t xml:space="preserve"> та аналізу регуляторного впливу</w:t>
      </w:r>
      <w:r w:rsidR="0078623D" w:rsidRPr="00BE73C1">
        <w:rPr>
          <w:color w:val="000000"/>
          <w:sz w:val="28"/>
          <w:szCs w:val="28"/>
          <w:lang w:val="uk-UA"/>
        </w:rPr>
        <w:t>:</w:t>
      </w:r>
    </w:p>
    <w:p w14:paraId="73E75794" w14:textId="790D1BAE" w:rsidR="00021A3E" w:rsidRPr="00BE73C1" w:rsidRDefault="00021A3E" w:rsidP="0085362D">
      <w:pPr>
        <w:pStyle w:val="a3"/>
        <w:numPr>
          <w:ilvl w:val="0"/>
          <w:numId w:val="4"/>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07.05.2021 р. на адресу електронної пошти департаменту транспорту та транспортної інфраструктури Дніпровської міської ради надійшла анкета до проєкту регуляторного акт</w:t>
      </w:r>
      <w:r w:rsidR="00565E2E">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від Горшкова Віталія Вадимовича, представника ТОВ «ПАРКТ СЕРВІС ГРУППЕ» - оператора паркування. </w:t>
      </w:r>
    </w:p>
    <w:p w14:paraId="0D225EAF" w14:textId="77777777" w:rsidR="009D1101" w:rsidRPr="00BE73C1" w:rsidRDefault="009D1101" w:rsidP="0085362D">
      <w:pPr>
        <w:pStyle w:val="a3"/>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Відповідно до зазначеної анкети респондент вважає, що розробка і прийняття проєкту РА є доцільною, проєкт РА відповідає основним принципам державної регуляторної політики, і зазначив наступні пропозиції щодо проєкту РА з метою його вдосконалення, а саме запропоновано внести зміни до розміру вартості послуг з користування майданчиком для платного паркування, а саме для зони А встановити вартість 25 грн, для зони В – 20 грн, для зони С – 15 грн, для зони </w:t>
      </w:r>
      <w:r w:rsidRPr="00BE73C1">
        <w:rPr>
          <w:rFonts w:ascii="Times New Roman" w:hAnsi="Times New Roman" w:cs="Times New Roman"/>
          <w:sz w:val="28"/>
          <w:szCs w:val="28"/>
          <w:lang w:val="en-US"/>
        </w:rPr>
        <w:t>Z</w:t>
      </w:r>
      <w:r w:rsidRPr="00BE73C1">
        <w:rPr>
          <w:rFonts w:ascii="Times New Roman" w:hAnsi="Times New Roman" w:cs="Times New Roman"/>
          <w:sz w:val="28"/>
          <w:szCs w:val="28"/>
          <w:lang w:val="uk-UA"/>
        </w:rPr>
        <w:t xml:space="preserve"> – 30 грн. До зазначеної анкети додано розрахунок вартості послуг. </w:t>
      </w:r>
    </w:p>
    <w:p w14:paraId="6BBF14CA" w14:textId="12F06C48" w:rsidR="009D1101" w:rsidRPr="00BE73C1" w:rsidRDefault="009D1101" w:rsidP="0085362D">
      <w:pPr>
        <w:pStyle w:val="a3"/>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Уважно розглянувши зазначену пропозицію вирішили: </w:t>
      </w:r>
      <w:r w:rsidR="00565E2E">
        <w:rPr>
          <w:rFonts w:ascii="Times New Roman" w:hAnsi="Times New Roman" w:cs="Times New Roman"/>
          <w:sz w:val="28"/>
          <w:szCs w:val="28"/>
          <w:lang w:val="uk-UA"/>
        </w:rPr>
        <w:t>відхилити</w:t>
      </w:r>
      <w:r w:rsidRPr="00BE73C1">
        <w:rPr>
          <w:rFonts w:ascii="Times New Roman" w:hAnsi="Times New Roman" w:cs="Times New Roman"/>
          <w:sz w:val="28"/>
          <w:szCs w:val="28"/>
          <w:lang w:val="uk-UA"/>
        </w:rPr>
        <w:t xml:space="preserve"> пропозиці</w:t>
      </w:r>
      <w:r w:rsidR="00565E2E">
        <w:rPr>
          <w:rFonts w:ascii="Times New Roman" w:hAnsi="Times New Roman" w:cs="Times New Roman"/>
          <w:sz w:val="28"/>
          <w:szCs w:val="28"/>
          <w:lang w:val="uk-UA"/>
        </w:rPr>
        <w:t>ю</w:t>
      </w:r>
      <w:r w:rsidRPr="00BE73C1">
        <w:rPr>
          <w:rFonts w:ascii="Times New Roman" w:hAnsi="Times New Roman" w:cs="Times New Roman"/>
          <w:sz w:val="28"/>
          <w:szCs w:val="28"/>
          <w:lang w:val="uk-UA"/>
        </w:rPr>
        <w:t xml:space="preserve"> щодо внесення змін до проєкту РА у </w:t>
      </w:r>
      <w:r w:rsidR="00927F99" w:rsidRPr="00BE73C1">
        <w:rPr>
          <w:rFonts w:ascii="Times New Roman" w:hAnsi="Times New Roman" w:cs="Times New Roman"/>
          <w:sz w:val="28"/>
          <w:szCs w:val="28"/>
          <w:lang w:val="uk-UA"/>
        </w:rPr>
        <w:t>зв’язку</w:t>
      </w:r>
      <w:r w:rsidRPr="00BE73C1">
        <w:rPr>
          <w:rFonts w:ascii="Times New Roman" w:hAnsi="Times New Roman" w:cs="Times New Roman"/>
          <w:sz w:val="28"/>
          <w:szCs w:val="28"/>
          <w:lang w:val="uk-UA"/>
        </w:rPr>
        <w:t xml:space="preserve"> з тим, що зазначена у пропозиціях вартість </w:t>
      </w:r>
      <w:r w:rsidR="0078623D" w:rsidRPr="00BE73C1">
        <w:rPr>
          <w:rFonts w:ascii="Times New Roman" w:hAnsi="Times New Roman" w:cs="Times New Roman"/>
          <w:sz w:val="28"/>
          <w:szCs w:val="28"/>
          <w:lang w:val="uk-UA"/>
        </w:rPr>
        <w:t xml:space="preserve">послуг з користування майданчиками для платного паркування </w:t>
      </w:r>
      <w:r w:rsidRPr="00BE73C1">
        <w:rPr>
          <w:rFonts w:ascii="Times New Roman" w:hAnsi="Times New Roman" w:cs="Times New Roman"/>
          <w:sz w:val="28"/>
          <w:szCs w:val="28"/>
          <w:lang w:val="uk-UA"/>
        </w:rPr>
        <w:t xml:space="preserve">є суттєво вищою за вартість, зазначену </w:t>
      </w:r>
      <w:r w:rsidR="0078623D" w:rsidRPr="00BE73C1">
        <w:rPr>
          <w:rFonts w:ascii="Times New Roman" w:hAnsi="Times New Roman" w:cs="Times New Roman"/>
          <w:sz w:val="28"/>
          <w:szCs w:val="28"/>
          <w:lang w:val="uk-UA"/>
        </w:rPr>
        <w:t>у іншому розрахунку, який було надано іншим оператором паркування – ПП «Кадак», який є нижчим, у зв</w:t>
      </w:r>
      <w:r w:rsidR="00565E2E">
        <w:rPr>
          <w:rFonts w:ascii="Times New Roman" w:hAnsi="Times New Roman" w:cs="Times New Roman"/>
          <w:sz w:val="28"/>
          <w:szCs w:val="28"/>
          <w:lang w:val="uk-UA"/>
        </w:rPr>
        <w:t>’</w:t>
      </w:r>
      <w:r w:rsidR="0078623D" w:rsidRPr="00BE73C1">
        <w:rPr>
          <w:rFonts w:ascii="Times New Roman" w:hAnsi="Times New Roman" w:cs="Times New Roman"/>
          <w:sz w:val="28"/>
          <w:szCs w:val="28"/>
          <w:lang w:val="uk-UA"/>
        </w:rPr>
        <w:t>язку з чим розробником регуляторного акт</w:t>
      </w:r>
      <w:r w:rsidR="00565E2E">
        <w:rPr>
          <w:rFonts w:ascii="Times New Roman" w:hAnsi="Times New Roman" w:cs="Times New Roman"/>
          <w:sz w:val="28"/>
          <w:szCs w:val="28"/>
          <w:lang w:val="uk-UA"/>
        </w:rPr>
        <w:t>у</w:t>
      </w:r>
      <w:r w:rsidR="0078623D" w:rsidRPr="00BE73C1">
        <w:rPr>
          <w:rFonts w:ascii="Times New Roman" w:hAnsi="Times New Roman" w:cs="Times New Roman"/>
          <w:sz w:val="28"/>
          <w:szCs w:val="28"/>
          <w:lang w:val="uk-UA"/>
        </w:rPr>
        <w:t xml:space="preserve"> прийнято за основу розрахунки ПП «Кадак», у зв’язку з чим робоча група вирішила надати обґрунтован</w:t>
      </w:r>
      <w:r w:rsidR="00565E2E">
        <w:rPr>
          <w:rFonts w:ascii="Times New Roman" w:hAnsi="Times New Roman" w:cs="Times New Roman"/>
          <w:sz w:val="28"/>
          <w:szCs w:val="28"/>
          <w:lang w:val="uk-UA"/>
        </w:rPr>
        <w:t>о відхилити</w:t>
      </w:r>
      <w:r w:rsidR="0078623D" w:rsidRPr="00BE73C1">
        <w:rPr>
          <w:rFonts w:ascii="Times New Roman" w:hAnsi="Times New Roman" w:cs="Times New Roman"/>
          <w:sz w:val="28"/>
          <w:szCs w:val="28"/>
          <w:lang w:val="uk-UA"/>
        </w:rPr>
        <w:t xml:space="preserve"> зазначен</w:t>
      </w:r>
      <w:r w:rsidR="00565E2E">
        <w:rPr>
          <w:rFonts w:ascii="Times New Roman" w:hAnsi="Times New Roman" w:cs="Times New Roman"/>
          <w:sz w:val="28"/>
          <w:szCs w:val="28"/>
          <w:lang w:val="uk-UA"/>
        </w:rPr>
        <w:t>у</w:t>
      </w:r>
      <w:r w:rsidR="0078623D" w:rsidRPr="00BE73C1">
        <w:rPr>
          <w:rFonts w:ascii="Times New Roman" w:hAnsi="Times New Roman" w:cs="Times New Roman"/>
          <w:sz w:val="28"/>
          <w:szCs w:val="28"/>
          <w:lang w:val="uk-UA"/>
        </w:rPr>
        <w:t xml:space="preserve"> пропозиці</w:t>
      </w:r>
      <w:r w:rsidR="00565E2E">
        <w:rPr>
          <w:rFonts w:ascii="Times New Roman" w:hAnsi="Times New Roman" w:cs="Times New Roman"/>
          <w:sz w:val="28"/>
          <w:szCs w:val="28"/>
          <w:lang w:val="uk-UA"/>
        </w:rPr>
        <w:t>ю</w:t>
      </w:r>
      <w:r w:rsidR="0078623D" w:rsidRPr="00BE73C1">
        <w:rPr>
          <w:rFonts w:ascii="Times New Roman" w:hAnsi="Times New Roman" w:cs="Times New Roman"/>
          <w:sz w:val="28"/>
          <w:szCs w:val="28"/>
          <w:lang w:val="uk-UA"/>
        </w:rPr>
        <w:t xml:space="preserve">. </w:t>
      </w:r>
    </w:p>
    <w:p w14:paraId="1A47B46B" w14:textId="1A8C78A0" w:rsidR="009D1101" w:rsidRPr="00BE73C1" w:rsidRDefault="009D1101" w:rsidP="0078623D">
      <w:pPr>
        <w:pStyle w:val="a3"/>
        <w:numPr>
          <w:ilvl w:val="0"/>
          <w:numId w:val="4"/>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11.05.2021 р. на адресу електронної пошти департаменту транспорту та транспортної інфраструктури Дніпровської міської ради надійшла анкета до проєкту регуляторного акт</w:t>
      </w:r>
      <w:r w:rsidR="004C7255">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від Козинець Марини Вікторівни, керівника ГО «Організація безпечних транспортних систем та захист прав споживачів», яка зазначила, що розробка і прийняття проєкту РА є доцільною, </w:t>
      </w:r>
      <w:r w:rsidRPr="00BE73C1">
        <w:rPr>
          <w:rFonts w:ascii="Times New Roman" w:hAnsi="Times New Roman" w:cs="Times New Roman"/>
          <w:sz w:val="28"/>
          <w:szCs w:val="28"/>
          <w:lang w:val="uk-UA"/>
        </w:rPr>
        <w:lastRenderedPageBreak/>
        <w:t xml:space="preserve">проєкт РА відповідає основним принципам державної регуляторної політики, і зазначила пропозицію щодо встановлення наступних тарифів на паркування: Зона А – 18 грн; Зона В – 15 грн; Зона С – 10 грн; Зона </w:t>
      </w:r>
      <w:r w:rsidRPr="00BE73C1">
        <w:rPr>
          <w:rFonts w:ascii="Times New Roman" w:hAnsi="Times New Roman" w:cs="Times New Roman"/>
          <w:sz w:val="28"/>
          <w:szCs w:val="28"/>
          <w:lang w:val="en-US"/>
        </w:rPr>
        <w:t>Z</w:t>
      </w:r>
      <w:r w:rsidRPr="00BE73C1">
        <w:rPr>
          <w:rFonts w:ascii="Times New Roman" w:hAnsi="Times New Roman" w:cs="Times New Roman"/>
          <w:sz w:val="28"/>
          <w:szCs w:val="28"/>
          <w:lang w:val="uk-UA"/>
        </w:rPr>
        <w:t xml:space="preserve"> – 20 грн. і надала відповідні розрахунки. За результатами розгляду пропозиції </w:t>
      </w:r>
      <w:r w:rsidR="0078623D" w:rsidRPr="00BE73C1">
        <w:rPr>
          <w:rFonts w:ascii="Times New Roman" w:hAnsi="Times New Roman" w:cs="Times New Roman"/>
          <w:sz w:val="28"/>
          <w:szCs w:val="28"/>
          <w:lang w:val="uk-UA"/>
        </w:rPr>
        <w:t xml:space="preserve">робоча група вирішила </w:t>
      </w:r>
      <w:r w:rsidR="004C7255">
        <w:rPr>
          <w:rFonts w:ascii="Times New Roman" w:hAnsi="Times New Roman" w:cs="Times New Roman"/>
          <w:sz w:val="28"/>
          <w:szCs w:val="28"/>
          <w:lang w:val="uk-UA"/>
        </w:rPr>
        <w:t>в</w:t>
      </w:r>
      <w:r w:rsidR="0078623D" w:rsidRPr="00BE73C1">
        <w:rPr>
          <w:rFonts w:ascii="Times New Roman" w:hAnsi="Times New Roman" w:cs="Times New Roman"/>
          <w:sz w:val="28"/>
          <w:szCs w:val="28"/>
          <w:lang w:val="uk-UA"/>
        </w:rPr>
        <w:t xml:space="preserve">рахувати надані пропозиції та додатки до них (розрахунки). </w:t>
      </w:r>
      <w:r w:rsidR="008449E4" w:rsidRPr="00BE73C1">
        <w:rPr>
          <w:rFonts w:ascii="Times New Roman" w:hAnsi="Times New Roman" w:cs="Times New Roman"/>
          <w:sz w:val="28"/>
          <w:szCs w:val="28"/>
          <w:lang w:val="uk-UA"/>
        </w:rPr>
        <w:t xml:space="preserve"> </w:t>
      </w:r>
    </w:p>
    <w:p w14:paraId="3994A94F" w14:textId="774570C6" w:rsidR="009D1101" w:rsidRPr="00BE73C1" w:rsidRDefault="009D1101" w:rsidP="0085362D">
      <w:pPr>
        <w:pStyle w:val="a3"/>
        <w:numPr>
          <w:ilvl w:val="0"/>
          <w:numId w:val="4"/>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22.05.2021 р. у ході публічних обговорень проєкту РА Громадською організацією «Платформа Громадський Контроль» були надані пропозиції та зауваження до регуляторного акту (лист вих. № 173/21 від 22.05.2021 р.), які складаються з 19 пунктів</w:t>
      </w:r>
      <w:r w:rsidR="004C7255">
        <w:rPr>
          <w:rFonts w:ascii="Times New Roman" w:hAnsi="Times New Roman" w:cs="Times New Roman"/>
          <w:sz w:val="28"/>
          <w:szCs w:val="28"/>
          <w:lang w:val="uk-UA"/>
        </w:rPr>
        <w:t xml:space="preserve"> (далі – пропозиція та зауваження ГО «ПГК»)</w:t>
      </w:r>
      <w:r w:rsidRPr="00BE73C1">
        <w:rPr>
          <w:rFonts w:ascii="Times New Roman" w:hAnsi="Times New Roman" w:cs="Times New Roman"/>
          <w:sz w:val="28"/>
          <w:szCs w:val="28"/>
          <w:lang w:val="uk-UA"/>
        </w:rPr>
        <w:t xml:space="preserve">. </w:t>
      </w:r>
    </w:p>
    <w:p w14:paraId="056C9A03" w14:textId="524CCD97" w:rsidR="009D1101" w:rsidRPr="00BE73C1" w:rsidRDefault="009D1101" w:rsidP="0085362D">
      <w:pPr>
        <w:ind w:firstLine="709"/>
        <w:jc w:val="both"/>
        <w:rPr>
          <w:sz w:val="28"/>
          <w:szCs w:val="28"/>
          <w:lang w:val="uk-UA"/>
        </w:rPr>
      </w:pPr>
      <w:r w:rsidRPr="00BE73C1">
        <w:rPr>
          <w:sz w:val="28"/>
          <w:szCs w:val="28"/>
          <w:lang w:val="uk-UA"/>
        </w:rPr>
        <w:t>За результатами розгляду зазначених пропозицій та зауважень до регуляторного акту робоча група вирішила:</w:t>
      </w:r>
    </w:p>
    <w:p w14:paraId="229D426A" w14:textId="57FC2608" w:rsidR="002352B0" w:rsidRPr="00BE73C1" w:rsidRDefault="002352B0" w:rsidP="0085362D">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1 пункту пропозицій та зауважень </w:t>
      </w:r>
      <w:r w:rsidR="004C7255">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до регуляторного акту щодо зазначення місця, дати та часу проведення публічних громадських слухань пропозиці</w:t>
      </w:r>
      <w:r w:rsidR="004C7255">
        <w:rPr>
          <w:rFonts w:ascii="Times New Roman" w:hAnsi="Times New Roman" w:cs="Times New Roman"/>
          <w:sz w:val="28"/>
          <w:szCs w:val="28"/>
          <w:lang w:val="uk-UA"/>
        </w:rPr>
        <w:t>ю відхилити</w:t>
      </w:r>
      <w:r w:rsidRPr="00BE73C1">
        <w:rPr>
          <w:rFonts w:ascii="Times New Roman" w:hAnsi="Times New Roman" w:cs="Times New Roman"/>
          <w:sz w:val="28"/>
          <w:szCs w:val="28"/>
          <w:lang w:val="uk-UA"/>
        </w:rPr>
        <w:t xml:space="preserve">, оскільки захід щодо обговорення проєкту регуляторного акту з метою отримання пропозицій та зауважень до проєкту регуляторного акту та аналізу регуляторного впливу не є громадськими слуханнями. В той же час, з метою актуалізації інформації щодо заходу, робоча група вирішили рекомендувати розробнику РА внести відповідні зміни до аналізу регуляторного впливу в частині дати, місця та часу проведення заходу. </w:t>
      </w:r>
    </w:p>
    <w:p w14:paraId="67780A52" w14:textId="6E48B874" w:rsidR="009D1101" w:rsidRPr="00BE73C1" w:rsidRDefault="002352B0" w:rsidP="0085362D">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2 пропозицій та зауважень </w:t>
      </w:r>
      <w:r w:rsidR="004C7255">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чинників, внаслідок яких вартість паркування в Дніпрі значно вище ніж в Одесі, Харкові, Запоріжжі робоча група визначила наступне. Вартість користування майданчиками для платного паркування в Одесі, Харкові та Запоріжжі затверджувалась до 28.10.2020, </w:t>
      </w:r>
      <w:r w:rsidR="004C7255">
        <w:rPr>
          <w:rFonts w:ascii="Times New Roman" w:hAnsi="Times New Roman" w:cs="Times New Roman"/>
          <w:sz w:val="28"/>
          <w:szCs w:val="28"/>
          <w:lang w:val="uk-UA"/>
        </w:rPr>
        <w:t>тобто до дати внесення</w:t>
      </w:r>
      <w:r w:rsidRPr="00BE73C1">
        <w:rPr>
          <w:rFonts w:ascii="Times New Roman" w:hAnsi="Times New Roman" w:cs="Times New Roman"/>
          <w:sz w:val="28"/>
          <w:szCs w:val="28"/>
          <w:lang w:val="uk-UA"/>
        </w:rPr>
        <w:t xml:space="preserve"> зміни до Порядку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Відповідно, у вищезазначених містах затверджена вартість паркування </w:t>
      </w:r>
      <w:r w:rsidR="007A3560" w:rsidRPr="00BE73C1">
        <w:rPr>
          <w:rFonts w:ascii="Times New Roman" w:hAnsi="Times New Roman" w:cs="Times New Roman"/>
          <w:sz w:val="28"/>
          <w:szCs w:val="28"/>
          <w:lang w:val="uk-UA"/>
        </w:rPr>
        <w:t>затверджувалась без урахуванням вищезазначених змін</w:t>
      </w:r>
      <w:r w:rsidRPr="00BE73C1">
        <w:rPr>
          <w:rFonts w:ascii="Times New Roman" w:hAnsi="Times New Roman" w:cs="Times New Roman"/>
          <w:sz w:val="28"/>
          <w:szCs w:val="28"/>
          <w:lang w:val="uk-UA"/>
        </w:rPr>
        <w:t xml:space="preserve">. Враховуючи зазначене, </w:t>
      </w:r>
      <w:r w:rsidR="00927F99" w:rsidRPr="00BE73C1">
        <w:rPr>
          <w:rFonts w:ascii="Times New Roman" w:hAnsi="Times New Roman" w:cs="Times New Roman"/>
          <w:sz w:val="28"/>
          <w:szCs w:val="28"/>
          <w:lang w:val="uk-UA"/>
        </w:rPr>
        <w:t>обґрунтування</w:t>
      </w:r>
      <w:r w:rsidRPr="00BE73C1">
        <w:rPr>
          <w:rFonts w:ascii="Times New Roman" w:hAnsi="Times New Roman" w:cs="Times New Roman"/>
          <w:sz w:val="28"/>
          <w:szCs w:val="28"/>
          <w:lang w:val="uk-UA"/>
        </w:rPr>
        <w:t xml:space="preserve"> чинників щодо різниці вартості послуг з користування майданчиками для паркування у вищезазначених містах та міста Дніпра є недоцільною. На підставі вищевикладеного, робоча група вирішила надати </w:t>
      </w:r>
      <w:r w:rsidR="004C7255">
        <w:rPr>
          <w:rFonts w:ascii="Times New Roman" w:hAnsi="Times New Roman" w:cs="Times New Roman"/>
          <w:sz w:val="28"/>
          <w:szCs w:val="28"/>
          <w:lang w:val="uk-UA"/>
        </w:rPr>
        <w:t>мотивовано відхилити</w:t>
      </w:r>
      <w:r w:rsidRPr="00BE73C1">
        <w:rPr>
          <w:rFonts w:ascii="Times New Roman" w:hAnsi="Times New Roman" w:cs="Times New Roman"/>
          <w:sz w:val="28"/>
          <w:szCs w:val="28"/>
          <w:lang w:val="uk-UA"/>
        </w:rPr>
        <w:t xml:space="preserve"> </w:t>
      </w:r>
      <w:r w:rsidR="000E1081" w:rsidRPr="00BE73C1">
        <w:rPr>
          <w:rFonts w:ascii="Times New Roman" w:hAnsi="Times New Roman" w:cs="Times New Roman"/>
          <w:sz w:val="28"/>
          <w:szCs w:val="28"/>
          <w:lang w:val="uk-UA"/>
        </w:rPr>
        <w:t>зазначен</w:t>
      </w:r>
      <w:r w:rsidR="004C7255">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пропозиції. </w:t>
      </w:r>
    </w:p>
    <w:p w14:paraId="567C29DD" w14:textId="544CD10B" w:rsidR="002352B0" w:rsidRPr="00BE73C1" w:rsidRDefault="002352B0" w:rsidP="0085362D">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3 пропозицій та зауважень </w:t>
      </w:r>
      <w:r w:rsidR="004C7255">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внесення змін в проєкт рішення та аналіз регуляторного впливу та додавання вартості місячних та квартальних абонементів на паркування у м. Дніпрі із зазначенням відповідних розрахунків робоча група встановила наступне. Порядок формування тарифів на послуги з користування майданчиками для платного паркування транспортних засобів, затверджений постановою Кабінету Міністрів України від 02.03.2010 № 258 (зі змінами) не передбачає розрахунки вартості місячних та квартальних абонементів. Абонементи – це послуга, яка надається оператором майданчика для паркування транспортних засобів з метою економії коштів користувачів майданчиків для паркування на умовах, визначених за згодою </w:t>
      </w:r>
      <w:r w:rsidRPr="00BE73C1">
        <w:rPr>
          <w:rFonts w:ascii="Times New Roman" w:hAnsi="Times New Roman" w:cs="Times New Roman"/>
          <w:sz w:val="28"/>
          <w:szCs w:val="28"/>
          <w:lang w:val="uk-UA"/>
        </w:rPr>
        <w:lastRenderedPageBreak/>
        <w:t xml:space="preserve">сторін. Правовою підставою для запровадження послуги абонементів є пункт 20 Правил паркування транспортних засобів, затверджених постановою Кабінету Міністрів України від 03.12.2009 р. Враховуючи зазначене, робоча група вирішила надати </w:t>
      </w:r>
      <w:r w:rsidR="004C7255">
        <w:rPr>
          <w:rFonts w:ascii="Times New Roman" w:hAnsi="Times New Roman" w:cs="Times New Roman"/>
          <w:sz w:val="28"/>
          <w:szCs w:val="28"/>
          <w:lang w:val="uk-UA"/>
        </w:rPr>
        <w:t>мотивовано відхилити</w:t>
      </w:r>
      <w:r w:rsidRPr="00BE73C1">
        <w:rPr>
          <w:rFonts w:ascii="Times New Roman" w:hAnsi="Times New Roman" w:cs="Times New Roman"/>
          <w:sz w:val="28"/>
          <w:szCs w:val="28"/>
          <w:lang w:val="uk-UA"/>
        </w:rPr>
        <w:t xml:space="preserve"> </w:t>
      </w:r>
      <w:r w:rsidR="004C7255">
        <w:rPr>
          <w:rFonts w:ascii="Times New Roman" w:hAnsi="Times New Roman" w:cs="Times New Roman"/>
          <w:sz w:val="28"/>
          <w:szCs w:val="28"/>
          <w:lang w:val="uk-UA"/>
        </w:rPr>
        <w:t>пропозицію</w:t>
      </w:r>
      <w:r w:rsidR="000E1081" w:rsidRPr="00BE73C1">
        <w:rPr>
          <w:rFonts w:ascii="Times New Roman" w:hAnsi="Times New Roman" w:cs="Times New Roman"/>
          <w:sz w:val="28"/>
          <w:szCs w:val="28"/>
          <w:lang w:val="uk-UA"/>
        </w:rPr>
        <w:t xml:space="preserve"> </w:t>
      </w:r>
      <w:r w:rsidRPr="00BE73C1">
        <w:rPr>
          <w:rFonts w:ascii="Times New Roman" w:hAnsi="Times New Roman" w:cs="Times New Roman"/>
          <w:sz w:val="28"/>
          <w:szCs w:val="28"/>
          <w:lang w:val="uk-UA"/>
        </w:rPr>
        <w:t xml:space="preserve">щодо внесення змін до аналізу регуляторного впливу. </w:t>
      </w:r>
    </w:p>
    <w:p w14:paraId="08DC5331" w14:textId="1F13B2C7" w:rsidR="00927F99" w:rsidRPr="00BE73C1" w:rsidRDefault="00927F99" w:rsidP="0085362D">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4 пропозицій та зауважень </w:t>
      </w:r>
      <w:r w:rsidR="009B60D4">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того, щоб вказати в аналізі регуляторного впливу скільки зараз безкоштовних паркомісць (місць для паркування) в зоні А оскільки це впливає на розрахунки та завантаженість зони робочою групою </w:t>
      </w:r>
      <w:r w:rsidR="007A3560" w:rsidRPr="00BE73C1">
        <w:rPr>
          <w:rFonts w:ascii="Times New Roman" w:hAnsi="Times New Roman" w:cs="Times New Roman"/>
          <w:sz w:val="28"/>
          <w:szCs w:val="28"/>
          <w:lang w:val="uk-UA"/>
        </w:rPr>
        <w:t>розглянуто</w:t>
      </w:r>
      <w:r w:rsidRPr="00BE73C1">
        <w:rPr>
          <w:rFonts w:ascii="Times New Roman" w:hAnsi="Times New Roman" w:cs="Times New Roman"/>
          <w:sz w:val="28"/>
          <w:szCs w:val="28"/>
          <w:lang w:val="uk-UA"/>
        </w:rPr>
        <w:t xml:space="preserve"> пропозицію та встановлено наступне. Предметом регулювання проєкту регуляторного акту – проєкту «Про </w:t>
      </w:r>
      <w:r w:rsidRPr="00BE73C1">
        <w:rPr>
          <w:rFonts w:ascii="Times New Roman" w:hAnsi="Times New Roman" w:cs="Times New Roman"/>
          <w:color w:val="000000"/>
          <w:sz w:val="28"/>
          <w:szCs w:val="28"/>
        </w:rPr>
        <w:t>затвердження тарифів на послуги з користування майданчиками для платного паркування транспортних засобів у м. Дніпрі</w:t>
      </w:r>
      <w:r w:rsidRPr="00BE73C1">
        <w:rPr>
          <w:rFonts w:ascii="Times New Roman" w:hAnsi="Times New Roman" w:cs="Times New Roman"/>
          <w:color w:val="000000"/>
          <w:sz w:val="28"/>
          <w:szCs w:val="28"/>
          <w:lang w:val="uk-UA"/>
        </w:rPr>
        <w:t xml:space="preserve">» є встановлення економічно </w:t>
      </w:r>
      <w:r w:rsidR="009B60D4" w:rsidRPr="00BE73C1">
        <w:rPr>
          <w:rFonts w:ascii="Times New Roman" w:hAnsi="Times New Roman" w:cs="Times New Roman"/>
          <w:color w:val="000000"/>
          <w:sz w:val="28"/>
          <w:szCs w:val="28"/>
          <w:lang w:val="uk-UA"/>
        </w:rPr>
        <w:t>обґрунтованої</w:t>
      </w:r>
      <w:r w:rsidRPr="00BE73C1">
        <w:rPr>
          <w:rFonts w:ascii="Times New Roman" w:hAnsi="Times New Roman" w:cs="Times New Roman"/>
          <w:color w:val="000000"/>
          <w:sz w:val="28"/>
          <w:szCs w:val="28"/>
          <w:lang w:val="uk-UA"/>
        </w:rPr>
        <w:t xml:space="preserve"> вартості послуг з користування майданчиками для паркування транспортних засобів комунальної форми власності, які внесено до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які передано оператору для організації та експлуатації майданчиків для паркування, </w:t>
      </w:r>
      <w:r w:rsidR="007A3560" w:rsidRPr="00BE73C1">
        <w:rPr>
          <w:rFonts w:ascii="Times New Roman" w:hAnsi="Times New Roman" w:cs="Times New Roman"/>
          <w:color w:val="000000"/>
          <w:sz w:val="28"/>
          <w:szCs w:val="28"/>
          <w:lang w:val="uk-UA"/>
        </w:rPr>
        <w:t xml:space="preserve">і </w:t>
      </w:r>
      <w:r w:rsidRPr="00BE73C1">
        <w:rPr>
          <w:rFonts w:ascii="Times New Roman" w:hAnsi="Times New Roman" w:cs="Times New Roman"/>
          <w:color w:val="000000"/>
          <w:sz w:val="28"/>
          <w:szCs w:val="28"/>
          <w:lang w:val="uk-UA"/>
        </w:rPr>
        <w:t>які облаштовано в установленому законом порядку. Враховуючи зазначене, проєкт регуляторного акт</w:t>
      </w:r>
      <w:r w:rsidR="009B60D4">
        <w:rPr>
          <w:rFonts w:ascii="Times New Roman" w:hAnsi="Times New Roman" w:cs="Times New Roman"/>
          <w:color w:val="000000"/>
          <w:sz w:val="28"/>
          <w:szCs w:val="28"/>
          <w:lang w:val="uk-UA"/>
        </w:rPr>
        <w:t>у</w:t>
      </w:r>
      <w:r w:rsidRPr="00BE73C1">
        <w:rPr>
          <w:rFonts w:ascii="Times New Roman" w:hAnsi="Times New Roman" w:cs="Times New Roman"/>
          <w:color w:val="000000"/>
          <w:sz w:val="28"/>
          <w:szCs w:val="28"/>
          <w:lang w:val="uk-UA"/>
        </w:rPr>
        <w:t xml:space="preserve"> не поширюється на інші місця для паркування, а саме на приватних паркінгах та місцях, на яких дозволено паркування транспортних засобів відповідно до Правил дорожнього руху. Враховуючи зазначене, робоча група вирішила </w:t>
      </w:r>
      <w:r w:rsidR="009B60D4">
        <w:rPr>
          <w:rFonts w:ascii="Times New Roman" w:hAnsi="Times New Roman" w:cs="Times New Roman"/>
          <w:color w:val="000000"/>
          <w:sz w:val="28"/>
          <w:szCs w:val="28"/>
          <w:lang w:val="uk-UA"/>
        </w:rPr>
        <w:t>мотивовано відхилити</w:t>
      </w:r>
      <w:r w:rsidR="000E1081" w:rsidRPr="00BE73C1">
        <w:rPr>
          <w:rFonts w:ascii="Times New Roman" w:hAnsi="Times New Roman" w:cs="Times New Roman"/>
          <w:sz w:val="28"/>
          <w:szCs w:val="28"/>
          <w:lang w:val="uk-UA"/>
        </w:rPr>
        <w:t xml:space="preserve"> зазначен</w:t>
      </w:r>
      <w:r w:rsidR="009B60D4">
        <w:rPr>
          <w:rFonts w:ascii="Times New Roman" w:hAnsi="Times New Roman" w:cs="Times New Roman"/>
          <w:sz w:val="28"/>
          <w:szCs w:val="28"/>
          <w:lang w:val="uk-UA"/>
        </w:rPr>
        <w:t>у</w:t>
      </w:r>
      <w:r w:rsidR="000E1081" w:rsidRPr="00BE73C1">
        <w:rPr>
          <w:rFonts w:ascii="Times New Roman" w:hAnsi="Times New Roman" w:cs="Times New Roman"/>
          <w:sz w:val="28"/>
          <w:szCs w:val="28"/>
          <w:lang w:val="uk-UA"/>
        </w:rPr>
        <w:t xml:space="preserve"> пропозиції </w:t>
      </w:r>
      <w:r w:rsidRPr="00BE73C1">
        <w:rPr>
          <w:rFonts w:ascii="Times New Roman" w:hAnsi="Times New Roman" w:cs="Times New Roman"/>
          <w:color w:val="000000"/>
          <w:sz w:val="28"/>
          <w:szCs w:val="28"/>
          <w:lang w:val="uk-UA"/>
        </w:rPr>
        <w:t>щодо внесення змін до аналізу регуляторного впливу, оскільки зазначене</w:t>
      </w:r>
      <w:r w:rsidR="007A3560" w:rsidRPr="00BE73C1">
        <w:rPr>
          <w:rFonts w:ascii="Times New Roman" w:hAnsi="Times New Roman" w:cs="Times New Roman"/>
          <w:color w:val="000000"/>
          <w:sz w:val="28"/>
          <w:szCs w:val="28"/>
          <w:lang w:val="uk-UA"/>
        </w:rPr>
        <w:t xml:space="preserve"> питання не впливає на розрахунки вартості послуг з користування майданчиками для платного паркування</w:t>
      </w:r>
      <w:r w:rsidRPr="00BE73C1">
        <w:rPr>
          <w:rFonts w:ascii="Times New Roman" w:hAnsi="Times New Roman" w:cs="Times New Roman"/>
          <w:color w:val="000000"/>
          <w:sz w:val="28"/>
          <w:szCs w:val="28"/>
          <w:lang w:val="uk-UA"/>
        </w:rPr>
        <w:t xml:space="preserve">. </w:t>
      </w:r>
    </w:p>
    <w:p w14:paraId="04BF90FF" w14:textId="66D4669D" w:rsidR="00927F99" w:rsidRPr="00BE73C1" w:rsidRDefault="00927F99" w:rsidP="00927F99">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5 пропозицій та зауважень </w:t>
      </w:r>
      <w:r w:rsidR="009B60D4">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того, щоб вказати в аналізі регуляторного впливу скільки зараз безкоштовних паркомісць (місць для паркування) в зоні В робочою групою опрацьовано пропозицію та встановлено наступне. Предметом регулювання проєкту регуляторного акту – проєкту «Про </w:t>
      </w:r>
      <w:r w:rsidRPr="00BE73C1">
        <w:rPr>
          <w:rFonts w:ascii="Times New Roman" w:hAnsi="Times New Roman" w:cs="Times New Roman"/>
          <w:color w:val="000000"/>
          <w:sz w:val="28"/>
          <w:szCs w:val="28"/>
        </w:rPr>
        <w:t>затвердження тарифів на послуги з користування майданчиками для платного паркування транспортних засобів у м. Дніпрі</w:t>
      </w:r>
      <w:r w:rsidRPr="00BE73C1">
        <w:rPr>
          <w:rFonts w:ascii="Times New Roman" w:hAnsi="Times New Roman" w:cs="Times New Roman"/>
          <w:color w:val="000000"/>
          <w:sz w:val="28"/>
          <w:szCs w:val="28"/>
          <w:lang w:val="uk-UA"/>
        </w:rPr>
        <w:t xml:space="preserve">» є встановлення економічно </w:t>
      </w:r>
      <w:r w:rsidR="00244E3E" w:rsidRPr="00BE73C1">
        <w:rPr>
          <w:rFonts w:ascii="Times New Roman" w:hAnsi="Times New Roman" w:cs="Times New Roman"/>
          <w:color w:val="000000"/>
          <w:sz w:val="28"/>
          <w:szCs w:val="28"/>
          <w:lang w:val="uk-UA"/>
        </w:rPr>
        <w:t>обґрунтованої</w:t>
      </w:r>
      <w:r w:rsidRPr="00BE73C1">
        <w:rPr>
          <w:rFonts w:ascii="Times New Roman" w:hAnsi="Times New Roman" w:cs="Times New Roman"/>
          <w:color w:val="000000"/>
          <w:sz w:val="28"/>
          <w:szCs w:val="28"/>
          <w:lang w:val="uk-UA"/>
        </w:rPr>
        <w:t xml:space="preserve"> вартості послуг з користування майданчиками для паркування транспортних засобів комунальної форми власності, які внесено до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які передано оператору для організації та експлуатації майданчиків для паркування, які облаштовано в установленому законом порядку. Враховуючи зазначене, проєкт регуляторного акт</w:t>
      </w:r>
      <w:r w:rsidR="009B60D4">
        <w:rPr>
          <w:rFonts w:ascii="Times New Roman" w:hAnsi="Times New Roman" w:cs="Times New Roman"/>
          <w:color w:val="000000"/>
          <w:sz w:val="28"/>
          <w:szCs w:val="28"/>
          <w:lang w:val="uk-UA"/>
        </w:rPr>
        <w:t>у</w:t>
      </w:r>
      <w:r w:rsidRPr="00BE73C1">
        <w:rPr>
          <w:rFonts w:ascii="Times New Roman" w:hAnsi="Times New Roman" w:cs="Times New Roman"/>
          <w:color w:val="000000"/>
          <w:sz w:val="28"/>
          <w:szCs w:val="28"/>
          <w:lang w:val="uk-UA"/>
        </w:rPr>
        <w:t xml:space="preserve"> не поширюється на інші місця для паркування, а саме на приватних паркінгах та місцях, на яких дозволено паркування транспортних засобів відповідно до Правил дорожнього руху. Враховуючи зазначене, робоча група вирішила </w:t>
      </w:r>
      <w:r w:rsidR="009C77F6">
        <w:rPr>
          <w:rFonts w:ascii="Times New Roman" w:hAnsi="Times New Roman" w:cs="Times New Roman"/>
          <w:color w:val="000000"/>
          <w:sz w:val="28"/>
          <w:szCs w:val="28"/>
          <w:lang w:val="uk-UA"/>
        </w:rPr>
        <w:t>мотивовано відхилити</w:t>
      </w:r>
      <w:r w:rsidR="000E1081" w:rsidRPr="00BE73C1">
        <w:rPr>
          <w:rFonts w:ascii="Times New Roman" w:hAnsi="Times New Roman" w:cs="Times New Roman"/>
          <w:sz w:val="28"/>
          <w:szCs w:val="28"/>
          <w:lang w:val="uk-UA"/>
        </w:rPr>
        <w:t xml:space="preserve"> зазначен</w:t>
      </w:r>
      <w:r w:rsidR="001C4998">
        <w:rPr>
          <w:rFonts w:ascii="Times New Roman" w:hAnsi="Times New Roman" w:cs="Times New Roman"/>
          <w:sz w:val="28"/>
          <w:szCs w:val="28"/>
          <w:lang w:val="uk-UA"/>
        </w:rPr>
        <w:t>у</w:t>
      </w:r>
      <w:r w:rsidR="000E1081" w:rsidRPr="00BE73C1">
        <w:rPr>
          <w:rFonts w:ascii="Times New Roman" w:hAnsi="Times New Roman" w:cs="Times New Roman"/>
          <w:sz w:val="28"/>
          <w:szCs w:val="28"/>
          <w:lang w:val="uk-UA"/>
        </w:rPr>
        <w:t xml:space="preserve"> пропозиці</w:t>
      </w:r>
      <w:r w:rsidR="001C4998">
        <w:rPr>
          <w:rFonts w:ascii="Times New Roman" w:hAnsi="Times New Roman" w:cs="Times New Roman"/>
          <w:sz w:val="28"/>
          <w:szCs w:val="28"/>
          <w:lang w:val="uk-UA"/>
        </w:rPr>
        <w:t>ю</w:t>
      </w:r>
      <w:r w:rsidR="000E1081" w:rsidRPr="00BE73C1">
        <w:rPr>
          <w:rFonts w:ascii="Times New Roman" w:hAnsi="Times New Roman" w:cs="Times New Roman"/>
          <w:sz w:val="28"/>
          <w:szCs w:val="28"/>
          <w:lang w:val="uk-UA"/>
        </w:rPr>
        <w:t xml:space="preserve"> </w:t>
      </w:r>
      <w:r w:rsidRPr="00BE73C1">
        <w:rPr>
          <w:rFonts w:ascii="Times New Roman" w:hAnsi="Times New Roman" w:cs="Times New Roman"/>
          <w:color w:val="000000"/>
          <w:sz w:val="28"/>
          <w:szCs w:val="28"/>
          <w:lang w:val="uk-UA"/>
        </w:rPr>
        <w:t xml:space="preserve">щодо внесення змін до аналізу регуляторного впливу, оскільки </w:t>
      </w:r>
      <w:r w:rsidRPr="00BE73C1">
        <w:rPr>
          <w:rFonts w:ascii="Times New Roman" w:hAnsi="Times New Roman" w:cs="Times New Roman"/>
          <w:color w:val="000000"/>
          <w:sz w:val="28"/>
          <w:szCs w:val="28"/>
          <w:lang w:val="uk-UA"/>
        </w:rPr>
        <w:lastRenderedPageBreak/>
        <w:t>зазначене питання не належить до предмету регулювання проєкту регуляторного акт</w:t>
      </w:r>
      <w:r w:rsidR="001C4998">
        <w:rPr>
          <w:rFonts w:ascii="Times New Roman" w:hAnsi="Times New Roman" w:cs="Times New Roman"/>
          <w:color w:val="000000"/>
          <w:sz w:val="28"/>
          <w:szCs w:val="28"/>
          <w:lang w:val="uk-UA"/>
        </w:rPr>
        <w:t>у</w:t>
      </w:r>
      <w:r w:rsidRPr="00BE73C1">
        <w:rPr>
          <w:rFonts w:ascii="Times New Roman" w:hAnsi="Times New Roman" w:cs="Times New Roman"/>
          <w:color w:val="000000"/>
          <w:sz w:val="28"/>
          <w:szCs w:val="28"/>
          <w:lang w:val="uk-UA"/>
        </w:rPr>
        <w:t xml:space="preserve">. </w:t>
      </w:r>
    </w:p>
    <w:p w14:paraId="5A37138D" w14:textId="454775BA" w:rsidR="00927F99" w:rsidRPr="00BE73C1" w:rsidRDefault="00927F99" w:rsidP="00927F99">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6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того, щоб вказати в аналізі регуляторного впливу скільки зараз безкоштовних паркомісць (місць для паркування) в зоні С робочою групою опрацьовано пропозицію та встановлено наступне. Предметом регулювання проєкту регуляторного акту – проєкту «Про </w:t>
      </w:r>
      <w:r w:rsidRPr="00BE73C1">
        <w:rPr>
          <w:rFonts w:ascii="Times New Roman" w:hAnsi="Times New Roman" w:cs="Times New Roman"/>
          <w:color w:val="000000"/>
          <w:sz w:val="28"/>
          <w:szCs w:val="28"/>
        </w:rPr>
        <w:t>затвердження тарифів на послуги з користування майданчиками для платного паркування транспортних засобів у м. Дніпрі</w:t>
      </w:r>
      <w:r w:rsidRPr="00BE73C1">
        <w:rPr>
          <w:rFonts w:ascii="Times New Roman" w:hAnsi="Times New Roman" w:cs="Times New Roman"/>
          <w:color w:val="000000"/>
          <w:sz w:val="28"/>
          <w:szCs w:val="28"/>
          <w:lang w:val="uk-UA"/>
        </w:rPr>
        <w:t xml:space="preserve">» є встановлення економічно </w:t>
      </w:r>
      <w:r w:rsidR="001C4998" w:rsidRPr="00BE73C1">
        <w:rPr>
          <w:rFonts w:ascii="Times New Roman" w:hAnsi="Times New Roman" w:cs="Times New Roman"/>
          <w:color w:val="000000"/>
          <w:sz w:val="28"/>
          <w:szCs w:val="28"/>
          <w:lang w:val="uk-UA"/>
        </w:rPr>
        <w:t>обґрунтованої</w:t>
      </w:r>
      <w:r w:rsidRPr="00BE73C1">
        <w:rPr>
          <w:rFonts w:ascii="Times New Roman" w:hAnsi="Times New Roman" w:cs="Times New Roman"/>
          <w:color w:val="000000"/>
          <w:sz w:val="28"/>
          <w:szCs w:val="28"/>
          <w:lang w:val="uk-UA"/>
        </w:rPr>
        <w:t xml:space="preserve"> вартості послуг з користування майданчиками для паркування транспортних засобів комунальної форми власності, які внесено до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які передано оператору для організації та експлуатації майданчиків для паркування, які облаштовано в установленому законом порядку. Враховуючи зазначене, проєкт регуляторного акт</w:t>
      </w:r>
      <w:r w:rsidR="001C4998">
        <w:rPr>
          <w:rFonts w:ascii="Times New Roman" w:hAnsi="Times New Roman" w:cs="Times New Roman"/>
          <w:color w:val="000000"/>
          <w:sz w:val="28"/>
          <w:szCs w:val="28"/>
          <w:lang w:val="uk-UA"/>
        </w:rPr>
        <w:t>у</w:t>
      </w:r>
      <w:r w:rsidRPr="00BE73C1">
        <w:rPr>
          <w:rFonts w:ascii="Times New Roman" w:hAnsi="Times New Roman" w:cs="Times New Roman"/>
          <w:color w:val="000000"/>
          <w:sz w:val="28"/>
          <w:szCs w:val="28"/>
          <w:lang w:val="uk-UA"/>
        </w:rPr>
        <w:t xml:space="preserve"> не поширюється на інші місця для паркування, а саме на приватних паркінгах та місцях, на яких дозволено паркування транспортних засобів відповідно до Правил дорожнього руху. </w:t>
      </w:r>
      <w:r w:rsidR="001C4998" w:rsidRPr="00BE73C1">
        <w:rPr>
          <w:rFonts w:ascii="Times New Roman" w:hAnsi="Times New Roman" w:cs="Times New Roman"/>
          <w:color w:val="000000"/>
          <w:sz w:val="28"/>
          <w:szCs w:val="28"/>
          <w:lang w:val="uk-UA"/>
        </w:rPr>
        <w:t xml:space="preserve">Враховуючи зазначене, робоча група вирішила </w:t>
      </w:r>
      <w:r w:rsidR="001C4998">
        <w:rPr>
          <w:rFonts w:ascii="Times New Roman" w:hAnsi="Times New Roman" w:cs="Times New Roman"/>
          <w:color w:val="000000"/>
          <w:sz w:val="28"/>
          <w:szCs w:val="28"/>
          <w:lang w:val="uk-UA"/>
        </w:rPr>
        <w:t>мотивовано відхилити</w:t>
      </w:r>
      <w:r w:rsidR="001C4998" w:rsidRPr="00BE73C1">
        <w:rPr>
          <w:rFonts w:ascii="Times New Roman" w:hAnsi="Times New Roman" w:cs="Times New Roman"/>
          <w:sz w:val="28"/>
          <w:szCs w:val="28"/>
          <w:lang w:val="uk-UA"/>
        </w:rPr>
        <w:t xml:space="preserve"> зазначен</w:t>
      </w:r>
      <w:r w:rsidR="001C4998">
        <w:rPr>
          <w:rFonts w:ascii="Times New Roman" w:hAnsi="Times New Roman" w:cs="Times New Roman"/>
          <w:sz w:val="28"/>
          <w:szCs w:val="28"/>
          <w:lang w:val="uk-UA"/>
        </w:rPr>
        <w:t>у</w:t>
      </w:r>
      <w:r w:rsidR="001C4998" w:rsidRPr="00BE73C1">
        <w:rPr>
          <w:rFonts w:ascii="Times New Roman" w:hAnsi="Times New Roman" w:cs="Times New Roman"/>
          <w:sz w:val="28"/>
          <w:szCs w:val="28"/>
          <w:lang w:val="uk-UA"/>
        </w:rPr>
        <w:t xml:space="preserve"> пропозиці</w:t>
      </w:r>
      <w:r w:rsidR="001C4998">
        <w:rPr>
          <w:rFonts w:ascii="Times New Roman" w:hAnsi="Times New Roman" w:cs="Times New Roman"/>
          <w:sz w:val="28"/>
          <w:szCs w:val="28"/>
          <w:lang w:val="uk-UA"/>
        </w:rPr>
        <w:t>ю</w:t>
      </w:r>
      <w:r w:rsidR="001C4998" w:rsidRPr="00BE73C1">
        <w:rPr>
          <w:rFonts w:ascii="Times New Roman" w:hAnsi="Times New Roman" w:cs="Times New Roman"/>
          <w:sz w:val="28"/>
          <w:szCs w:val="28"/>
          <w:lang w:val="uk-UA"/>
        </w:rPr>
        <w:t xml:space="preserve"> </w:t>
      </w:r>
      <w:r w:rsidR="001C4998" w:rsidRPr="00BE73C1">
        <w:rPr>
          <w:rFonts w:ascii="Times New Roman" w:hAnsi="Times New Roman" w:cs="Times New Roman"/>
          <w:color w:val="000000"/>
          <w:sz w:val="28"/>
          <w:szCs w:val="28"/>
          <w:lang w:val="uk-UA"/>
        </w:rPr>
        <w:t>щодо внесення змін до аналізу регуляторного впливу, оскільки зазначене питання не належить до предмету регулювання проєкту регуляторного акт</w:t>
      </w:r>
      <w:r w:rsidR="001C4998">
        <w:rPr>
          <w:rFonts w:ascii="Times New Roman" w:hAnsi="Times New Roman" w:cs="Times New Roman"/>
          <w:color w:val="000000"/>
          <w:sz w:val="28"/>
          <w:szCs w:val="28"/>
          <w:lang w:val="uk-UA"/>
        </w:rPr>
        <w:t>у</w:t>
      </w:r>
      <w:r w:rsidRPr="00BE73C1">
        <w:rPr>
          <w:rFonts w:ascii="Times New Roman" w:hAnsi="Times New Roman" w:cs="Times New Roman"/>
          <w:color w:val="000000"/>
          <w:sz w:val="28"/>
          <w:szCs w:val="28"/>
          <w:lang w:val="uk-UA"/>
        </w:rPr>
        <w:t xml:space="preserve">. </w:t>
      </w:r>
    </w:p>
    <w:p w14:paraId="188E83CF" w14:textId="145E0D78" w:rsidR="002352B0" w:rsidRPr="00BE73C1" w:rsidRDefault="00927F99" w:rsidP="00244E3E">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7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внесення змін до проєкту рішення та аналізу регуляторного впливу та зміни зони, зокрема парковки за адресами (біля будинків) пр. Гагаріна, 3, пр. Гагаріна, 5 (пр. Гагаріна 3-7), пр. Гагаріна, 22 та пр. Дмитра Яворницького 72а в частині перенесення їх в зону С та відображення цього в усіх документах робочою групою опрацьовано надану пропозицію та встановлено наступне. Формування паркувальних зон обумовлено багатьма факторами, у тому числі фактором </w:t>
      </w:r>
      <w:r w:rsidR="001725FC" w:rsidRPr="00BE73C1">
        <w:rPr>
          <w:rFonts w:ascii="Times New Roman" w:hAnsi="Times New Roman" w:cs="Times New Roman"/>
          <w:sz w:val="28"/>
          <w:szCs w:val="28"/>
          <w:lang w:val="uk-UA"/>
        </w:rPr>
        <w:t>рівня</w:t>
      </w:r>
      <w:r w:rsidRPr="00BE73C1">
        <w:rPr>
          <w:rFonts w:ascii="Times New Roman" w:hAnsi="Times New Roman" w:cs="Times New Roman"/>
          <w:sz w:val="28"/>
          <w:szCs w:val="28"/>
          <w:lang w:val="uk-UA"/>
        </w:rPr>
        <w:t xml:space="preserve"> попиту на паркувальні послуги в тій чи іншій місцевості. Так, в зоні місцезнаходження майданчиків для паркування біля будівель № № 3, 5, 7, 22 по просп. Гагаріна розташовано два вищі навчальні заклади: </w:t>
      </w:r>
      <w:r w:rsidR="00244E3E" w:rsidRPr="00BE73C1">
        <w:rPr>
          <w:rFonts w:ascii="Times New Roman" w:hAnsi="Times New Roman" w:cs="Times New Roman"/>
          <w:sz w:val="28"/>
          <w:szCs w:val="28"/>
          <w:lang w:val="uk-UA"/>
        </w:rPr>
        <w:t xml:space="preserve">супермаркет, відділення банківських установ, ресторани, офісні будівлі, тощо. Вищезазначені об’єкти інфраструктури формують підвищений попит на паркувальні послуги. В зоні зазначених будівель відсутні спеціально обладнані майданчики для паркування та приватні паркінги у обсягах, які б дозволили задовольнити попит на паркувальні послуги. Внаслідок зазначеного, перенесення зазначених майданчиків для паркування до паркувальної зони С є необґрунтованим, оскільки внаслідок зазначеної дії вартість паркування транспортних засобів не забезпечить функцію розвантаження паркувальних майданчиків та забезпечення обертаємості паркомісць. Щодо майданчиків для паркування, розташованих у межах будівлі за адресою просп. Дмитра Яворницького, 72а, слід зазначити, що за адресою: просп. Дмитра Яворницького, 72 розташовано 18-поверховий бізнес центр, який формує підвищений попит на паркувальні послуги і в межах якого відсутні приватні </w:t>
      </w:r>
      <w:r w:rsidR="00244E3E" w:rsidRPr="00BE73C1">
        <w:rPr>
          <w:rFonts w:ascii="Times New Roman" w:hAnsi="Times New Roman" w:cs="Times New Roman"/>
          <w:sz w:val="28"/>
          <w:szCs w:val="28"/>
          <w:lang w:val="uk-UA"/>
        </w:rPr>
        <w:lastRenderedPageBreak/>
        <w:t xml:space="preserve">паркінги та паркомісця у обсягах, які б дозволили задовольнити попит на паркувальні послуги. Внаслідок зазначеного, перенесення зазначених майданчиків для паркування до паркувальної зони С є необґрунтованим, оскільки внаслідок зазначеної дії вартість паркування транспортних засобів не забезпечить функцію розвантаження паркувальних майданчиків та забезпечення обертаємості паркомісць. На підставі вищевикладеного, робочою групою прийнято рішення </w:t>
      </w:r>
      <w:r w:rsidR="001C4998">
        <w:rPr>
          <w:rFonts w:ascii="Times New Roman" w:hAnsi="Times New Roman" w:cs="Times New Roman"/>
          <w:sz w:val="28"/>
          <w:szCs w:val="28"/>
          <w:lang w:val="uk-UA"/>
        </w:rPr>
        <w:t>мотивовано відхилити</w:t>
      </w:r>
      <w:r w:rsidR="000E1081" w:rsidRPr="00BE73C1">
        <w:rPr>
          <w:rFonts w:ascii="Times New Roman" w:hAnsi="Times New Roman" w:cs="Times New Roman"/>
          <w:sz w:val="28"/>
          <w:szCs w:val="28"/>
          <w:lang w:val="uk-UA"/>
        </w:rPr>
        <w:t xml:space="preserve"> зазначен</w:t>
      </w:r>
      <w:r w:rsidR="001C4998">
        <w:rPr>
          <w:rFonts w:ascii="Times New Roman" w:hAnsi="Times New Roman" w:cs="Times New Roman"/>
          <w:sz w:val="28"/>
          <w:szCs w:val="28"/>
          <w:lang w:val="uk-UA"/>
        </w:rPr>
        <w:t>і</w:t>
      </w:r>
      <w:r w:rsidR="000E1081" w:rsidRPr="00BE73C1">
        <w:rPr>
          <w:rFonts w:ascii="Times New Roman" w:hAnsi="Times New Roman" w:cs="Times New Roman"/>
          <w:sz w:val="28"/>
          <w:szCs w:val="28"/>
          <w:lang w:val="uk-UA"/>
        </w:rPr>
        <w:t xml:space="preserve"> пропозиції </w:t>
      </w:r>
      <w:r w:rsidR="00244E3E" w:rsidRPr="00BE73C1">
        <w:rPr>
          <w:rFonts w:ascii="Times New Roman" w:hAnsi="Times New Roman" w:cs="Times New Roman"/>
          <w:sz w:val="28"/>
          <w:szCs w:val="28"/>
          <w:lang w:val="uk-UA"/>
        </w:rPr>
        <w:t xml:space="preserve">щодо внесення змін до проєкту рішення та аналізу регуляторного впливу. </w:t>
      </w:r>
    </w:p>
    <w:p w14:paraId="160B63C9" w14:textId="62026D17" w:rsidR="00244E3E" w:rsidRPr="00BE73C1" w:rsidRDefault="00244E3E" w:rsidP="00244E3E">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8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до регуляторного акту щодо зазначення в аналізі регуляторного впливу завантаженості парковок біля пр. Гагаріна, 3, пр. Гагаріна, 5 (пр. Гагаріна 3-7) вказавш</w:t>
      </w:r>
      <w:r w:rsidR="00335337" w:rsidRPr="00BE73C1">
        <w:rPr>
          <w:rFonts w:ascii="Times New Roman" w:hAnsi="Times New Roman" w:cs="Times New Roman"/>
          <w:sz w:val="28"/>
          <w:szCs w:val="28"/>
          <w:lang w:val="uk-UA"/>
        </w:rPr>
        <w:t>и</w:t>
      </w:r>
      <w:r w:rsidRPr="00BE73C1">
        <w:rPr>
          <w:rFonts w:ascii="Times New Roman" w:hAnsi="Times New Roman" w:cs="Times New Roman"/>
          <w:sz w:val="28"/>
          <w:szCs w:val="28"/>
          <w:lang w:val="uk-UA"/>
        </w:rPr>
        <w:t xml:space="preserve"> </w:t>
      </w:r>
      <w:r w:rsidR="00335337" w:rsidRPr="00BE73C1">
        <w:rPr>
          <w:rFonts w:ascii="Times New Roman" w:hAnsi="Times New Roman" w:cs="Times New Roman"/>
          <w:sz w:val="28"/>
          <w:szCs w:val="28"/>
          <w:lang w:val="uk-UA"/>
        </w:rPr>
        <w:t>з</w:t>
      </w:r>
      <w:r w:rsidRPr="00BE73C1">
        <w:rPr>
          <w:rFonts w:ascii="Times New Roman" w:hAnsi="Times New Roman" w:cs="Times New Roman"/>
          <w:sz w:val="28"/>
          <w:szCs w:val="28"/>
          <w:lang w:val="uk-UA"/>
        </w:rPr>
        <w:t xml:space="preserve">авантаженість цих парковок та як вона розраховувалась, а також зазначення кількості автомобілів протягом місяця, які скористались зазначеними майданчиками для паркування по погодинній оплаті, процент оплат та кількість автомобілів, що скористались абонементом на зазначених майданчиках для паркування робоча група уважно опрацювала пропозицію та встановила наступне. </w:t>
      </w:r>
      <w:r w:rsidR="000A1657" w:rsidRPr="00BE73C1">
        <w:rPr>
          <w:rFonts w:ascii="Times New Roman" w:hAnsi="Times New Roman" w:cs="Times New Roman"/>
          <w:sz w:val="28"/>
          <w:szCs w:val="28"/>
          <w:lang w:val="uk-UA"/>
        </w:rPr>
        <w:t>Завантаженість майданчиків для паркування розраховувалась робочою групою, створеною розпорядженням міського голови від 27.01.2020 № 39-р «Про створення робочої групи для проведення моніторингу завантаженості майданчиків для платного паркування транспортних засобів у м. Дніпрі», за результатами чого виконавчим комітетом міської ради було прийнято рішення від 18.02.2020 № 255 «Про затвердження коефіцієнтів завантаженості майданчиків для платного паркування транспортних засобів у м. Дніпрі». За результатами моніторингу завантаженості майданчиків для платного паркування транспортних засобів було встановлено середній коефіцієнт завантаженості майданчиків для паркування, який складає 0,5. Щодо фактичної завантаженості зазначених у пропозиції майданчиків для паркування слід зазначити, що даний показник не розраховувався внаслідок того, що здійснити одночасний замір рівня завантаженості окремо кожного майданчика для паркування транспортних засобів є неможливим, оскільки такий процес передбачає постійне перебування на майданчиках для паркування фізичних осіб, які б здійснили фактичні заміри завантаженості майданчиків для паркування. Виходячи з цього, в рамках підготовки проєкту регуляторного акту ТОВ «А+С Україна» здійснювались заміри завантаженості паркувальних зон, а не окремо кожного майданчика для паркування. Враховуючи зазначене, у розробника регуляторного акт</w:t>
      </w:r>
      <w:r w:rsidR="001C4998">
        <w:rPr>
          <w:rFonts w:ascii="Times New Roman" w:hAnsi="Times New Roman" w:cs="Times New Roman"/>
          <w:sz w:val="28"/>
          <w:szCs w:val="28"/>
          <w:lang w:val="uk-UA"/>
        </w:rPr>
        <w:t>у</w:t>
      </w:r>
      <w:r w:rsidR="000A1657" w:rsidRPr="00BE73C1">
        <w:rPr>
          <w:rFonts w:ascii="Times New Roman" w:hAnsi="Times New Roman" w:cs="Times New Roman"/>
          <w:sz w:val="28"/>
          <w:szCs w:val="28"/>
          <w:lang w:val="uk-UA"/>
        </w:rPr>
        <w:t xml:space="preserve"> відсутня зазначена у пропозиції інформація, у зв’язку з чим її зазначення у аналізі регуляторного впливу є неможливим. Щодо кількості оплат, відсотку оплат та кількості припаркованих транспортних засобів за абонементами на вищезазначених майданчиках для паркування</w:t>
      </w:r>
      <w:r w:rsidR="000E1081" w:rsidRPr="00BE73C1">
        <w:rPr>
          <w:rFonts w:ascii="Times New Roman" w:hAnsi="Times New Roman" w:cs="Times New Roman"/>
          <w:sz w:val="28"/>
          <w:szCs w:val="28"/>
          <w:lang w:val="uk-UA"/>
        </w:rPr>
        <w:t xml:space="preserve"> </w:t>
      </w:r>
      <w:r w:rsidR="00AD6C39" w:rsidRPr="00BE73C1">
        <w:rPr>
          <w:rFonts w:ascii="Times New Roman" w:hAnsi="Times New Roman" w:cs="Times New Roman"/>
          <w:sz w:val="28"/>
          <w:szCs w:val="28"/>
          <w:lang w:val="uk-UA"/>
        </w:rPr>
        <w:t>встановлено</w:t>
      </w:r>
      <w:r w:rsidR="000A1657" w:rsidRPr="00BE73C1">
        <w:rPr>
          <w:rFonts w:ascii="Times New Roman" w:hAnsi="Times New Roman" w:cs="Times New Roman"/>
          <w:sz w:val="28"/>
          <w:szCs w:val="28"/>
          <w:lang w:val="uk-UA"/>
        </w:rPr>
        <w:t>, що зазначена інформація не перебуває у володінні розробника регуляторного акт</w:t>
      </w:r>
      <w:r w:rsidR="001C4998">
        <w:rPr>
          <w:rFonts w:ascii="Times New Roman" w:hAnsi="Times New Roman" w:cs="Times New Roman"/>
          <w:sz w:val="28"/>
          <w:szCs w:val="28"/>
          <w:lang w:val="uk-UA"/>
        </w:rPr>
        <w:t>у</w:t>
      </w:r>
      <w:r w:rsidR="000A1657" w:rsidRPr="00BE73C1">
        <w:rPr>
          <w:rFonts w:ascii="Times New Roman" w:hAnsi="Times New Roman" w:cs="Times New Roman"/>
          <w:sz w:val="28"/>
          <w:szCs w:val="28"/>
          <w:lang w:val="uk-UA"/>
        </w:rPr>
        <w:t xml:space="preserve">, у </w:t>
      </w:r>
      <w:r w:rsidR="00AD6C39" w:rsidRPr="00BE73C1">
        <w:rPr>
          <w:rFonts w:ascii="Times New Roman" w:hAnsi="Times New Roman" w:cs="Times New Roman"/>
          <w:sz w:val="28"/>
          <w:szCs w:val="28"/>
          <w:lang w:val="uk-UA"/>
        </w:rPr>
        <w:t>зв’язку</w:t>
      </w:r>
      <w:r w:rsidR="000A1657" w:rsidRPr="00BE73C1">
        <w:rPr>
          <w:rFonts w:ascii="Times New Roman" w:hAnsi="Times New Roman" w:cs="Times New Roman"/>
          <w:sz w:val="28"/>
          <w:szCs w:val="28"/>
          <w:lang w:val="uk-UA"/>
        </w:rPr>
        <w:t xml:space="preserve"> з чим її зазначення неможливе. На підставі вищевикладеного, робочою групою вирішено </w:t>
      </w:r>
      <w:r w:rsidR="001C4998">
        <w:rPr>
          <w:rFonts w:ascii="Times New Roman" w:hAnsi="Times New Roman" w:cs="Times New Roman"/>
          <w:sz w:val="28"/>
          <w:szCs w:val="28"/>
          <w:lang w:val="uk-UA"/>
        </w:rPr>
        <w:t>мотивовано відхилити</w:t>
      </w:r>
      <w:r w:rsidR="000E1081" w:rsidRPr="00BE73C1">
        <w:rPr>
          <w:rFonts w:ascii="Times New Roman" w:hAnsi="Times New Roman" w:cs="Times New Roman"/>
          <w:sz w:val="28"/>
          <w:szCs w:val="28"/>
          <w:lang w:val="uk-UA"/>
        </w:rPr>
        <w:t xml:space="preserve"> зазначен</w:t>
      </w:r>
      <w:r w:rsidR="001C4998">
        <w:rPr>
          <w:rFonts w:ascii="Times New Roman" w:hAnsi="Times New Roman" w:cs="Times New Roman"/>
          <w:sz w:val="28"/>
          <w:szCs w:val="28"/>
          <w:lang w:val="uk-UA"/>
        </w:rPr>
        <w:t>у</w:t>
      </w:r>
      <w:r w:rsidR="000E1081" w:rsidRPr="00BE73C1">
        <w:rPr>
          <w:rFonts w:ascii="Times New Roman" w:hAnsi="Times New Roman" w:cs="Times New Roman"/>
          <w:sz w:val="28"/>
          <w:szCs w:val="28"/>
          <w:lang w:val="uk-UA"/>
        </w:rPr>
        <w:t xml:space="preserve"> пропозиці</w:t>
      </w:r>
      <w:r w:rsidR="001C4998">
        <w:rPr>
          <w:rFonts w:ascii="Times New Roman" w:hAnsi="Times New Roman" w:cs="Times New Roman"/>
          <w:sz w:val="28"/>
          <w:szCs w:val="28"/>
          <w:lang w:val="uk-UA"/>
        </w:rPr>
        <w:t>ю</w:t>
      </w:r>
      <w:r w:rsidR="000E1081" w:rsidRPr="00BE73C1">
        <w:rPr>
          <w:rFonts w:ascii="Times New Roman" w:hAnsi="Times New Roman" w:cs="Times New Roman"/>
          <w:sz w:val="28"/>
          <w:szCs w:val="28"/>
          <w:lang w:val="uk-UA"/>
        </w:rPr>
        <w:t xml:space="preserve"> </w:t>
      </w:r>
      <w:r w:rsidR="000A1657" w:rsidRPr="00BE73C1">
        <w:rPr>
          <w:rFonts w:ascii="Times New Roman" w:hAnsi="Times New Roman" w:cs="Times New Roman"/>
          <w:sz w:val="28"/>
          <w:szCs w:val="28"/>
          <w:lang w:val="uk-UA"/>
        </w:rPr>
        <w:t xml:space="preserve">щодо внесення змін до аналізу регуляторного впливу. </w:t>
      </w:r>
    </w:p>
    <w:p w14:paraId="261947AA" w14:textId="7DB0ED71" w:rsidR="000A1657" w:rsidRPr="00BE73C1" w:rsidRDefault="000A1657" w:rsidP="00244E3E">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lastRenderedPageBreak/>
        <w:t xml:space="preserve">По пункту 9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зазначення в аналізі регуляторного впливу розрахунків паркувальних зон (зонування), хто його замовляв та оплачував робочою групою опрацьовано пропозицію і вирішено </w:t>
      </w:r>
      <w:r w:rsidR="001C4998">
        <w:rPr>
          <w:rFonts w:ascii="Times New Roman" w:hAnsi="Times New Roman" w:cs="Times New Roman"/>
          <w:sz w:val="28"/>
          <w:szCs w:val="28"/>
          <w:lang w:val="uk-UA"/>
        </w:rPr>
        <w:t>в</w:t>
      </w:r>
      <w:r w:rsidR="000E1081" w:rsidRPr="00BE73C1">
        <w:rPr>
          <w:rFonts w:ascii="Times New Roman" w:hAnsi="Times New Roman" w:cs="Times New Roman"/>
          <w:sz w:val="28"/>
          <w:szCs w:val="28"/>
          <w:lang w:val="uk-UA"/>
        </w:rPr>
        <w:t>рахувати</w:t>
      </w:r>
      <w:r w:rsidRPr="00BE73C1">
        <w:rPr>
          <w:rFonts w:ascii="Times New Roman" w:hAnsi="Times New Roman" w:cs="Times New Roman"/>
          <w:sz w:val="28"/>
          <w:szCs w:val="28"/>
          <w:lang w:val="uk-UA"/>
        </w:rPr>
        <w:t xml:space="preserve"> зазначену пропозицію шляхом зазначення у аналізі регуляторного впливу інформації про науково-дослідну роботу</w:t>
      </w:r>
      <w:r w:rsidR="00E555B8" w:rsidRPr="00BE73C1">
        <w:rPr>
          <w:rFonts w:ascii="Times New Roman" w:hAnsi="Times New Roman" w:cs="Times New Roman"/>
          <w:sz w:val="28"/>
          <w:szCs w:val="28"/>
          <w:lang w:val="uk-UA"/>
        </w:rPr>
        <w:t xml:space="preserve"> по розрахунку тарифоутворюючих коефіцієнтів, що враховують місце розташування майданчиків для паркування у м. Дніпро</w:t>
      </w:r>
      <w:r w:rsidRPr="00BE73C1">
        <w:rPr>
          <w:rFonts w:ascii="Times New Roman" w:hAnsi="Times New Roman" w:cs="Times New Roman"/>
          <w:sz w:val="28"/>
          <w:szCs w:val="28"/>
          <w:lang w:val="uk-UA"/>
        </w:rPr>
        <w:t xml:space="preserve">, </w:t>
      </w:r>
      <w:r w:rsidR="00E555B8" w:rsidRPr="00BE73C1">
        <w:rPr>
          <w:rFonts w:ascii="Times New Roman" w:hAnsi="Times New Roman" w:cs="Times New Roman"/>
          <w:sz w:val="28"/>
          <w:szCs w:val="28"/>
          <w:lang w:val="uk-UA"/>
        </w:rPr>
        <w:t>розроблену</w:t>
      </w:r>
      <w:r w:rsidRPr="00BE73C1">
        <w:rPr>
          <w:rFonts w:ascii="Times New Roman" w:hAnsi="Times New Roman" w:cs="Times New Roman"/>
          <w:sz w:val="28"/>
          <w:szCs w:val="28"/>
          <w:lang w:val="uk-UA"/>
        </w:rPr>
        <w:t xml:space="preserve"> ТОВ «А+С Україна»</w:t>
      </w:r>
      <w:r w:rsidR="00E555B8" w:rsidRPr="00BE73C1">
        <w:rPr>
          <w:rFonts w:ascii="Times New Roman" w:hAnsi="Times New Roman" w:cs="Times New Roman"/>
          <w:sz w:val="28"/>
          <w:szCs w:val="28"/>
          <w:lang w:val="uk-UA"/>
        </w:rPr>
        <w:t xml:space="preserve"> за власні кошти.</w:t>
      </w:r>
    </w:p>
    <w:p w14:paraId="3D185E35" w14:textId="7669983D" w:rsidR="00E555B8" w:rsidRPr="00BE73C1" w:rsidRDefault="00E555B8" w:rsidP="00244E3E">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10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зазначення в аналізі регуляторного впливу завантаженості по кожній парковці окремо робоча група уважно опрацювала пропозицію та встановила, що рівень завантаженості майданчиків для платного паркування транспортних засобів встановлено, що завантаженість майданчиків для паркування розраховувалась робочою групою, створеною розпорядженням міського голови від 27.01.2020 № 39-р «Про створення робочої групи для проведення моніторингу завантаженості майданчиків для платного паркування транспортних засобів у м. Дніпрі», за результатами чого виконавчим комітетом міської ради було прийнято рішення від 18.02.2020 № 255 «Про затвердження коефіцієнтів завантаженості майданчиків для платного паркування транспортних засобів у м. Дніпрі». За результатами моніторингу завантаженості майданчиків для платного паркування транспортних засобів було встановлено середній коефіцієнт завантаженості майданчиків для паркування, який складає 0,5. Окремо щодо кожного майданчика для паркування </w:t>
      </w:r>
      <w:r w:rsidR="008449E4" w:rsidRPr="00BE73C1">
        <w:rPr>
          <w:rFonts w:ascii="Times New Roman" w:hAnsi="Times New Roman" w:cs="Times New Roman"/>
          <w:sz w:val="28"/>
          <w:szCs w:val="28"/>
          <w:lang w:val="uk-UA"/>
        </w:rPr>
        <w:t>визначення</w:t>
      </w:r>
      <w:r w:rsidRPr="00BE73C1">
        <w:rPr>
          <w:rFonts w:ascii="Times New Roman" w:hAnsi="Times New Roman" w:cs="Times New Roman"/>
          <w:sz w:val="28"/>
          <w:szCs w:val="28"/>
          <w:lang w:val="uk-UA"/>
        </w:rPr>
        <w:t xml:space="preserve"> рівня завантаженості не здійснювалось, у </w:t>
      </w:r>
      <w:r w:rsidR="008449E4" w:rsidRPr="00BE73C1">
        <w:rPr>
          <w:rFonts w:ascii="Times New Roman" w:hAnsi="Times New Roman" w:cs="Times New Roman"/>
          <w:sz w:val="28"/>
          <w:szCs w:val="28"/>
          <w:lang w:val="uk-UA"/>
        </w:rPr>
        <w:t>зв’язку</w:t>
      </w:r>
      <w:r w:rsidRPr="00BE73C1">
        <w:rPr>
          <w:rFonts w:ascii="Times New Roman" w:hAnsi="Times New Roman" w:cs="Times New Roman"/>
          <w:sz w:val="28"/>
          <w:szCs w:val="28"/>
          <w:lang w:val="uk-UA"/>
        </w:rPr>
        <w:t xml:space="preserve"> з чим робочою групою </w:t>
      </w:r>
      <w:r w:rsidR="001C4998">
        <w:rPr>
          <w:rFonts w:ascii="Times New Roman" w:hAnsi="Times New Roman" w:cs="Times New Roman"/>
          <w:sz w:val="28"/>
          <w:szCs w:val="28"/>
          <w:lang w:val="uk-UA"/>
        </w:rPr>
        <w:t>мотивовано відхиляється</w:t>
      </w:r>
      <w:r w:rsidR="000E1081" w:rsidRPr="00BE73C1">
        <w:rPr>
          <w:rFonts w:ascii="Times New Roman" w:hAnsi="Times New Roman" w:cs="Times New Roman"/>
          <w:sz w:val="28"/>
          <w:szCs w:val="28"/>
          <w:lang w:val="uk-UA"/>
        </w:rPr>
        <w:t xml:space="preserve"> зазначен</w:t>
      </w:r>
      <w:r w:rsidR="001C4998">
        <w:rPr>
          <w:rFonts w:ascii="Times New Roman" w:hAnsi="Times New Roman" w:cs="Times New Roman"/>
          <w:sz w:val="28"/>
          <w:szCs w:val="28"/>
          <w:lang w:val="uk-UA"/>
        </w:rPr>
        <w:t>а</w:t>
      </w:r>
      <w:r w:rsidR="000E1081" w:rsidRPr="00BE73C1">
        <w:rPr>
          <w:rFonts w:ascii="Times New Roman" w:hAnsi="Times New Roman" w:cs="Times New Roman"/>
          <w:sz w:val="28"/>
          <w:szCs w:val="28"/>
          <w:lang w:val="uk-UA"/>
        </w:rPr>
        <w:t xml:space="preserve"> пропозиці</w:t>
      </w:r>
      <w:r w:rsidR="001C4998">
        <w:rPr>
          <w:rFonts w:ascii="Times New Roman" w:hAnsi="Times New Roman" w:cs="Times New Roman"/>
          <w:sz w:val="28"/>
          <w:szCs w:val="28"/>
          <w:lang w:val="uk-UA"/>
        </w:rPr>
        <w:t>я</w:t>
      </w:r>
      <w:r w:rsidR="000E1081" w:rsidRPr="00BE73C1">
        <w:rPr>
          <w:rFonts w:ascii="Times New Roman" w:hAnsi="Times New Roman" w:cs="Times New Roman"/>
          <w:sz w:val="28"/>
          <w:szCs w:val="28"/>
          <w:lang w:val="uk-UA"/>
        </w:rPr>
        <w:t xml:space="preserve"> </w:t>
      </w:r>
      <w:r w:rsidRPr="00BE73C1">
        <w:rPr>
          <w:rFonts w:ascii="Times New Roman" w:hAnsi="Times New Roman" w:cs="Times New Roman"/>
          <w:sz w:val="28"/>
          <w:szCs w:val="28"/>
          <w:lang w:val="uk-UA"/>
        </w:rPr>
        <w:t xml:space="preserve">щодо внесення змін до аналізу регуляторного впливу у </w:t>
      </w:r>
      <w:r w:rsidR="008449E4" w:rsidRPr="00BE73C1">
        <w:rPr>
          <w:rFonts w:ascii="Times New Roman" w:hAnsi="Times New Roman" w:cs="Times New Roman"/>
          <w:sz w:val="28"/>
          <w:szCs w:val="28"/>
          <w:lang w:val="uk-UA"/>
        </w:rPr>
        <w:t>зв’язку</w:t>
      </w:r>
      <w:r w:rsidRPr="00BE73C1">
        <w:rPr>
          <w:rFonts w:ascii="Times New Roman" w:hAnsi="Times New Roman" w:cs="Times New Roman"/>
          <w:sz w:val="28"/>
          <w:szCs w:val="28"/>
          <w:lang w:val="uk-UA"/>
        </w:rPr>
        <w:t xml:space="preserve"> з відсутністю зазначеної інформації.</w:t>
      </w:r>
    </w:p>
    <w:p w14:paraId="223D6120" w14:textId="558EF0B0" w:rsidR="00E555B8" w:rsidRPr="00BE73C1" w:rsidRDefault="00E555B8" w:rsidP="00244E3E">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11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зазначення в аналізі регуляторного впливу проценту автомобілів, за які сплачуються на парковці послуги по погодинному тарифу по кожній парковці окремо робочою групою встановлено, що у пропозиції відсутнє посилання на проміжок часу, протягом якого необхідно надати зазначену інформацію. Проте, враховуючи те, що надавачем послуг є оператор майданчика для паркування, а не розробник регуляторного акту, зазначити цю інформацію в аналізі регуляторного впливу не вбачається можливим внаслідок відсутності її в розпорядженні розробника регуляторного акту. На підставі вищевикладеного, робочою групою вирішено </w:t>
      </w:r>
      <w:r w:rsidR="001C4998">
        <w:rPr>
          <w:rFonts w:ascii="Times New Roman" w:hAnsi="Times New Roman" w:cs="Times New Roman"/>
          <w:sz w:val="28"/>
          <w:szCs w:val="28"/>
          <w:lang w:val="uk-UA"/>
        </w:rPr>
        <w:t>мотивовано відхилити</w:t>
      </w:r>
      <w:r w:rsidR="000E1081" w:rsidRPr="00BE73C1">
        <w:rPr>
          <w:rFonts w:ascii="Times New Roman" w:hAnsi="Times New Roman" w:cs="Times New Roman"/>
          <w:sz w:val="28"/>
          <w:szCs w:val="28"/>
          <w:lang w:val="uk-UA"/>
        </w:rPr>
        <w:t xml:space="preserve"> зазначен</w:t>
      </w:r>
      <w:r w:rsidR="001C4998">
        <w:rPr>
          <w:rFonts w:ascii="Times New Roman" w:hAnsi="Times New Roman" w:cs="Times New Roman"/>
          <w:sz w:val="28"/>
          <w:szCs w:val="28"/>
          <w:lang w:val="uk-UA"/>
        </w:rPr>
        <w:t>у</w:t>
      </w:r>
      <w:r w:rsidR="000E1081" w:rsidRPr="00BE73C1">
        <w:rPr>
          <w:rFonts w:ascii="Times New Roman" w:hAnsi="Times New Roman" w:cs="Times New Roman"/>
          <w:sz w:val="28"/>
          <w:szCs w:val="28"/>
          <w:lang w:val="uk-UA"/>
        </w:rPr>
        <w:t xml:space="preserve"> пропозиці</w:t>
      </w:r>
      <w:r w:rsidR="001C4998">
        <w:rPr>
          <w:rFonts w:ascii="Times New Roman" w:hAnsi="Times New Roman" w:cs="Times New Roman"/>
          <w:sz w:val="28"/>
          <w:szCs w:val="28"/>
          <w:lang w:val="uk-UA"/>
        </w:rPr>
        <w:t>ю</w:t>
      </w:r>
      <w:r w:rsidR="000E1081" w:rsidRPr="00BE73C1">
        <w:rPr>
          <w:rFonts w:ascii="Times New Roman" w:hAnsi="Times New Roman" w:cs="Times New Roman"/>
          <w:sz w:val="28"/>
          <w:szCs w:val="28"/>
          <w:lang w:val="uk-UA"/>
        </w:rPr>
        <w:t xml:space="preserve"> </w:t>
      </w:r>
      <w:r w:rsidRPr="00BE73C1">
        <w:rPr>
          <w:rFonts w:ascii="Times New Roman" w:hAnsi="Times New Roman" w:cs="Times New Roman"/>
          <w:sz w:val="28"/>
          <w:szCs w:val="28"/>
          <w:lang w:val="uk-UA"/>
        </w:rPr>
        <w:t>щодо внесення змін до аналізу регуляторного впливу.</w:t>
      </w:r>
    </w:p>
    <w:p w14:paraId="79445D4A" w14:textId="7DA3F7F7" w:rsidR="00E555B8" w:rsidRPr="00BE73C1" w:rsidRDefault="00E555B8" w:rsidP="00244E3E">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12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зміни в проєкті рішення, розрахунку тарифів на аналізу регуляторного впливу коефіцієнт для досягнення оптимального завантаження вулично-дорожньої мережі у місті Дніпрі з 1,3 на коефіцієнт 1,0 робочою групою уважно опрацьовано пропозицію та встановлено наступне. Коефіцієнти для досягнення оптимального завантаження вулично-дорожньої мережі у місті Дніпрі включають в себе 4 види коефіцієнтів, а не один, як зазначено у пропозиції. В той же час, якщо допустити, </w:t>
      </w:r>
      <w:r w:rsidRPr="00BE73C1">
        <w:rPr>
          <w:rFonts w:ascii="Times New Roman" w:hAnsi="Times New Roman" w:cs="Times New Roman"/>
          <w:sz w:val="28"/>
          <w:szCs w:val="28"/>
          <w:lang w:val="uk-UA"/>
        </w:rPr>
        <w:lastRenderedPageBreak/>
        <w:t xml:space="preserve">що пропозицією пропонується змінити коефіцієнт, що враховує місце розташування майданчика для паркування для зони С, слід зазначити, що прийняття зазначеної пропозиції є неможливим, оскільки розмір коефіцієнтів затверджено рішенням виконавчого комітету міської ради від 20.04.2021 № 410 «Про затвердження коефіцієнтів для досягнення оптимального завантаження вулично-дорожньої мережі у місті Дніпрі». На підставі вищевикладеного, робоча група вирішила </w:t>
      </w:r>
      <w:r w:rsidR="001C4998">
        <w:rPr>
          <w:rFonts w:ascii="Times New Roman" w:hAnsi="Times New Roman" w:cs="Times New Roman"/>
          <w:sz w:val="28"/>
          <w:szCs w:val="28"/>
          <w:lang w:val="uk-UA"/>
        </w:rPr>
        <w:t>мотивовано відхилити</w:t>
      </w:r>
      <w:r w:rsidR="000E1081" w:rsidRPr="00BE73C1">
        <w:rPr>
          <w:rFonts w:ascii="Times New Roman" w:hAnsi="Times New Roman" w:cs="Times New Roman"/>
          <w:sz w:val="28"/>
          <w:szCs w:val="28"/>
          <w:lang w:val="uk-UA"/>
        </w:rPr>
        <w:t xml:space="preserve"> зазначен</w:t>
      </w:r>
      <w:r w:rsidR="001C4998">
        <w:rPr>
          <w:rFonts w:ascii="Times New Roman" w:hAnsi="Times New Roman" w:cs="Times New Roman"/>
          <w:sz w:val="28"/>
          <w:szCs w:val="28"/>
          <w:lang w:val="uk-UA"/>
        </w:rPr>
        <w:t>у</w:t>
      </w:r>
      <w:r w:rsidR="000E1081" w:rsidRPr="00BE73C1">
        <w:rPr>
          <w:rFonts w:ascii="Times New Roman" w:hAnsi="Times New Roman" w:cs="Times New Roman"/>
          <w:sz w:val="28"/>
          <w:szCs w:val="28"/>
          <w:lang w:val="uk-UA"/>
        </w:rPr>
        <w:t xml:space="preserve"> пропозиці</w:t>
      </w:r>
      <w:r w:rsidR="001C4998">
        <w:rPr>
          <w:rFonts w:ascii="Times New Roman" w:hAnsi="Times New Roman" w:cs="Times New Roman"/>
          <w:sz w:val="28"/>
          <w:szCs w:val="28"/>
          <w:lang w:val="uk-UA"/>
        </w:rPr>
        <w:t>ю</w:t>
      </w:r>
      <w:r w:rsidR="000E1081" w:rsidRPr="00BE73C1">
        <w:rPr>
          <w:rFonts w:ascii="Times New Roman" w:hAnsi="Times New Roman" w:cs="Times New Roman"/>
          <w:sz w:val="28"/>
          <w:szCs w:val="28"/>
          <w:lang w:val="uk-UA"/>
        </w:rPr>
        <w:t xml:space="preserve"> </w:t>
      </w:r>
      <w:r w:rsidRPr="00BE73C1">
        <w:rPr>
          <w:rFonts w:ascii="Times New Roman" w:hAnsi="Times New Roman" w:cs="Times New Roman"/>
          <w:sz w:val="28"/>
          <w:szCs w:val="28"/>
          <w:lang w:val="uk-UA"/>
        </w:rPr>
        <w:t>щодо внесення змін до проєкту рішення, розрахунку тарифів на аналізу регуляторного впливу</w:t>
      </w:r>
      <w:r w:rsidR="00304CD7" w:rsidRPr="00BE73C1">
        <w:rPr>
          <w:rFonts w:ascii="Times New Roman" w:hAnsi="Times New Roman" w:cs="Times New Roman"/>
          <w:sz w:val="28"/>
          <w:szCs w:val="28"/>
          <w:lang w:val="uk-UA"/>
        </w:rPr>
        <w:t xml:space="preserve">. </w:t>
      </w:r>
    </w:p>
    <w:p w14:paraId="57708D4F" w14:textId="125E328A" w:rsidR="00304CD7" w:rsidRPr="00BE73C1" w:rsidRDefault="00304CD7" w:rsidP="00304CD7">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13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внесення змін до проєкту рішення, розрахунку тарифів та аналізу регуляторного впливу щодо зміни для зони С тарифу на 0 гривень, з міркування розвантаження центральної частини міста, а не всього міста та додавання альтернативи 4 для зони С з тарифом 0 грн робочою групою уважно опрацьовано пропозицію та встановлено наступне. Предметом регулювання проєкту регуляторного акту – проєкту «Про </w:t>
      </w:r>
      <w:r w:rsidRPr="00BE73C1">
        <w:rPr>
          <w:rFonts w:ascii="Times New Roman" w:hAnsi="Times New Roman" w:cs="Times New Roman"/>
          <w:color w:val="000000"/>
          <w:sz w:val="28"/>
          <w:szCs w:val="28"/>
        </w:rPr>
        <w:t>затвердження тарифів на послуги з користування майданчиками для платного паркування транспортних засобів у м. Дніпрі</w:t>
      </w:r>
      <w:r w:rsidRPr="00BE73C1">
        <w:rPr>
          <w:rFonts w:ascii="Times New Roman" w:hAnsi="Times New Roman" w:cs="Times New Roman"/>
          <w:color w:val="000000"/>
          <w:sz w:val="28"/>
          <w:szCs w:val="28"/>
          <w:lang w:val="uk-UA"/>
        </w:rPr>
        <w:t xml:space="preserve">» є встановлення економічно </w:t>
      </w:r>
      <w:r w:rsidR="008449E4" w:rsidRPr="00BE73C1">
        <w:rPr>
          <w:rFonts w:ascii="Times New Roman" w:hAnsi="Times New Roman" w:cs="Times New Roman"/>
          <w:color w:val="000000"/>
          <w:sz w:val="28"/>
          <w:szCs w:val="28"/>
          <w:lang w:val="uk-UA"/>
        </w:rPr>
        <w:t>обґрунтованої</w:t>
      </w:r>
      <w:r w:rsidRPr="00BE73C1">
        <w:rPr>
          <w:rFonts w:ascii="Times New Roman" w:hAnsi="Times New Roman" w:cs="Times New Roman"/>
          <w:color w:val="000000"/>
          <w:sz w:val="28"/>
          <w:szCs w:val="28"/>
          <w:lang w:val="uk-UA"/>
        </w:rPr>
        <w:t xml:space="preserve"> вартості послуг з користування майданчиками для паркування транспортних засобів комунальної форми власності, які внесено до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які передано оператору для організації та експлуатації майданчиків для паркування, які облаштовано в установленому законом порядку. Враховуючи зазначене, проєкт регуляторного акт</w:t>
      </w:r>
      <w:r w:rsidR="001C4998">
        <w:rPr>
          <w:rFonts w:ascii="Times New Roman" w:hAnsi="Times New Roman" w:cs="Times New Roman"/>
          <w:color w:val="000000"/>
          <w:sz w:val="28"/>
          <w:szCs w:val="28"/>
          <w:lang w:val="uk-UA"/>
        </w:rPr>
        <w:t>у</w:t>
      </w:r>
      <w:r w:rsidRPr="00BE73C1">
        <w:rPr>
          <w:rFonts w:ascii="Times New Roman" w:hAnsi="Times New Roman" w:cs="Times New Roman"/>
          <w:color w:val="000000"/>
          <w:sz w:val="28"/>
          <w:szCs w:val="28"/>
          <w:lang w:val="uk-UA"/>
        </w:rPr>
        <w:t xml:space="preserve"> не поширюється на інші місця для паркування, а саме на приватних паркінгах та місцях, на яких дозволено паркування транспортних засобів відповідно до Правил дорожнього руху. Враховуючи зазначене, встановлення тарифу для зони С у розмірі 0 гривень не є доцільним, оскільки на таких майданчиках для платного паркування оператором не будуть отримуватись доходи, що в свою чергу не забезпечить надходження до міського бюджету у вигляді збору за місця паркування, що в свою чергу призведе до недоцільності перебування майданчиків для паркування, розташованих у зоні С у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Таким чином, встановлення вартості послуг з користування майданчиками для платного паркування у паркувальній зоні С у розмірі 0 гривень суперечить предмету регулювання щодо встановлення вартості послуг з користування майданчиками для платного паркування транспортних засобів. Саме наявність затвердженої вартості послуг з користування майданчиками для паркування у зоні С сприятиме розвантаженню майданчиків для платного паркування, які внесені до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і на яких є підвищений рівень попиту на паркувальні послуги. </w:t>
      </w:r>
      <w:r w:rsidR="000E1081" w:rsidRPr="00BE73C1">
        <w:rPr>
          <w:rFonts w:ascii="Times New Roman" w:hAnsi="Times New Roman" w:cs="Times New Roman"/>
          <w:color w:val="000000"/>
          <w:sz w:val="28"/>
          <w:szCs w:val="28"/>
          <w:lang w:val="uk-UA"/>
        </w:rPr>
        <w:t xml:space="preserve">З урахуванням зазначеного, робочою групою прийнято рішення </w:t>
      </w:r>
      <w:r w:rsidR="001C4998">
        <w:rPr>
          <w:rFonts w:ascii="Times New Roman" w:hAnsi="Times New Roman" w:cs="Times New Roman"/>
          <w:color w:val="000000"/>
          <w:sz w:val="28"/>
          <w:szCs w:val="28"/>
          <w:lang w:val="uk-UA"/>
        </w:rPr>
        <w:t xml:space="preserve">мотивовано відхилити </w:t>
      </w:r>
      <w:r w:rsidR="000E1081" w:rsidRPr="00BE73C1">
        <w:rPr>
          <w:rFonts w:ascii="Times New Roman" w:hAnsi="Times New Roman" w:cs="Times New Roman"/>
          <w:sz w:val="28"/>
          <w:szCs w:val="28"/>
          <w:lang w:val="uk-UA"/>
        </w:rPr>
        <w:t>зазначен</w:t>
      </w:r>
      <w:r w:rsidR="001C4998">
        <w:rPr>
          <w:rFonts w:ascii="Times New Roman" w:hAnsi="Times New Roman" w:cs="Times New Roman"/>
          <w:sz w:val="28"/>
          <w:szCs w:val="28"/>
          <w:lang w:val="uk-UA"/>
        </w:rPr>
        <w:t>у</w:t>
      </w:r>
      <w:r w:rsidR="000E1081" w:rsidRPr="00BE73C1">
        <w:rPr>
          <w:rFonts w:ascii="Times New Roman" w:hAnsi="Times New Roman" w:cs="Times New Roman"/>
          <w:sz w:val="28"/>
          <w:szCs w:val="28"/>
          <w:lang w:val="uk-UA"/>
        </w:rPr>
        <w:t xml:space="preserve"> пропозиці</w:t>
      </w:r>
      <w:r w:rsidR="001C4998">
        <w:rPr>
          <w:rFonts w:ascii="Times New Roman" w:hAnsi="Times New Roman" w:cs="Times New Roman"/>
          <w:sz w:val="28"/>
          <w:szCs w:val="28"/>
          <w:lang w:val="uk-UA"/>
        </w:rPr>
        <w:t>ю</w:t>
      </w:r>
      <w:r w:rsidR="000E1081" w:rsidRPr="00BE73C1">
        <w:rPr>
          <w:rFonts w:ascii="Times New Roman" w:hAnsi="Times New Roman" w:cs="Times New Roman"/>
          <w:sz w:val="28"/>
          <w:szCs w:val="28"/>
          <w:lang w:val="uk-UA"/>
        </w:rPr>
        <w:t>.</w:t>
      </w:r>
    </w:p>
    <w:p w14:paraId="03252957" w14:textId="4DC0ABA5" w:rsidR="00EC5F06" w:rsidRPr="00BE73C1" w:rsidRDefault="00304CD7" w:rsidP="00304CD7">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color w:val="000000"/>
          <w:sz w:val="28"/>
          <w:szCs w:val="28"/>
          <w:lang w:val="uk-UA"/>
        </w:rPr>
        <w:lastRenderedPageBreak/>
        <w:t>По пункту 14</w:t>
      </w:r>
      <w:r w:rsidRPr="00BE73C1">
        <w:rPr>
          <w:rFonts w:ascii="Times New Roman" w:hAnsi="Times New Roman" w:cs="Times New Roman"/>
          <w:sz w:val="28"/>
          <w:szCs w:val="28"/>
          <w:lang w:val="uk-UA"/>
        </w:rPr>
        <w:t xml:space="preserve">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внесення змін до проєкту рішення, розрахунку тарифів та аналізу регуляторного впливу в частині зміни для зони В тарифу на 5 гривень з міркувань щодо розвантаження центральної частини міста, а не всього міста а також додавання альтернативи 5 для зони В та здійснення відповідних прорахунків робоча група уважно опрацювала пропозицію, за результатами чого встановила наступне. Вартість послуг з користування майданчиками для платного паркування </w:t>
      </w:r>
      <w:r w:rsidR="00EC5F06" w:rsidRPr="00BE73C1">
        <w:rPr>
          <w:rFonts w:ascii="Times New Roman" w:hAnsi="Times New Roman" w:cs="Times New Roman"/>
          <w:sz w:val="28"/>
          <w:szCs w:val="28"/>
          <w:lang w:val="uk-UA"/>
        </w:rPr>
        <w:t>відповідно до вимог чинного законодавства України встановлюється на підставі Порядку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(зі змінами). Відповідно до зазначеного Порядку, тарифи на послуги визначаються окремо</w:t>
      </w:r>
      <w:r w:rsidR="00EC5F06" w:rsidRPr="00BE73C1">
        <w:rPr>
          <w:rFonts w:ascii="Times New Roman" w:hAnsi="Times New Roman" w:cs="Times New Roman"/>
          <w:sz w:val="28"/>
          <w:szCs w:val="28"/>
          <w:lang w:val="uk-UA"/>
        </w:rPr>
        <w:tab/>
        <w:t>як відношення річної вартості послуг до річного обсягу їх надання з урахуванням коефіцієнта завантаженості майданчика та коефіцієнтів, що встановлюються органами місцевого самоврядування для досягнення оптимального завантаження вулично-дорожньої мережі. Надана пропозиція не містить відповідних розрахунків, внаслідок чого її прийняття є неможливим. Щодо здійснення прорахунку зазначеної вартості розробником регуляторного акт</w:t>
      </w:r>
      <w:r w:rsidR="001C4998">
        <w:rPr>
          <w:rFonts w:ascii="Times New Roman" w:hAnsi="Times New Roman" w:cs="Times New Roman"/>
          <w:sz w:val="28"/>
          <w:szCs w:val="28"/>
          <w:lang w:val="uk-UA"/>
        </w:rPr>
        <w:t>у</w:t>
      </w:r>
      <w:r w:rsidR="00EC5F06" w:rsidRPr="00BE73C1">
        <w:rPr>
          <w:rFonts w:ascii="Times New Roman" w:hAnsi="Times New Roman" w:cs="Times New Roman"/>
          <w:sz w:val="28"/>
          <w:szCs w:val="28"/>
          <w:lang w:val="uk-UA"/>
        </w:rPr>
        <w:t xml:space="preserve"> слід зазначити, що розробник регуляторного акт</w:t>
      </w:r>
      <w:r w:rsidR="001C4998">
        <w:rPr>
          <w:rFonts w:ascii="Times New Roman" w:hAnsi="Times New Roman" w:cs="Times New Roman"/>
          <w:sz w:val="28"/>
          <w:szCs w:val="28"/>
          <w:lang w:val="uk-UA"/>
        </w:rPr>
        <w:t>у</w:t>
      </w:r>
      <w:r w:rsidR="00EC5F06" w:rsidRPr="00BE73C1">
        <w:rPr>
          <w:rFonts w:ascii="Times New Roman" w:hAnsi="Times New Roman" w:cs="Times New Roman"/>
          <w:sz w:val="28"/>
          <w:szCs w:val="28"/>
          <w:lang w:val="uk-UA"/>
        </w:rPr>
        <w:t xml:space="preserve"> – департамент транспорту та транспортної інфраструктури Дніпровської міської ради є виконавчим органом Дніпровської міської ради, який діє виключно на підставі Конституції України та законів України. Відповідно до вимог чинного законодавства України та Положення про департамент транспорту та транспортної інфраструктури Дніпровської міської ради, затвердженого рішення міської ради від 24.02.2021 № 94/4, департамент не уповноважений на здійснення розрахунків вартості послуг з користування майданчиками для платного паркування транспортних засобів. На підставі вищевикладеного, робоча група вирішила </w:t>
      </w:r>
      <w:r w:rsidR="001C4998">
        <w:rPr>
          <w:rFonts w:ascii="Times New Roman" w:hAnsi="Times New Roman" w:cs="Times New Roman"/>
          <w:sz w:val="28"/>
          <w:szCs w:val="28"/>
          <w:lang w:val="uk-UA"/>
        </w:rPr>
        <w:t>мотивовано відхилити</w:t>
      </w:r>
      <w:r w:rsidR="000E1081" w:rsidRPr="00BE73C1">
        <w:rPr>
          <w:rFonts w:ascii="Times New Roman" w:hAnsi="Times New Roman" w:cs="Times New Roman"/>
          <w:sz w:val="28"/>
          <w:szCs w:val="28"/>
          <w:lang w:val="uk-UA"/>
        </w:rPr>
        <w:t xml:space="preserve"> зазначен</w:t>
      </w:r>
      <w:r w:rsidR="001C4998">
        <w:rPr>
          <w:rFonts w:ascii="Times New Roman" w:hAnsi="Times New Roman" w:cs="Times New Roman"/>
          <w:sz w:val="28"/>
          <w:szCs w:val="28"/>
          <w:lang w:val="uk-UA"/>
        </w:rPr>
        <w:t>у</w:t>
      </w:r>
      <w:r w:rsidR="000E1081" w:rsidRPr="00BE73C1">
        <w:rPr>
          <w:rFonts w:ascii="Times New Roman" w:hAnsi="Times New Roman" w:cs="Times New Roman"/>
          <w:sz w:val="28"/>
          <w:szCs w:val="28"/>
          <w:lang w:val="uk-UA"/>
        </w:rPr>
        <w:t xml:space="preserve"> пропозиці</w:t>
      </w:r>
      <w:r w:rsidR="001C4998">
        <w:rPr>
          <w:rFonts w:ascii="Times New Roman" w:hAnsi="Times New Roman" w:cs="Times New Roman"/>
          <w:sz w:val="28"/>
          <w:szCs w:val="28"/>
          <w:lang w:val="uk-UA"/>
        </w:rPr>
        <w:t>ю</w:t>
      </w:r>
      <w:r w:rsidR="00EC5F06" w:rsidRPr="00BE73C1">
        <w:rPr>
          <w:rFonts w:ascii="Times New Roman" w:hAnsi="Times New Roman" w:cs="Times New Roman"/>
          <w:sz w:val="28"/>
          <w:szCs w:val="28"/>
          <w:lang w:val="uk-UA"/>
        </w:rPr>
        <w:t xml:space="preserve">. </w:t>
      </w:r>
    </w:p>
    <w:p w14:paraId="2749C8E2" w14:textId="21E70CCA" w:rsidR="00EC5F06" w:rsidRPr="00BE73C1" w:rsidRDefault="00EC5F06" w:rsidP="00304CD7">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15  пропозицій та зауважень </w:t>
      </w:r>
      <w:r w:rsidR="001C499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зазначення того, як формувалась зона В та розрахунок по кожній окремій парковці робоча група уважно опрацювала пропозицію та встановила наступне. Зазначена пропозиція не містить інформацію про те, в якому саме документі необхідно відобразити яким чином формувалась зона В та розрахунок по кожній окремій парковці. Окрім цього, надання розрахунку по кожній окремій парковці є недоцільним, оскільки вартість послуг встановлюється і поширюється на межі усієї паркувальної зони. Враховуючи вищевикладене, робоча група вирішила </w:t>
      </w:r>
      <w:r w:rsidR="001C4998">
        <w:rPr>
          <w:rFonts w:ascii="Times New Roman" w:hAnsi="Times New Roman" w:cs="Times New Roman"/>
          <w:sz w:val="28"/>
          <w:szCs w:val="28"/>
          <w:lang w:val="uk-UA"/>
        </w:rPr>
        <w:t>мотивовано відхилити</w:t>
      </w:r>
      <w:r w:rsidR="000E1081" w:rsidRPr="00BE73C1">
        <w:rPr>
          <w:rFonts w:ascii="Times New Roman" w:hAnsi="Times New Roman" w:cs="Times New Roman"/>
          <w:sz w:val="28"/>
          <w:szCs w:val="28"/>
          <w:lang w:val="uk-UA"/>
        </w:rPr>
        <w:t xml:space="preserve"> зазначен</w:t>
      </w:r>
      <w:r w:rsidR="001C4998">
        <w:rPr>
          <w:rFonts w:ascii="Times New Roman" w:hAnsi="Times New Roman" w:cs="Times New Roman"/>
          <w:sz w:val="28"/>
          <w:szCs w:val="28"/>
          <w:lang w:val="uk-UA"/>
        </w:rPr>
        <w:t>у</w:t>
      </w:r>
      <w:r w:rsidR="000E1081" w:rsidRPr="00BE73C1">
        <w:rPr>
          <w:rFonts w:ascii="Times New Roman" w:hAnsi="Times New Roman" w:cs="Times New Roman"/>
          <w:sz w:val="28"/>
          <w:szCs w:val="28"/>
          <w:lang w:val="uk-UA"/>
        </w:rPr>
        <w:t xml:space="preserve"> пропозиці</w:t>
      </w:r>
      <w:r w:rsidR="001C4998">
        <w:rPr>
          <w:rFonts w:ascii="Times New Roman" w:hAnsi="Times New Roman" w:cs="Times New Roman"/>
          <w:sz w:val="28"/>
          <w:szCs w:val="28"/>
          <w:lang w:val="uk-UA"/>
        </w:rPr>
        <w:t>ю</w:t>
      </w:r>
      <w:r w:rsidRPr="00BE73C1">
        <w:rPr>
          <w:rFonts w:ascii="Times New Roman" w:hAnsi="Times New Roman" w:cs="Times New Roman"/>
          <w:sz w:val="28"/>
          <w:szCs w:val="28"/>
          <w:lang w:val="uk-UA"/>
        </w:rPr>
        <w:t xml:space="preserve">. </w:t>
      </w:r>
    </w:p>
    <w:p w14:paraId="761FF589" w14:textId="6F0E4258" w:rsidR="00304CD7" w:rsidRPr="00BE73C1" w:rsidRDefault="00EC5F06" w:rsidP="00304CD7">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16  пропозицій та зауважень </w:t>
      </w:r>
      <w:r w:rsidR="00615459">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до регуляторного акту щодо зазначення в аналізі регуляторного впливу</w:t>
      </w:r>
      <w:r w:rsidR="00832268">
        <w:rPr>
          <w:rFonts w:ascii="Times New Roman" w:hAnsi="Times New Roman" w:cs="Times New Roman"/>
          <w:sz w:val="28"/>
          <w:szCs w:val="28"/>
          <w:lang w:val="uk-UA"/>
        </w:rPr>
        <w:t>,</w:t>
      </w:r>
      <w:r w:rsidRPr="00BE73C1">
        <w:rPr>
          <w:rFonts w:ascii="Times New Roman" w:hAnsi="Times New Roman" w:cs="Times New Roman"/>
          <w:sz w:val="28"/>
          <w:szCs w:val="28"/>
          <w:lang w:val="uk-UA"/>
        </w:rPr>
        <w:t xml:space="preserve"> за рахунок яких чинників збільшаться надходження для бюджету при підвищенні тарифів та зазначити на скільки вони збільшаться робоча група уважно опрацювала пропозицію та вирішила </w:t>
      </w:r>
      <w:r w:rsidR="00832268">
        <w:rPr>
          <w:rFonts w:ascii="Times New Roman" w:hAnsi="Times New Roman" w:cs="Times New Roman"/>
          <w:sz w:val="28"/>
          <w:szCs w:val="28"/>
          <w:lang w:val="uk-UA"/>
        </w:rPr>
        <w:t>врахувати</w:t>
      </w:r>
      <w:r w:rsidRPr="00BE73C1">
        <w:rPr>
          <w:rFonts w:ascii="Times New Roman" w:hAnsi="Times New Roman" w:cs="Times New Roman"/>
          <w:sz w:val="28"/>
          <w:szCs w:val="28"/>
          <w:lang w:val="uk-UA"/>
        </w:rPr>
        <w:t xml:space="preserve"> пропозицію шляхом рекомендації розробник</w:t>
      </w:r>
      <w:r w:rsidR="00622B3C" w:rsidRPr="00BE73C1">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регуляторного акт</w:t>
      </w:r>
      <w:r w:rsidR="00615459">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зазначити в аналізі регуляторного впливу</w:t>
      </w:r>
      <w:r w:rsidR="00832268">
        <w:rPr>
          <w:rFonts w:ascii="Times New Roman" w:hAnsi="Times New Roman" w:cs="Times New Roman"/>
          <w:sz w:val="28"/>
          <w:szCs w:val="28"/>
          <w:lang w:val="uk-UA"/>
        </w:rPr>
        <w:t>,</w:t>
      </w:r>
      <w:r w:rsidRPr="00BE73C1">
        <w:rPr>
          <w:rFonts w:ascii="Times New Roman" w:hAnsi="Times New Roman" w:cs="Times New Roman"/>
          <w:sz w:val="28"/>
          <w:szCs w:val="28"/>
          <w:lang w:val="uk-UA"/>
        </w:rPr>
        <w:t xml:space="preserve"> за рахунок яких чинників </w:t>
      </w:r>
      <w:r w:rsidRPr="00BE73C1">
        <w:rPr>
          <w:rFonts w:ascii="Times New Roman" w:hAnsi="Times New Roman" w:cs="Times New Roman"/>
          <w:sz w:val="28"/>
          <w:szCs w:val="28"/>
          <w:lang w:val="uk-UA"/>
        </w:rPr>
        <w:lastRenderedPageBreak/>
        <w:t>збільшаться надходження для бюджету при підвищенні тарифів та зазначити на скільки вони збільшаться.</w:t>
      </w:r>
    </w:p>
    <w:p w14:paraId="4050FCD0" w14:textId="257EF52D" w:rsidR="00AD6C39" w:rsidRPr="00BE73C1" w:rsidRDefault="00EC5F06" w:rsidP="00AD6C39">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17 пропозицій та зауважень </w:t>
      </w:r>
      <w:r w:rsidR="00832268">
        <w:rPr>
          <w:rFonts w:ascii="Times New Roman" w:hAnsi="Times New Roman" w:cs="Times New Roman"/>
          <w:sz w:val="28"/>
          <w:szCs w:val="28"/>
          <w:lang w:val="uk-UA"/>
        </w:rPr>
        <w:t xml:space="preserve">ГО «ПГК» </w:t>
      </w:r>
      <w:r w:rsidRPr="00BE73C1">
        <w:rPr>
          <w:rFonts w:ascii="Times New Roman" w:hAnsi="Times New Roman" w:cs="Times New Roman"/>
          <w:sz w:val="28"/>
          <w:szCs w:val="28"/>
          <w:lang w:val="uk-UA"/>
        </w:rPr>
        <w:t xml:space="preserve">до регуляторного акту щодо зазначення </w:t>
      </w:r>
      <w:r w:rsidR="007310A3" w:rsidRPr="00BE73C1">
        <w:rPr>
          <w:rFonts w:ascii="Times New Roman" w:hAnsi="Times New Roman" w:cs="Times New Roman"/>
          <w:sz w:val="28"/>
          <w:szCs w:val="28"/>
          <w:lang w:val="uk-UA"/>
        </w:rPr>
        <w:t xml:space="preserve">в аналізі регуляторного впливу </w:t>
      </w:r>
      <w:r w:rsidRPr="00BE73C1">
        <w:rPr>
          <w:rFonts w:ascii="Times New Roman" w:hAnsi="Times New Roman" w:cs="Times New Roman"/>
          <w:sz w:val="28"/>
          <w:szCs w:val="28"/>
          <w:lang w:val="uk-UA"/>
        </w:rPr>
        <w:t xml:space="preserve">показників для кожного тарифу слід зазначити наступне. По-перше, у пропозиції не зазначено на який саме розрахунок необхідно надати показники. По-друге, надані ПП «КАДАК» та ТОВ «ПАРКТ СЕРВІС ГРУППЕ» розрахунки повністю відповідають Порядку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(зі змінами). Окрім цього, зазначення даних розрахунків у аналізі регуляторного впливу є некоректним, оскільки зазначені розрахунки готувались </w:t>
      </w:r>
      <w:r w:rsidR="008449E4" w:rsidRPr="00BE73C1">
        <w:rPr>
          <w:rFonts w:ascii="Times New Roman" w:hAnsi="Times New Roman" w:cs="Times New Roman"/>
          <w:sz w:val="28"/>
          <w:szCs w:val="28"/>
          <w:lang w:val="uk-UA"/>
        </w:rPr>
        <w:t>суб’єктами</w:t>
      </w:r>
      <w:r w:rsidRPr="00BE73C1">
        <w:rPr>
          <w:rFonts w:ascii="Times New Roman" w:hAnsi="Times New Roman" w:cs="Times New Roman"/>
          <w:sz w:val="28"/>
          <w:szCs w:val="28"/>
          <w:lang w:val="uk-UA"/>
        </w:rPr>
        <w:t xml:space="preserve"> господарювання</w:t>
      </w:r>
      <w:r w:rsidR="007310A3" w:rsidRPr="00BE73C1">
        <w:rPr>
          <w:rFonts w:ascii="Times New Roman" w:hAnsi="Times New Roman" w:cs="Times New Roman"/>
          <w:sz w:val="28"/>
          <w:szCs w:val="28"/>
          <w:lang w:val="uk-UA"/>
        </w:rPr>
        <w:t>.</w:t>
      </w:r>
      <w:r w:rsidR="004F0BCF" w:rsidRPr="00BE73C1">
        <w:rPr>
          <w:rFonts w:ascii="Times New Roman" w:hAnsi="Times New Roman" w:cs="Times New Roman"/>
          <w:sz w:val="28"/>
          <w:szCs w:val="28"/>
          <w:lang w:val="uk-UA"/>
        </w:rPr>
        <w:t xml:space="preserve"> Також, слід зазначити, що</w:t>
      </w:r>
      <w:r w:rsidR="00AD6C39" w:rsidRPr="00BE73C1">
        <w:rPr>
          <w:rFonts w:ascii="Times New Roman" w:hAnsi="Times New Roman" w:cs="Times New Roman"/>
          <w:sz w:val="28"/>
          <w:szCs w:val="28"/>
          <w:lang w:val="uk-UA"/>
        </w:rPr>
        <w:t xml:space="preserve"> показники </w:t>
      </w:r>
      <w:r w:rsidR="004F0BCF" w:rsidRPr="00BE73C1">
        <w:rPr>
          <w:rFonts w:ascii="Times New Roman" w:hAnsi="Times New Roman" w:cs="Times New Roman"/>
          <w:sz w:val="28"/>
          <w:szCs w:val="28"/>
          <w:lang w:val="uk-UA"/>
        </w:rPr>
        <w:t xml:space="preserve">у розрахунках, які зазначені у пропозиції, </w:t>
      </w:r>
      <w:r w:rsidR="00AD6C39" w:rsidRPr="00BE73C1">
        <w:rPr>
          <w:rFonts w:ascii="Times New Roman" w:hAnsi="Times New Roman" w:cs="Times New Roman"/>
          <w:sz w:val="28"/>
          <w:szCs w:val="28"/>
          <w:lang w:val="uk-UA"/>
        </w:rPr>
        <w:t xml:space="preserve">для різних </w:t>
      </w:r>
      <w:r w:rsidR="004F0BCF" w:rsidRPr="00BE73C1">
        <w:rPr>
          <w:rFonts w:ascii="Times New Roman" w:hAnsi="Times New Roman" w:cs="Times New Roman"/>
          <w:sz w:val="28"/>
          <w:szCs w:val="28"/>
          <w:lang w:val="uk-UA"/>
        </w:rPr>
        <w:t>суб’єктів</w:t>
      </w:r>
      <w:r w:rsidR="00AD6C39" w:rsidRPr="00BE73C1">
        <w:rPr>
          <w:rFonts w:ascii="Times New Roman" w:hAnsi="Times New Roman" w:cs="Times New Roman"/>
          <w:sz w:val="28"/>
          <w:szCs w:val="28"/>
          <w:lang w:val="uk-UA"/>
        </w:rPr>
        <w:t xml:space="preserve"> господарювання</w:t>
      </w:r>
      <w:r w:rsidR="004F0BCF" w:rsidRPr="00BE73C1">
        <w:rPr>
          <w:rFonts w:ascii="Times New Roman" w:hAnsi="Times New Roman" w:cs="Times New Roman"/>
          <w:sz w:val="28"/>
          <w:szCs w:val="28"/>
          <w:lang w:val="uk-UA"/>
        </w:rPr>
        <w:t xml:space="preserve"> будуть</w:t>
      </w:r>
      <w:r w:rsidR="00AD6C39" w:rsidRPr="00BE73C1">
        <w:rPr>
          <w:rFonts w:ascii="Times New Roman" w:hAnsi="Times New Roman" w:cs="Times New Roman"/>
          <w:sz w:val="28"/>
          <w:szCs w:val="28"/>
          <w:lang w:val="uk-UA"/>
        </w:rPr>
        <w:t xml:space="preserve"> </w:t>
      </w:r>
      <w:r w:rsidR="004F0BCF" w:rsidRPr="00BE73C1">
        <w:rPr>
          <w:rFonts w:ascii="Times New Roman" w:hAnsi="Times New Roman" w:cs="Times New Roman"/>
          <w:sz w:val="28"/>
          <w:szCs w:val="28"/>
          <w:lang w:val="uk-UA"/>
        </w:rPr>
        <w:t>різними, оскільки вони включають в себе планові поточні і капітальні видатки</w:t>
      </w:r>
      <w:r w:rsidR="00AD6C39" w:rsidRPr="00BE73C1">
        <w:rPr>
          <w:rFonts w:ascii="Times New Roman" w:hAnsi="Times New Roman" w:cs="Times New Roman"/>
          <w:sz w:val="28"/>
          <w:szCs w:val="28"/>
          <w:lang w:val="uk-UA"/>
        </w:rPr>
        <w:t xml:space="preserve">. </w:t>
      </w:r>
      <w:r w:rsidR="004F0BCF" w:rsidRPr="00BE73C1">
        <w:rPr>
          <w:rFonts w:ascii="Times New Roman" w:hAnsi="Times New Roman" w:cs="Times New Roman"/>
          <w:sz w:val="28"/>
          <w:szCs w:val="28"/>
          <w:lang w:val="uk-UA"/>
        </w:rPr>
        <w:t>У пропозиції до регуляторного акт</w:t>
      </w:r>
      <w:r w:rsidR="00832268">
        <w:rPr>
          <w:rFonts w:ascii="Times New Roman" w:hAnsi="Times New Roman" w:cs="Times New Roman"/>
          <w:sz w:val="28"/>
          <w:szCs w:val="28"/>
          <w:lang w:val="uk-UA"/>
        </w:rPr>
        <w:t>у</w:t>
      </w:r>
      <w:r w:rsidR="004F0BCF" w:rsidRPr="00BE73C1">
        <w:rPr>
          <w:rFonts w:ascii="Times New Roman" w:hAnsi="Times New Roman" w:cs="Times New Roman"/>
          <w:sz w:val="28"/>
          <w:szCs w:val="28"/>
          <w:lang w:val="uk-UA"/>
        </w:rPr>
        <w:t xml:space="preserve"> не зазначено, якого суб</w:t>
      </w:r>
      <w:r w:rsidR="00832268">
        <w:rPr>
          <w:rFonts w:ascii="Times New Roman" w:hAnsi="Times New Roman" w:cs="Times New Roman"/>
          <w:sz w:val="28"/>
          <w:szCs w:val="28"/>
          <w:lang w:val="uk-UA"/>
        </w:rPr>
        <w:t>’</w:t>
      </w:r>
      <w:r w:rsidR="004F0BCF" w:rsidRPr="00BE73C1">
        <w:rPr>
          <w:rFonts w:ascii="Times New Roman" w:hAnsi="Times New Roman" w:cs="Times New Roman"/>
          <w:sz w:val="28"/>
          <w:szCs w:val="28"/>
          <w:lang w:val="uk-UA"/>
        </w:rPr>
        <w:t>єкта господарювання саме необхідно зазначити розрахунок у аналізі регуляторного впливу</w:t>
      </w:r>
      <w:r w:rsidR="00AD6C39" w:rsidRPr="00BE73C1">
        <w:rPr>
          <w:rFonts w:ascii="Times New Roman" w:hAnsi="Times New Roman" w:cs="Times New Roman"/>
          <w:sz w:val="28"/>
          <w:szCs w:val="28"/>
          <w:lang w:val="uk-UA"/>
        </w:rPr>
        <w:t xml:space="preserve">. </w:t>
      </w:r>
      <w:r w:rsidR="004F0BCF" w:rsidRPr="00BE73C1">
        <w:rPr>
          <w:rFonts w:ascii="Times New Roman" w:hAnsi="Times New Roman" w:cs="Times New Roman"/>
          <w:sz w:val="28"/>
          <w:szCs w:val="28"/>
          <w:lang w:val="uk-UA"/>
        </w:rPr>
        <w:t>В той же час, вимагати від усіх операторів ринку паркування розрахунки є неправомірним, оскільки розробник регуляторного акту не наділений повноваженнями щодо втручання у господарську діяльність суб</w:t>
      </w:r>
      <w:r w:rsidR="00832268">
        <w:rPr>
          <w:rFonts w:ascii="Times New Roman" w:hAnsi="Times New Roman" w:cs="Times New Roman"/>
          <w:sz w:val="28"/>
          <w:szCs w:val="28"/>
          <w:lang w:val="uk-UA"/>
        </w:rPr>
        <w:t>’</w:t>
      </w:r>
      <w:r w:rsidR="004F0BCF" w:rsidRPr="00BE73C1">
        <w:rPr>
          <w:rFonts w:ascii="Times New Roman" w:hAnsi="Times New Roman" w:cs="Times New Roman"/>
          <w:sz w:val="28"/>
          <w:szCs w:val="28"/>
          <w:lang w:val="uk-UA"/>
        </w:rPr>
        <w:t>єктів господарювання</w:t>
      </w:r>
      <w:r w:rsidR="00AD6C39" w:rsidRPr="00BE73C1">
        <w:rPr>
          <w:rFonts w:ascii="Times New Roman" w:hAnsi="Times New Roman" w:cs="Times New Roman"/>
          <w:sz w:val="28"/>
          <w:szCs w:val="28"/>
          <w:lang w:val="uk-UA"/>
        </w:rPr>
        <w:t>.</w:t>
      </w:r>
      <w:r w:rsidR="004F0BCF" w:rsidRPr="00BE73C1">
        <w:rPr>
          <w:rFonts w:ascii="Times New Roman" w:hAnsi="Times New Roman" w:cs="Times New Roman"/>
          <w:sz w:val="28"/>
          <w:szCs w:val="28"/>
          <w:lang w:val="uk-UA"/>
        </w:rPr>
        <w:t xml:space="preserve"> Виходячи з вищевикладеного, робоча група прийняла рішення </w:t>
      </w:r>
      <w:r w:rsidR="00832268">
        <w:rPr>
          <w:rFonts w:ascii="Times New Roman" w:hAnsi="Times New Roman" w:cs="Times New Roman"/>
          <w:sz w:val="28"/>
          <w:szCs w:val="28"/>
          <w:lang w:val="uk-UA"/>
        </w:rPr>
        <w:t>мотивовано відхилити</w:t>
      </w:r>
      <w:r w:rsidR="004F0BCF" w:rsidRPr="00BE73C1">
        <w:rPr>
          <w:rFonts w:ascii="Times New Roman" w:hAnsi="Times New Roman" w:cs="Times New Roman"/>
          <w:sz w:val="28"/>
          <w:szCs w:val="28"/>
          <w:lang w:val="uk-UA"/>
        </w:rPr>
        <w:t xml:space="preserve"> зазначен</w:t>
      </w:r>
      <w:r w:rsidR="00832268">
        <w:rPr>
          <w:rFonts w:ascii="Times New Roman" w:hAnsi="Times New Roman" w:cs="Times New Roman"/>
          <w:sz w:val="28"/>
          <w:szCs w:val="28"/>
          <w:lang w:val="uk-UA"/>
        </w:rPr>
        <w:t>у</w:t>
      </w:r>
      <w:r w:rsidR="004F0BCF" w:rsidRPr="00BE73C1">
        <w:rPr>
          <w:rFonts w:ascii="Times New Roman" w:hAnsi="Times New Roman" w:cs="Times New Roman"/>
          <w:sz w:val="28"/>
          <w:szCs w:val="28"/>
          <w:lang w:val="uk-UA"/>
        </w:rPr>
        <w:t xml:space="preserve"> пропозиці</w:t>
      </w:r>
      <w:r w:rsidR="00832268">
        <w:rPr>
          <w:rFonts w:ascii="Times New Roman" w:hAnsi="Times New Roman" w:cs="Times New Roman"/>
          <w:sz w:val="28"/>
          <w:szCs w:val="28"/>
          <w:lang w:val="uk-UA"/>
        </w:rPr>
        <w:t>ю</w:t>
      </w:r>
      <w:r w:rsidR="004F0BCF" w:rsidRPr="00BE73C1">
        <w:rPr>
          <w:rFonts w:ascii="Times New Roman" w:hAnsi="Times New Roman" w:cs="Times New Roman"/>
          <w:sz w:val="28"/>
          <w:szCs w:val="28"/>
          <w:lang w:val="uk-UA"/>
        </w:rPr>
        <w:t>.</w:t>
      </w:r>
    </w:p>
    <w:p w14:paraId="419A4F45" w14:textId="3390C4BC" w:rsidR="008449E4" w:rsidRPr="00BE73C1" w:rsidRDefault="007310A3" w:rsidP="008449E4">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18 </w:t>
      </w:r>
      <w:r w:rsidR="00EC5F06" w:rsidRPr="00BE73C1">
        <w:rPr>
          <w:rFonts w:ascii="Times New Roman" w:hAnsi="Times New Roman" w:cs="Times New Roman"/>
          <w:sz w:val="28"/>
          <w:szCs w:val="28"/>
          <w:lang w:val="uk-UA"/>
        </w:rPr>
        <w:t xml:space="preserve"> </w:t>
      </w:r>
      <w:r w:rsidRPr="00BE73C1">
        <w:rPr>
          <w:rFonts w:ascii="Times New Roman" w:hAnsi="Times New Roman" w:cs="Times New Roman"/>
          <w:sz w:val="28"/>
          <w:szCs w:val="28"/>
          <w:lang w:val="uk-UA"/>
        </w:rPr>
        <w:t>пропозицій та зауважень до регуляторного акту щодо зазначення в аналізі регуляторного впливу адрес усіх платних парковок та в прив</w:t>
      </w:r>
      <w:r w:rsidR="00832268">
        <w:rPr>
          <w:rFonts w:ascii="Times New Roman" w:hAnsi="Times New Roman" w:cs="Times New Roman"/>
          <w:sz w:val="28"/>
          <w:szCs w:val="28"/>
          <w:lang w:val="uk-UA"/>
        </w:rPr>
        <w:t>’</w:t>
      </w:r>
      <w:r w:rsidRPr="00BE73C1">
        <w:rPr>
          <w:rFonts w:ascii="Times New Roman" w:hAnsi="Times New Roman" w:cs="Times New Roman"/>
          <w:sz w:val="28"/>
          <w:szCs w:val="28"/>
          <w:lang w:val="uk-UA"/>
        </w:rPr>
        <w:t xml:space="preserve">язці до кожної парковки зазначити кількість місць на відповідній парковці та зону цієї парковки робочою групою уважно опрацьовано зазначену пропозицію, за результатами чого встановлено наступне. Відповідно до статті 1 Закону України «Про засади державної регуляторної політики у сфері господарської діяльності» аналіз регуляторного впливу - документ, який містить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акта принципам державної регуляторної політики. Статтею 8 зазначеного Закону визначено вимоги до аналізу регуляторного впливу. Зазначення в аналізі регуляторного впливу адрес та кількості паркомісць по кожному майданчику для паркування транспортних засобів є недоцільним, оскільки зазначена інформація не відповідає статті 8 Закону. В той же час, слід зазначити, що Перелік спеціальних земельних ділянок, відведених для організації та провадження діяльності із забезпечення паркування транспортних засобів у м. Дніпрі, затверджений рішенням виконавчого комітету міської ради від 30.11.2016 № 587 (зі змінами) оприлюднено на офіційному вебсайті Дніпровської міської ради в розділі «Документи міської ради». Також, слід зазначити, що на офіційному вебсайті Порталу відкритих даних оприлюднено відкритий набір даних «Дані про паркування, у тому числі про розміщення </w:t>
      </w:r>
      <w:r w:rsidRPr="00BE73C1">
        <w:rPr>
          <w:rFonts w:ascii="Times New Roman" w:hAnsi="Times New Roman" w:cs="Times New Roman"/>
          <w:sz w:val="28"/>
          <w:szCs w:val="28"/>
          <w:lang w:val="uk-UA"/>
        </w:rPr>
        <w:lastRenderedPageBreak/>
        <w:t xml:space="preserve">майданчиків, їх операторів, обладнання та функціонування Комунальне підприємство «Транспортна інфраструктура міста» Дніпровської міської ради» за посиланням: </w:t>
      </w:r>
      <w:hyperlink r:id="rId7" w:history="1">
        <w:r w:rsidRPr="00BE73C1">
          <w:rPr>
            <w:rFonts w:ascii="Times New Roman" w:hAnsi="Times New Roman" w:cs="Times New Roman"/>
            <w:sz w:val="28"/>
            <w:szCs w:val="28"/>
            <w:lang w:val="uk-UA"/>
          </w:rPr>
          <w:t>https://data.gov.ua/dataset/135bfadb-d550-410d-858d-866207d4578e</w:t>
        </w:r>
      </w:hyperlink>
      <w:r w:rsidRPr="00BE73C1">
        <w:rPr>
          <w:rFonts w:ascii="Times New Roman" w:hAnsi="Times New Roman" w:cs="Times New Roman"/>
          <w:sz w:val="28"/>
          <w:szCs w:val="28"/>
          <w:lang w:val="uk-UA"/>
        </w:rPr>
        <w:t xml:space="preserve">. На підставі вищевикладеного, робочою групою вирішено </w:t>
      </w:r>
      <w:r w:rsidR="00832268">
        <w:rPr>
          <w:rFonts w:ascii="Times New Roman" w:hAnsi="Times New Roman" w:cs="Times New Roman"/>
          <w:sz w:val="28"/>
          <w:szCs w:val="28"/>
          <w:lang w:val="uk-UA"/>
        </w:rPr>
        <w:t>мотивовано відхилити</w:t>
      </w:r>
      <w:r w:rsidR="00BE73C1" w:rsidRPr="00BE73C1">
        <w:rPr>
          <w:rFonts w:ascii="Times New Roman" w:hAnsi="Times New Roman" w:cs="Times New Roman"/>
          <w:sz w:val="28"/>
          <w:szCs w:val="28"/>
          <w:lang w:val="uk-UA"/>
        </w:rPr>
        <w:t xml:space="preserve"> зазначен</w:t>
      </w:r>
      <w:r w:rsidR="00832268">
        <w:rPr>
          <w:rFonts w:ascii="Times New Roman" w:hAnsi="Times New Roman" w:cs="Times New Roman"/>
          <w:sz w:val="28"/>
          <w:szCs w:val="28"/>
          <w:lang w:val="uk-UA"/>
        </w:rPr>
        <w:t>у</w:t>
      </w:r>
      <w:r w:rsidR="00BE73C1" w:rsidRPr="00BE73C1">
        <w:rPr>
          <w:rFonts w:ascii="Times New Roman" w:hAnsi="Times New Roman" w:cs="Times New Roman"/>
          <w:sz w:val="28"/>
          <w:szCs w:val="28"/>
          <w:lang w:val="uk-UA"/>
        </w:rPr>
        <w:t xml:space="preserve"> пропозиці</w:t>
      </w:r>
      <w:r w:rsidR="00832268">
        <w:rPr>
          <w:rFonts w:ascii="Times New Roman" w:hAnsi="Times New Roman" w:cs="Times New Roman"/>
          <w:sz w:val="28"/>
          <w:szCs w:val="28"/>
          <w:lang w:val="uk-UA"/>
        </w:rPr>
        <w:t>ю</w:t>
      </w:r>
      <w:r w:rsidR="00BE73C1" w:rsidRPr="00BE73C1">
        <w:rPr>
          <w:rFonts w:ascii="Times New Roman" w:hAnsi="Times New Roman" w:cs="Times New Roman"/>
          <w:sz w:val="28"/>
          <w:szCs w:val="28"/>
          <w:lang w:val="uk-UA"/>
        </w:rPr>
        <w:t xml:space="preserve"> </w:t>
      </w:r>
      <w:r w:rsidRPr="00BE73C1">
        <w:rPr>
          <w:rFonts w:ascii="Times New Roman" w:hAnsi="Times New Roman" w:cs="Times New Roman"/>
          <w:sz w:val="28"/>
          <w:szCs w:val="28"/>
          <w:lang w:val="uk-UA"/>
        </w:rPr>
        <w:t xml:space="preserve">щодо внесення змін до аналізу регуляторного впливу. </w:t>
      </w:r>
    </w:p>
    <w:p w14:paraId="5080E91F" w14:textId="03D177CE" w:rsidR="008449E4" w:rsidRPr="00BE73C1" w:rsidRDefault="007310A3" w:rsidP="008449E4">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19 пропозицій та зауважень до регуляторного акту щодо врахування наявності в проєкті рішення корупціогенних факторів, а також створення переваг для конкретного </w:t>
      </w:r>
      <w:r w:rsidR="008449E4" w:rsidRPr="00BE73C1">
        <w:rPr>
          <w:rFonts w:ascii="Times New Roman" w:hAnsi="Times New Roman" w:cs="Times New Roman"/>
          <w:sz w:val="28"/>
          <w:szCs w:val="28"/>
          <w:lang w:val="uk-UA"/>
        </w:rPr>
        <w:t>суб’єкта</w:t>
      </w:r>
      <w:r w:rsidRPr="00BE73C1">
        <w:rPr>
          <w:rFonts w:ascii="Times New Roman" w:hAnsi="Times New Roman" w:cs="Times New Roman"/>
          <w:sz w:val="28"/>
          <w:szCs w:val="28"/>
          <w:lang w:val="uk-UA"/>
        </w:rPr>
        <w:t xml:space="preserve"> господарювання для вжиття заходів згідно </w:t>
      </w:r>
      <w:r w:rsidR="00832268">
        <w:rPr>
          <w:rFonts w:ascii="Times New Roman" w:hAnsi="Times New Roman" w:cs="Times New Roman"/>
          <w:sz w:val="28"/>
          <w:szCs w:val="28"/>
          <w:lang w:val="uk-UA"/>
        </w:rPr>
        <w:t>з</w:t>
      </w:r>
      <w:r w:rsidRPr="00BE73C1">
        <w:rPr>
          <w:rFonts w:ascii="Times New Roman" w:hAnsi="Times New Roman" w:cs="Times New Roman"/>
          <w:sz w:val="28"/>
          <w:szCs w:val="28"/>
          <w:lang w:val="uk-UA"/>
        </w:rPr>
        <w:t xml:space="preserve"> Закон</w:t>
      </w:r>
      <w:r w:rsidR="00832268">
        <w:rPr>
          <w:rFonts w:ascii="Times New Roman" w:hAnsi="Times New Roman" w:cs="Times New Roman"/>
          <w:sz w:val="28"/>
          <w:szCs w:val="28"/>
          <w:lang w:val="uk-UA"/>
        </w:rPr>
        <w:t>ом</w:t>
      </w:r>
      <w:r w:rsidRPr="00BE73C1">
        <w:rPr>
          <w:rFonts w:ascii="Times New Roman" w:hAnsi="Times New Roman" w:cs="Times New Roman"/>
          <w:sz w:val="28"/>
          <w:szCs w:val="28"/>
          <w:lang w:val="uk-UA"/>
        </w:rPr>
        <w:t xml:space="preserve"> України «Про запобігання корупції» робочою групою уважно опрацьовано пропозицію, за результатами чого встановлено наступне. Відповідно до ч. 3 </w:t>
      </w:r>
      <w:r w:rsidR="008449E4" w:rsidRPr="00BE73C1">
        <w:rPr>
          <w:rFonts w:ascii="Times New Roman" w:hAnsi="Times New Roman" w:cs="Times New Roman"/>
          <w:sz w:val="28"/>
          <w:szCs w:val="28"/>
          <w:lang w:val="uk-UA"/>
        </w:rPr>
        <w:t>ст. 21 Закону України «Про запобігання корупції» законопроекти та про</w:t>
      </w:r>
      <w:r w:rsidR="00832268">
        <w:rPr>
          <w:rFonts w:ascii="Times New Roman" w:hAnsi="Times New Roman" w:cs="Times New Roman"/>
          <w:sz w:val="28"/>
          <w:szCs w:val="28"/>
          <w:lang w:val="uk-UA"/>
        </w:rPr>
        <w:t>е</w:t>
      </w:r>
      <w:r w:rsidR="008449E4" w:rsidRPr="00BE73C1">
        <w:rPr>
          <w:rFonts w:ascii="Times New Roman" w:hAnsi="Times New Roman" w:cs="Times New Roman"/>
          <w:sz w:val="28"/>
          <w:szCs w:val="28"/>
          <w:lang w:val="uk-UA"/>
        </w:rPr>
        <w:t>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 В той же час, проєкт регуляторного акту – проєкт рішення виконкому міської ради «Про затвердження тарифів на послуги з користування майданчиками для платного паркування транспортних засобів у м. Дніпрі» не передбачає надання пільг, переваг окремим суб’єктам господарювання, оскільки проєктом рішення передбачається встановлення вартості послуг з користування майданчиками для платного паркування транспортних засобів відповідно до паркувальних зон без зазначення конкретних суб’єктів господарювання, на яких поширюватиметься дія проєкту рішення. Відповідно до Правил паркування транспортних засобів на території міста Дніпра, затверджених рішення міської ради від 21.12.2016 № 38/17 (зі змінами) передбачено конкурсну процедуру визначення операторів майданчиків для паркування транспортних засобів. Таким чином, за умови зміни операторів за результатами конкурсу на відповідних майданчиках для паркування транспортних засобів, на них поширюватиметься дія регуляторного акт</w:t>
      </w:r>
      <w:r w:rsidR="00832268">
        <w:rPr>
          <w:rFonts w:ascii="Times New Roman" w:hAnsi="Times New Roman" w:cs="Times New Roman"/>
          <w:sz w:val="28"/>
          <w:szCs w:val="28"/>
          <w:lang w:val="uk-UA"/>
        </w:rPr>
        <w:t>у</w:t>
      </w:r>
      <w:r w:rsidR="008449E4" w:rsidRPr="00BE73C1">
        <w:rPr>
          <w:rFonts w:ascii="Times New Roman" w:hAnsi="Times New Roman" w:cs="Times New Roman"/>
          <w:sz w:val="28"/>
          <w:szCs w:val="28"/>
          <w:lang w:val="uk-UA"/>
        </w:rPr>
        <w:t xml:space="preserve">, у зв’язку з чим даний проєкт рішення не містить жодних переваг для певних суб’єктів господарювання. На підставі вищевикладеного, робочою групою вирішено </w:t>
      </w:r>
      <w:r w:rsidR="00832268">
        <w:rPr>
          <w:rFonts w:ascii="Times New Roman" w:hAnsi="Times New Roman" w:cs="Times New Roman"/>
          <w:sz w:val="28"/>
          <w:szCs w:val="28"/>
          <w:lang w:val="uk-UA"/>
        </w:rPr>
        <w:t xml:space="preserve">мотивовано відхилити </w:t>
      </w:r>
      <w:r w:rsidR="00BE73C1" w:rsidRPr="00BE73C1">
        <w:rPr>
          <w:rFonts w:ascii="Times New Roman" w:hAnsi="Times New Roman" w:cs="Times New Roman"/>
          <w:sz w:val="28"/>
          <w:szCs w:val="28"/>
          <w:lang w:val="uk-UA"/>
        </w:rPr>
        <w:t>зазначен</w:t>
      </w:r>
      <w:r w:rsidR="00832268">
        <w:rPr>
          <w:rFonts w:ascii="Times New Roman" w:hAnsi="Times New Roman" w:cs="Times New Roman"/>
          <w:sz w:val="28"/>
          <w:szCs w:val="28"/>
          <w:lang w:val="uk-UA"/>
        </w:rPr>
        <w:t>у</w:t>
      </w:r>
      <w:r w:rsidR="00BE73C1" w:rsidRPr="00BE73C1">
        <w:rPr>
          <w:rFonts w:ascii="Times New Roman" w:hAnsi="Times New Roman" w:cs="Times New Roman"/>
          <w:sz w:val="28"/>
          <w:szCs w:val="28"/>
          <w:lang w:val="uk-UA"/>
        </w:rPr>
        <w:t xml:space="preserve"> пропозиці</w:t>
      </w:r>
      <w:r w:rsidR="00832268">
        <w:rPr>
          <w:rFonts w:ascii="Times New Roman" w:hAnsi="Times New Roman" w:cs="Times New Roman"/>
          <w:sz w:val="28"/>
          <w:szCs w:val="28"/>
          <w:lang w:val="uk-UA"/>
        </w:rPr>
        <w:t>ю</w:t>
      </w:r>
      <w:r w:rsidR="00BE73C1" w:rsidRPr="00BE73C1">
        <w:rPr>
          <w:rFonts w:ascii="Times New Roman" w:hAnsi="Times New Roman" w:cs="Times New Roman"/>
          <w:sz w:val="28"/>
          <w:szCs w:val="28"/>
          <w:lang w:val="uk-UA"/>
        </w:rPr>
        <w:t xml:space="preserve"> </w:t>
      </w:r>
      <w:r w:rsidR="008449E4" w:rsidRPr="00BE73C1">
        <w:rPr>
          <w:rFonts w:ascii="Times New Roman" w:hAnsi="Times New Roman" w:cs="Times New Roman"/>
          <w:sz w:val="28"/>
          <w:szCs w:val="28"/>
          <w:lang w:val="uk-UA"/>
        </w:rPr>
        <w:t xml:space="preserve">щодо зазначення в проєкті рішення корупціогенних факторів, а також створення переваг для конкретного суб’єкта господарювання для вжиття заходів згідно до Закону України «Про запобігання корупції». </w:t>
      </w:r>
    </w:p>
    <w:p w14:paraId="6667BE07" w14:textId="11C6683F" w:rsidR="004F0BCF" w:rsidRPr="00BE73C1" w:rsidRDefault="004F0BCF" w:rsidP="004F0BCF">
      <w:pPr>
        <w:pStyle w:val="a3"/>
        <w:numPr>
          <w:ilvl w:val="0"/>
          <w:numId w:val="4"/>
        </w:numPr>
        <w:autoSpaceDE w:val="0"/>
        <w:autoSpaceDN w:val="0"/>
        <w:adjustRightInd w:val="0"/>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27.05.2021 на електронну адресу департаменту транспорту та транспортної інфраструктури Дніпровської міської ради надійшла анкета до проєкту регуляторного акт</w:t>
      </w:r>
      <w:r w:rsidR="00B50DCA">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від Качури Олексія Ігоревича, у якій зазначено що розробка та прийняття проєкту РА є доцільною, проєкт РА та аналіз регуляторного впливу не відповідає основним принципам державної регуляторної політики та зазначено пропозиції щодо доопрацювання:</w:t>
      </w:r>
    </w:p>
    <w:p w14:paraId="58CC2D63" w14:textId="5F0DD02F" w:rsidR="004F0BCF" w:rsidRPr="00BE73C1" w:rsidRDefault="004F0BCF" w:rsidP="004F0BCF">
      <w:pPr>
        <w:tabs>
          <w:tab w:val="left" w:pos="993"/>
        </w:tabs>
        <w:autoSpaceDE w:val="0"/>
        <w:autoSpaceDN w:val="0"/>
        <w:adjustRightInd w:val="0"/>
        <w:ind w:firstLine="709"/>
        <w:jc w:val="both"/>
        <w:rPr>
          <w:rFonts w:eastAsiaTheme="minorHAnsi"/>
          <w:sz w:val="28"/>
          <w:szCs w:val="28"/>
          <w:lang w:val="uk-UA"/>
        </w:rPr>
      </w:pPr>
      <w:r w:rsidRPr="00BE73C1">
        <w:rPr>
          <w:rFonts w:eastAsiaTheme="minorHAnsi"/>
          <w:sz w:val="28"/>
          <w:szCs w:val="28"/>
          <w:lang w:val="uk-UA"/>
        </w:rPr>
        <w:t>-</w:t>
      </w:r>
      <w:r w:rsidRPr="00BE73C1">
        <w:rPr>
          <w:rFonts w:eastAsiaTheme="minorHAnsi"/>
          <w:sz w:val="28"/>
          <w:szCs w:val="28"/>
          <w:lang w:val="uk-UA"/>
        </w:rPr>
        <w:tab/>
        <w:t xml:space="preserve">По першому пункту пропозиції щодо внесення змін до проєкту рішення та аналізу регуляторного впливу та зміни зони, зокрема парковки за адресами (біля </w:t>
      </w:r>
      <w:r w:rsidRPr="00BE73C1">
        <w:rPr>
          <w:rFonts w:eastAsiaTheme="minorHAnsi"/>
          <w:sz w:val="28"/>
          <w:szCs w:val="28"/>
          <w:lang w:val="uk-UA"/>
        </w:rPr>
        <w:lastRenderedPageBreak/>
        <w:t xml:space="preserve">будинків) пр. Гагаріна, 3, пр. Гагаріна, 5 (пр. Гагаріна 3-7), пр. Гагаріна, 22 та пр. Дмитра Яворницького 72а виключити із зони В в усіх документах робочою групою опрацьовано надану пропозицію та встановлено наступне. Формування паркувальних зон обумовлено багатьма факторами, у тому числі фактором обсягу попиту на паркувальні послуги в тій чи іншій місцевості. Так, в зоні місцезнаходження майданчиків для паркування біля будівель № № 3, 5, 7, 22 по просп. Гагаріна розташовано супермаркет, відділення банківських установ, ресторани, офісні будівлі, тощо. Вищезазначені об’єкти інфраструктури формують підвищений попит на паркувальні послуги. В зоні зазначених будівель відсутні спеціально обладнані майданчики для паркування та приватні паркінги у обсягах, які б дозволили задовольнити попит на паркувальні послуги. Внаслідок зазначеного, перенесення зазначених майданчиків для паркування до паркувальної зони С є необґрунтованим, оскільки внаслідок зазначеної дії вартість паркування транспортних засобів не забезпечить функцію розвантаження паркувальних майданчиків та забезпечення обертаємості паркомісць. Щодо майданчиків для паркування, розташованих у межах будівлі за адресою просп. Дмитра Яворницького, 72а, слід зазначити, що за адресою: просп. Дмитра Яворницького, 72 розташовано 18-поверховий бізнес центр, який формує підвищений попит на паркувальні послуги і в межах якого відсутні приватні паркінги та паркомісця у обсягах, які б дозволили задовольнити попит на паркувальні послуги. Внаслідок зазначеного, перенесення зазначених майданчиків для паркування до паркувальної зони С є необґрунтованим, оскільки внаслідок зазначеної дії вартість паркування транспортних засобів не забезпечить функцію розвантаження паркувальних майданчиків та забезпечення обертаємості паркомісць. На підставі вищевикладеного, робочою групою прийнято рішення </w:t>
      </w:r>
      <w:r w:rsidR="00B50DCA">
        <w:rPr>
          <w:rFonts w:eastAsiaTheme="minorHAnsi"/>
          <w:sz w:val="28"/>
          <w:szCs w:val="28"/>
          <w:lang w:val="uk-UA"/>
        </w:rPr>
        <w:t>мотивовано відхилити</w:t>
      </w:r>
      <w:r w:rsidR="00BE73C1" w:rsidRPr="00BE73C1">
        <w:rPr>
          <w:sz w:val="28"/>
          <w:szCs w:val="28"/>
          <w:lang w:val="uk-UA"/>
        </w:rPr>
        <w:t xml:space="preserve"> зазначен</w:t>
      </w:r>
      <w:r w:rsidR="00B50DCA">
        <w:rPr>
          <w:sz w:val="28"/>
          <w:szCs w:val="28"/>
          <w:lang w:val="uk-UA"/>
        </w:rPr>
        <w:t>у</w:t>
      </w:r>
      <w:r w:rsidR="00BE73C1" w:rsidRPr="00BE73C1">
        <w:rPr>
          <w:sz w:val="28"/>
          <w:szCs w:val="28"/>
          <w:lang w:val="uk-UA"/>
        </w:rPr>
        <w:t xml:space="preserve"> пропозиці</w:t>
      </w:r>
      <w:r w:rsidR="00B50DCA">
        <w:rPr>
          <w:sz w:val="28"/>
          <w:szCs w:val="28"/>
          <w:lang w:val="uk-UA"/>
        </w:rPr>
        <w:t>ю</w:t>
      </w:r>
      <w:r w:rsidR="00BE73C1" w:rsidRPr="00BE73C1">
        <w:rPr>
          <w:rFonts w:eastAsiaTheme="minorHAnsi"/>
          <w:sz w:val="28"/>
          <w:szCs w:val="28"/>
          <w:lang w:val="uk-UA"/>
        </w:rPr>
        <w:t xml:space="preserve"> </w:t>
      </w:r>
      <w:r w:rsidRPr="00BE73C1">
        <w:rPr>
          <w:rFonts w:eastAsiaTheme="minorHAnsi"/>
          <w:sz w:val="28"/>
          <w:szCs w:val="28"/>
          <w:lang w:val="uk-UA"/>
        </w:rPr>
        <w:t xml:space="preserve">щодо внесення змін до проєкту рішення та аналізу регуляторного впливу. </w:t>
      </w:r>
    </w:p>
    <w:p w14:paraId="1A2F67D4" w14:textId="55821A90" w:rsidR="004F0BCF" w:rsidRPr="00BE73C1" w:rsidRDefault="004F0BCF" w:rsidP="00B50DCA">
      <w:pPr>
        <w:autoSpaceDE w:val="0"/>
        <w:autoSpaceDN w:val="0"/>
        <w:adjustRightInd w:val="0"/>
        <w:ind w:firstLine="708"/>
        <w:jc w:val="both"/>
        <w:rPr>
          <w:rFonts w:eastAsiaTheme="minorHAnsi"/>
          <w:sz w:val="28"/>
          <w:szCs w:val="28"/>
          <w:lang w:val="uk-UA" w:eastAsia="en-US"/>
        </w:rPr>
      </w:pPr>
      <w:r w:rsidRPr="00B50DCA">
        <w:rPr>
          <w:rFonts w:eastAsiaTheme="minorHAnsi"/>
          <w:sz w:val="28"/>
          <w:szCs w:val="28"/>
          <w:lang w:val="uk-UA" w:eastAsia="en-US"/>
        </w:rPr>
        <w:t>- По другому пункту пропозиції щодо зазначення в аналізі регуляторного впливу в розділі «Визначення проблеми» повного переліку адрес всіх парковок</w:t>
      </w:r>
      <w:r w:rsidR="00B50DCA" w:rsidRPr="00B50DCA">
        <w:rPr>
          <w:rFonts w:eastAsiaTheme="minorHAnsi"/>
          <w:sz w:val="28"/>
          <w:szCs w:val="28"/>
          <w:lang w:val="uk-UA" w:eastAsia="en-US"/>
        </w:rPr>
        <w:t>,</w:t>
      </w:r>
      <w:r w:rsidRPr="00B50DCA">
        <w:rPr>
          <w:rFonts w:eastAsiaTheme="minorHAnsi"/>
          <w:sz w:val="28"/>
          <w:szCs w:val="28"/>
          <w:lang w:val="uk-UA" w:eastAsia="en-US"/>
        </w:rPr>
        <w:t xml:space="preserve"> кількості паркомісць на кожній парковці, коефіцієнту завантаженості по кожній парковці, коефіцієнту пікової завантаженості по кожній парковці, час або період часу пікової завантаженості в прив’язці до кожної парковки робочою групою уважно опрацьовано пропозицію, за результатами чого встановлено наступне</w:t>
      </w:r>
      <w:r w:rsidR="00B50DCA">
        <w:rPr>
          <w:rFonts w:eastAsiaTheme="minorHAnsi"/>
          <w:sz w:val="28"/>
          <w:szCs w:val="28"/>
          <w:lang w:val="uk-UA" w:eastAsia="en-US"/>
        </w:rPr>
        <w:t xml:space="preserve"> та по п</w:t>
      </w:r>
      <w:r w:rsidRPr="00BE73C1">
        <w:rPr>
          <w:rFonts w:eastAsiaTheme="minorHAnsi"/>
          <w:sz w:val="28"/>
          <w:szCs w:val="28"/>
          <w:lang w:val="uk-UA" w:eastAsia="en-US"/>
        </w:rPr>
        <w:t xml:space="preserve">о третьому пункту пропозиції щодо зазначення в аналізі регуляторного впливу у розділі «Визначення проблема» стосовно парковок біля будівель пр. Гагаріна 3-7, пр. Гагаріна, 22, пр. Дмитра Яворницького 72а наступних показників: </w:t>
      </w:r>
      <w:r w:rsidR="00B50DCA">
        <w:rPr>
          <w:rFonts w:eastAsiaTheme="minorHAnsi"/>
          <w:sz w:val="28"/>
          <w:szCs w:val="28"/>
          <w:lang w:val="uk-UA" w:eastAsia="en-US"/>
        </w:rPr>
        <w:t>п</w:t>
      </w:r>
      <w:r w:rsidRPr="00BE73C1">
        <w:rPr>
          <w:rFonts w:eastAsiaTheme="minorHAnsi"/>
          <w:sz w:val="28"/>
          <w:szCs w:val="28"/>
          <w:lang w:val="uk-UA" w:eastAsia="en-US"/>
        </w:rPr>
        <w:t>овний перелік адрес усіх парковок, кількість паркомісць на кожній парковці, коефіцієнт завантаженості по кожній парковці, коефіцієнт пікової завантаженості по кожній парковці, час або період часу пікової завантаженості в прив</w:t>
      </w:r>
      <w:r w:rsidR="00B50DCA">
        <w:rPr>
          <w:rFonts w:eastAsiaTheme="minorHAnsi"/>
          <w:sz w:val="28"/>
          <w:szCs w:val="28"/>
          <w:lang w:val="uk-UA" w:eastAsia="en-US"/>
        </w:rPr>
        <w:t>’</w:t>
      </w:r>
      <w:r w:rsidRPr="00BE73C1">
        <w:rPr>
          <w:rFonts w:eastAsiaTheme="minorHAnsi"/>
          <w:sz w:val="28"/>
          <w:szCs w:val="28"/>
          <w:lang w:val="uk-UA" w:eastAsia="en-US"/>
        </w:rPr>
        <w:t xml:space="preserve">язці до кожної парковки робоча група уважно розглянула пропозиції, за результатами чого встановлено наступне. </w:t>
      </w:r>
      <w:r w:rsidRPr="00BE73C1">
        <w:rPr>
          <w:sz w:val="28"/>
          <w:szCs w:val="28"/>
          <w:lang w:val="uk-UA"/>
        </w:rPr>
        <w:t xml:space="preserve">Завантаженість майданчиків для паркування розраховувалась робочою групою, створеною розпорядженням міського голови від 27.01.2020 № 39-р «Про створення робочої групи для проведення моніторингу </w:t>
      </w:r>
      <w:r w:rsidRPr="00BE73C1">
        <w:rPr>
          <w:sz w:val="28"/>
          <w:szCs w:val="28"/>
          <w:lang w:val="uk-UA"/>
        </w:rPr>
        <w:lastRenderedPageBreak/>
        <w:t>завантаженості майданчиків для платного паркування транспортних засобів у м. Дніпрі», за результатами чого виконавчим комітетом міської ради було прийнято рішення від 18.02.2020 № 255 «Про затвердження коефіцієнтів завантаженості майданчиків для платного паркування транспортних засобів у м. Дніпрі». За результатами моніторингу завантаженості майданчиків для платного паркування транспортних засобів було встановлено середній коефіцієнт завантаженості майданчиків для паркування, який складає 0,5. Щодо фактичної завантаженості зазначених у пропозиції майданчиків для паркування слід зазначити, що даний показник не розраховувався внаслідок того, що здійснити одночасний замір рівня завантаженості окремо кожного майданчика для паркування транспортних засобів є неможливим, оскільки такий процес передбачає постійне перебування на майданчиках для паркування фізичних осіб, які б здійснили фактичні заміри завантаженості майданчиків для паркування. Виходячи з цього, в рамках підготовки проєкту регуляторного акту ТОВ «А+С Україна» здійснювались заміри завантаженості паркувальних зон, а не окремо кожного майданчика для паркування. Враховуючи зазначене, у розробника регуляторного акт</w:t>
      </w:r>
      <w:r w:rsidR="00B50DCA">
        <w:rPr>
          <w:sz w:val="28"/>
          <w:szCs w:val="28"/>
          <w:lang w:val="uk-UA"/>
        </w:rPr>
        <w:t>у</w:t>
      </w:r>
      <w:r w:rsidRPr="00BE73C1">
        <w:rPr>
          <w:sz w:val="28"/>
          <w:szCs w:val="28"/>
          <w:lang w:val="uk-UA"/>
        </w:rPr>
        <w:t xml:space="preserve"> відсутня зазначена у пропозиції інформація, у зв’язку з чим її зазначення у аналізі регуляторного впливу є неможливим. На підставі вищевикладеного, робоча група прийняла рішення </w:t>
      </w:r>
      <w:r w:rsidR="00B50DCA">
        <w:rPr>
          <w:sz w:val="28"/>
          <w:szCs w:val="28"/>
          <w:lang w:val="uk-UA"/>
        </w:rPr>
        <w:t>мотивовано відхилити</w:t>
      </w:r>
      <w:r w:rsidR="00BE73C1" w:rsidRPr="00BE73C1">
        <w:rPr>
          <w:sz w:val="28"/>
          <w:szCs w:val="28"/>
          <w:lang w:val="uk-UA"/>
        </w:rPr>
        <w:t xml:space="preserve"> зазначен</w:t>
      </w:r>
      <w:r w:rsidR="00B50DCA">
        <w:rPr>
          <w:sz w:val="28"/>
          <w:szCs w:val="28"/>
          <w:lang w:val="uk-UA"/>
        </w:rPr>
        <w:t>у</w:t>
      </w:r>
      <w:r w:rsidR="00BE73C1" w:rsidRPr="00BE73C1">
        <w:rPr>
          <w:sz w:val="28"/>
          <w:szCs w:val="28"/>
          <w:lang w:val="uk-UA"/>
        </w:rPr>
        <w:t xml:space="preserve"> пропозиці</w:t>
      </w:r>
      <w:r w:rsidR="00B50DCA">
        <w:rPr>
          <w:sz w:val="28"/>
          <w:szCs w:val="28"/>
          <w:lang w:val="uk-UA"/>
        </w:rPr>
        <w:t>ю</w:t>
      </w:r>
      <w:r w:rsidRPr="00BE73C1">
        <w:rPr>
          <w:sz w:val="28"/>
          <w:szCs w:val="28"/>
          <w:lang w:val="uk-UA"/>
        </w:rPr>
        <w:t xml:space="preserve">. </w:t>
      </w:r>
    </w:p>
    <w:p w14:paraId="27AEE883" w14:textId="33CB669E" w:rsidR="004F0BCF" w:rsidRPr="00BE73C1" w:rsidRDefault="004F0BCF" w:rsidP="00B50DCA">
      <w:pPr>
        <w:ind w:firstLine="708"/>
        <w:jc w:val="both"/>
        <w:rPr>
          <w:sz w:val="28"/>
          <w:szCs w:val="28"/>
          <w:lang w:val="uk-UA"/>
        </w:rPr>
      </w:pPr>
      <w:r w:rsidRPr="00BE73C1">
        <w:rPr>
          <w:rFonts w:eastAsiaTheme="minorHAnsi"/>
          <w:sz w:val="28"/>
          <w:szCs w:val="28"/>
          <w:lang w:val="uk-UA"/>
        </w:rPr>
        <w:t>- По пункту четвертому пропозиції щодо зазначення у аналізі регуляторного впливу в розділі «Визначення проблеми» посилання на документи</w:t>
      </w:r>
      <w:r w:rsidR="00B50DCA">
        <w:rPr>
          <w:rFonts w:eastAsiaTheme="minorHAnsi"/>
          <w:sz w:val="28"/>
          <w:szCs w:val="28"/>
          <w:lang w:val="uk-UA"/>
        </w:rPr>
        <w:t>,</w:t>
      </w:r>
      <w:r w:rsidRPr="00BE73C1">
        <w:rPr>
          <w:rFonts w:eastAsiaTheme="minorHAnsi"/>
          <w:sz w:val="28"/>
          <w:szCs w:val="28"/>
          <w:lang w:val="uk-UA"/>
        </w:rPr>
        <w:t xml:space="preserve"> відповідно до того яких формувалась зона В та показати розрахунки по кожній парковці</w:t>
      </w:r>
      <w:r w:rsidR="00B50DCA">
        <w:rPr>
          <w:rFonts w:eastAsiaTheme="minorHAnsi"/>
          <w:sz w:val="28"/>
          <w:szCs w:val="28"/>
          <w:lang w:val="uk-UA"/>
        </w:rPr>
        <w:t>,</w:t>
      </w:r>
      <w:r w:rsidRPr="00BE73C1">
        <w:rPr>
          <w:rFonts w:eastAsiaTheme="minorHAnsi"/>
          <w:sz w:val="28"/>
          <w:szCs w:val="28"/>
          <w:lang w:val="uk-UA"/>
        </w:rPr>
        <w:t xml:space="preserve"> яка попала в зону В робоча група уважно опрацювала пропозиці, за результатами чого встановлено наступне. </w:t>
      </w:r>
      <w:r w:rsidR="003B0187" w:rsidRPr="00BE73C1">
        <w:rPr>
          <w:rFonts w:eastAsiaTheme="minorHAnsi"/>
          <w:sz w:val="28"/>
          <w:szCs w:val="28"/>
          <w:lang w:val="uk-UA"/>
        </w:rPr>
        <w:t xml:space="preserve">Щодо того, яким чином формувалась зона В, робочою групою прийнято рішення урахувати пропозицію та зазначити у аналізі регуляторного впливу інформацію, яким чином формувалась зона В. Щодо </w:t>
      </w:r>
      <w:r w:rsidR="003B0187" w:rsidRPr="00BE73C1">
        <w:rPr>
          <w:sz w:val="28"/>
          <w:szCs w:val="28"/>
          <w:lang w:val="uk-UA"/>
        </w:rPr>
        <w:t xml:space="preserve">надання розрахунку по кожній окремій парковці робоча група вирішила, що зазначення такого розрахунку по кожній парковці зони В є недоцільним, оскільки вартість послуг встановлюється і поширюється на межі усієї паркувальної зони. Враховуючи вищевикладене, робоча група вирішила </w:t>
      </w:r>
      <w:r w:rsidR="008F47B6">
        <w:rPr>
          <w:sz w:val="28"/>
          <w:szCs w:val="28"/>
          <w:lang w:val="uk-UA"/>
        </w:rPr>
        <w:t xml:space="preserve">мотивовано відхилити </w:t>
      </w:r>
      <w:r w:rsidR="003B0187" w:rsidRPr="00BE73C1">
        <w:rPr>
          <w:sz w:val="28"/>
          <w:szCs w:val="28"/>
          <w:lang w:val="uk-UA"/>
        </w:rPr>
        <w:t>зазначен</w:t>
      </w:r>
      <w:r w:rsidR="008F47B6">
        <w:rPr>
          <w:sz w:val="28"/>
          <w:szCs w:val="28"/>
          <w:lang w:val="uk-UA"/>
        </w:rPr>
        <w:t>у</w:t>
      </w:r>
      <w:r w:rsidR="003B0187" w:rsidRPr="00BE73C1">
        <w:rPr>
          <w:sz w:val="28"/>
          <w:szCs w:val="28"/>
          <w:lang w:val="uk-UA"/>
        </w:rPr>
        <w:t xml:space="preserve"> пропозиці</w:t>
      </w:r>
      <w:r w:rsidR="008F47B6">
        <w:rPr>
          <w:sz w:val="28"/>
          <w:szCs w:val="28"/>
          <w:lang w:val="uk-UA"/>
        </w:rPr>
        <w:t>ю</w:t>
      </w:r>
      <w:r w:rsidR="003B0187" w:rsidRPr="00BE73C1">
        <w:rPr>
          <w:sz w:val="28"/>
          <w:szCs w:val="28"/>
          <w:lang w:val="uk-UA"/>
        </w:rPr>
        <w:t xml:space="preserve"> в даній частині. </w:t>
      </w:r>
    </w:p>
    <w:p w14:paraId="7C1AC1C7" w14:textId="14065A94" w:rsidR="004F0BCF" w:rsidRPr="00BE73C1" w:rsidRDefault="004F0BCF" w:rsidP="008F47B6">
      <w:pPr>
        <w:ind w:firstLine="708"/>
        <w:jc w:val="both"/>
        <w:rPr>
          <w:sz w:val="28"/>
          <w:szCs w:val="28"/>
          <w:lang w:val="uk-UA"/>
        </w:rPr>
      </w:pPr>
      <w:r w:rsidRPr="00BE73C1">
        <w:rPr>
          <w:rFonts w:eastAsiaTheme="minorHAnsi"/>
          <w:sz w:val="28"/>
          <w:szCs w:val="28"/>
          <w:lang w:val="uk-UA" w:eastAsia="en-US"/>
        </w:rPr>
        <w:t>- По пунк</w:t>
      </w:r>
      <w:r w:rsidR="003B0187" w:rsidRPr="00BE73C1">
        <w:rPr>
          <w:rFonts w:eastAsiaTheme="minorHAnsi"/>
          <w:sz w:val="28"/>
          <w:szCs w:val="28"/>
          <w:lang w:val="uk-UA" w:eastAsia="en-US"/>
        </w:rPr>
        <w:t>т</w:t>
      </w:r>
      <w:r w:rsidRPr="00BE73C1">
        <w:rPr>
          <w:rFonts w:eastAsiaTheme="minorHAnsi"/>
          <w:sz w:val="28"/>
          <w:szCs w:val="28"/>
          <w:lang w:val="uk-UA" w:eastAsia="en-US"/>
        </w:rPr>
        <w:t xml:space="preserve">у </w:t>
      </w:r>
      <w:r w:rsidR="003B0187" w:rsidRPr="00BE73C1">
        <w:rPr>
          <w:rFonts w:eastAsiaTheme="minorHAnsi"/>
          <w:sz w:val="28"/>
          <w:szCs w:val="28"/>
          <w:lang w:val="uk-UA" w:eastAsia="en-US"/>
        </w:rPr>
        <w:t>п’ятому</w:t>
      </w:r>
      <w:r w:rsidRPr="00BE73C1">
        <w:rPr>
          <w:rFonts w:eastAsiaTheme="minorHAnsi"/>
          <w:sz w:val="28"/>
          <w:szCs w:val="28"/>
          <w:lang w:val="uk-UA" w:eastAsia="en-US"/>
        </w:rPr>
        <w:t xml:space="preserve"> пропозиції щодо зазначення в аналізі регуляторного впливу в розділі «Визначення проблеми» детальних розрахунків тарифів та зазначити детальні розрахунки та документів у відповідності до яких розроблялись паркувальні зони робоча група уважно опрацювала пропозицію, за результатами чого встановлено наступне. </w:t>
      </w:r>
      <w:r w:rsidR="003B0187" w:rsidRPr="00BE73C1">
        <w:rPr>
          <w:rFonts w:eastAsiaTheme="minorHAnsi"/>
          <w:sz w:val="28"/>
          <w:szCs w:val="28"/>
          <w:lang w:val="uk-UA" w:eastAsia="en-US"/>
        </w:rPr>
        <w:t xml:space="preserve">Щодо документів, на підставі яких визначались межі паркувальних зон робоча група уважно розглянула пропозицію та прийняла рішення про врахування зазначеної пропозиції шляхом зазначення у аналізі регуляторного впливу посилання на документи, на підставі яких визначались межі паркувальних зон. </w:t>
      </w:r>
      <w:r w:rsidR="003B0187" w:rsidRPr="00BE73C1">
        <w:rPr>
          <w:rFonts w:eastAsiaTheme="minorHAnsi"/>
          <w:sz w:val="28"/>
          <w:szCs w:val="28"/>
          <w:lang w:val="uk-UA"/>
        </w:rPr>
        <w:t xml:space="preserve">Щодо </w:t>
      </w:r>
      <w:r w:rsidR="003B0187" w:rsidRPr="00BE73C1">
        <w:rPr>
          <w:sz w:val="28"/>
          <w:szCs w:val="28"/>
          <w:lang w:val="uk-UA"/>
        </w:rPr>
        <w:t xml:space="preserve">надання розрахунку по паркувальних зонам по кожній парковці робоча група вирішила, що зазначення такого розрахунку по кожній парковці паркувальних зон є недоцільним, оскільки вартість послуг встановлюється і поширюється на межі паркувальних зон. Враховуючи </w:t>
      </w:r>
      <w:r w:rsidR="003B0187" w:rsidRPr="00BE73C1">
        <w:rPr>
          <w:sz w:val="28"/>
          <w:szCs w:val="28"/>
          <w:lang w:val="uk-UA"/>
        </w:rPr>
        <w:lastRenderedPageBreak/>
        <w:t xml:space="preserve">вищевикладене, робоча група вирішила </w:t>
      </w:r>
      <w:r w:rsidR="008F47B6">
        <w:rPr>
          <w:sz w:val="28"/>
          <w:szCs w:val="28"/>
          <w:lang w:val="uk-UA"/>
        </w:rPr>
        <w:t>мотивовано відхилити</w:t>
      </w:r>
      <w:r w:rsidR="003B0187" w:rsidRPr="00BE73C1">
        <w:rPr>
          <w:sz w:val="28"/>
          <w:szCs w:val="28"/>
          <w:lang w:val="uk-UA"/>
        </w:rPr>
        <w:t xml:space="preserve"> зазначен</w:t>
      </w:r>
      <w:r w:rsidR="008F47B6">
        <w:rPr>
          <w:sz w:val="28"/>
          <w:szCs w:val="28"/>
          <w:lang w:val="uk-UA"/>
        </w:rPr>
        <w:t>у</w:t>
      </w:r>
      <w:r w:rsidR="003B0187" w:rsidRPr="00BE73C1">
        <w:rPr>
          <w:sz w:val="28"/>
          <w:szCs w:val="28"/>
          <w:lang w:val="uk-UA"/>
        </w:rPr>
        <w:t xml:space="preserve"> пропозиці</w:t>
      </w:r>
      <w:r w:rsidR="008F47B6">
        <w:rPr>
          <w:sz w:val="28"/>
          <w:szCs w:val="28"/>
          <w:lang w:val="uk-UA"/>
        </w:rPr>
        <w:t>ю</w:t>
      </w:r>
      <w:r w:rsidR="003B0187" w:rsidRPr="00BE73C1">
        <w:rPr>
          <w:sz w:val="28"/>
          <w:szCs w:val="28"/>
          <w:lang w:val="uk-UA"/>
        </w:rPr>
        <w:t xml:space="preserve"> в даній частині. </w:t>
      </w:r>
    </w:p>
    <w:p w14:paraId="2988E77B" w14:textId="5B378BF0" w:rsidR="004F0BCF" w:rsidRPr="00BE73C1" w:rsidRDefault="004F0BCF" w:rsidP="006937D2">
      <w:pPr>
        <w:pStyle w:val="a3"/>
        <w:numPr>
          <w:ilvl w:val="0"/>
          <w:numId w:val="6"/>
        </w:numPr>
        <w:autoSpaceDE w:val="0"/>
        <w:autoSpaceDN w:val="0"/>
        <w:adjustRightInd w:val="0"/>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 </w:t>
      </w:r>
      <w:r w:rsidRPr="00BE73C1">
        <w:rPr>
          <w:rFonts w:ascii="Times New Roman" w:eastAsia="Times New Roman" w:hAnsi="Times New Roman" w:cs="Times New Roman"/>
          <w:sz w:val="28"/>
          <w:szCs w:val="28"/>
          <w:lang w:val="uk-UA" w:eastAsia="ru-RU"/>
        </w:rPr>
        <w:t xml:space="preserve">По пункту шостому пропозиції щодо зазначення в аналізі регуляторного впливу у розділі 3 «Визначення та оцінка альтернативних способів досягнення цілей» альтернативи 4, в якій вартість погодинного тарифу на паркування в зоні В та зоні С встановити на рівні 0 гривень та додати Альтернативу 5 в якій вартість погодинного тарифу на паркування в зоні В та зоні С 0 гривень робочою групою уважно опрацьовано пропозицію, за результатами чого встановлено наступне. </w:t>
      </w:r>
      <w:r w:rsidR="00622B3C" w:rsidRPr="00BE73C1">
        <w:rPr>
          <w:rFonts w:ascii="Times New Roman" w:eastAsia="Times New Roman" w:hAnsi="Times New Roman" w:cs="Times New Roman"/>
          <w:sz w:val="28"/>
          <w:szCs w:val="28"/>
          <w:lang w:val="uk-UA" w:eastAsia="ru-RU"/>
        </w:rPr>
        <w:t>Предметом регулювання проєкту регуляторного акту – проєкту «Про затвердження тарифів на послуги з користування майданчиками для платного паркування транспортних засобів у м. Дніпрі» є встановлення економічно обґрунтованої вартості послуг з користування майданчиками для паркування транспортних засобів комунальної форми власності, які внесено до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які передано оператору для організації та експлуатації майданчиків для паркування, які облаштовано в установленому законом порядку. Враховуючи зазначене, проєкт регуляторного акт</w:t>
      </w:r>
      <w:r w:rsidR="008F47B6">
        <w:rPr>
          <w:rFonts w:ascii="Times New Roman" w:eastAsia="Times New Roman" w:hAnsi="Times New Roman" w:cs="Times New Roman"/>
          <w:sz w:val="28"/>
          <w:szCs w:val="28"/>
          <w:lang w:val="uk-UA" w:eastAsia="ru-RU"/>
        </w:rPr>
        <w:t>у</w:t>
      </w:r>
      <w:r w:rsidR="00622B3C" w:rsidRPr="00BE73C1">
        <w:rPr>
          <w:rFonts w:ascii="Times New Roman" w:eastAsia="Times New Roman" w:hAnsi="Times New Roman" w:cs="Times New Roman"/>
          <w:sz w:val="28"/>
          <w:szCs w:val="28"/>
          <w:lang w:val="uk-UA" w:eastAsia="ru-RU"/>
        </w:rPr>
        <w:t xml:space="preserve"> не поширюється на інші місця для паркування, а саме на приватних паркінгах та місцях, на яких дозволено паркування транспортних засобів відповідно до Правил дорожнього руху. Враховуючи зазначене, встановлення тарифу для зони</w:t>
      </w:r>
      <w:r w:rsidR="00622B3C" w:rsidRPr="00BE73C1">
        <w:rPr>
          <w:rFonts w:ascii="Times New Roman" w:hAnsi="Times New Roman" w:cs="Times New Roman"/>
          <w:color w:val="000000"/>
          <w:sz w:val="28"/>
          <w:szCs w:val="28"/>
          <w:lang w:val="uk-UA"/>
        </w:rPr>
        <w:t xml:space="preserve"> С у розмірі 0 гривень не є доцільним, оскільки на таких майданчиках для платного паркування оператором не будуть отримуватись доходи, що в свою чергу не забезпечить надходження до міського бюджету у вигляді збору за місця паркування, що в свою чергу призведе до недоцільності перебування майданчиків для паркування, розташованих у зоні С у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Таким чином, встановлення вартості послуг з користування майданчиками для платного паркування у паркувальній зоні С у розмірі 0 гривень суперечить предмету регулювання щодо встановлення вартості послуг з користування майданчиками для платного паркування транспортних засобів. Саме наявність затвердженої вартості послуг з користування майданчиками для паркування у зоні С сприятиме розвантаженню майданчиків для платного паркування, які внесені до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і на яких є підвищений рівень попиту на паркувальні послуги. На підставі вищевикладеного, робоча група вирішила </w:t>
      </w:r>
      <w:r w:rsidR="008F47B6">
        <w:rPr>
          <w:rFonts w:ascii="Times New Roman" w:hAnsi="Times New Roman" w:cs="Times New Roman"/>
          <w:color w:val="000000"/>
          <w:sz w:val="28"/>
          <w:szCs w:val="28"/>
          <w:lang w:val="uk-UA"/>
        </w:rPr>
        <w:t>мотивовано відхилити</w:t>
      </w:r>
      <w:r w:rsidR="00BE73C1" w:rsidRPr="00BE73C1">
        <w:rPr>
          <w:rFonts w:ascii="Times New Roman" w:hAnsi="Times New Roman" w:cs="Times New Roman"/>
          <w:sz w:val="28"/>
          <w:szCs w:val="28"/>
          <w:lang w:val="uk-UA"/>
        </w:rPr>
        <w:t xml:space="preserve"> зазначен</w:t>
      </w:r>
      <w:r w:rsidR="008F47B6">
        <w:rPr>
          <w:rFonts w:ascii="Times New Roman" w:hAnsi="Times New Roman" w:cs="Times New Roman"/>
          <w:sz w:val="28"/>
          <w:szCs w:val="28"/>
          <w:lang w:val="uk-UA"/>
        </w:rPr>
        <w:t>у</w:t>
      </w:r>
      <w:r w:rsidR="00BE73C1" w:rsidRPr="00BE73C1">
        <w:rPr>
          <w:rFonts w:ascii="Times New Roman" w:hAnsi="Times New Roman" w:cs="Times New Roman"/>
          <w:sz w:val="28"/>
          <w:szCs w:val="28"/>
          <w:lang w:val="uk-UA"/>
        </w:rPr>
        <w:t xml:space="preserve"> пропозиці</w:t>
      </w:r>
      <w:r w:rsidR="008F47B6">
        <w:rPr>
          <w:rFonts w:ascii="Times New Roman" w:hAnsi="Times New Roman" w:cs="Times New Roman"/>
          <w:sz w:val="28"/>
          <w:szCs w:val="28"/>
          <w:lang w:val="uk-UA"/>
        </w:rPr>
        <w:t>ю</w:t>
      </w:r>
      <w:r w:rsidR="00BE73C1" w:rsidRPr="00BE73C1">
        <w:rPr>
          <w:rFonts w:ascii="Times New Roman" w:hAnsi="Times New Roman" w:cs="Times New Roman"/>
          <w:sz w:val="28"/>
          <w:szCs w:val="28"/>
          <w:lang w:val="uk-UA"/>
        </w:rPr>
        <w:t>.</w:t>
      </w:r>
    </w:p>
    <w:p w14:paraId="04251AA7" w14:textId="7CDBB355" w:rsidR="004F0BCF" w:rsidRPr="00D07F34" w:rsidRDefault="004F0BCF" w:rsidP="008F47B6">
      <w:pPr>
        <w:autoSpaceDE w:val="0"/>
        <w:autoSpaceDN w:val="0"/>
        <w:adjustRightInd w:val="0"/>
        <w:ind w:firstLine="708"/>
        <w:jc w:val="both"/>
        <w:rPr>
          <w:rFonts w:eastAsiaTheme="minorHAnsi"/>
          <w:sz w:val="28"/>
          <w:szCs w:val="28"/>
          <w:lang w:val="uk-UA" w:eastAsia="en-US"/>
        </w:rPr>
      </w:pPr>
      <w:r w:rsidRPr="00D07F34">
        <w:rPr>
          <w:rFonts w:eastAsiaTheme="minorHAnsi"/>
          <w:sz w:val="28"/>
          <w:szCs w:val="28"/>
          <w:lang w:val="uk-UA" w:eastAsia="en-US"/>
        </w:rPr>
        <w:t>- По пункту сьомому пропозиції</w:t>
      </w:r>
      <w:r w:rsidR="00D07F34" w:rsidRPr="00D07F34">
        <w:rPr>
          <w:rFonts w:eastAsiaTheme="minorHAnsi"/>
          <w:sz w:val="28"/>
          <w:szCs w:val="28"/>
          <w:lang w:val="uk-UA" w:eastAsia="en-US"/>
        </w:rPr>
        <w:t xml:space="preserve">, який стосується </w:t>
      </w:r>
      <w:r w:rsidRPr="00D07F34">
        <w:rPr>
          <w:rFonts w:eastAsiaTheme="minorHAnsi"/>
          <w:sz w:val="28"/>
          <w:szCs w:val="28"/>
          <w:lang w:val="uk-UA" w:eastAsia="en-US"/>
        </w:rPr>
        <w:t>вибір</w:t>
      </w:r>
      <w:r w:rsidR="00D07F34" w:rsidRPr="00D07F34">
        <w:rPr>
          <w:rFonts w:eastAsiaTheme="minorHAnsi"/>
          <w:sz w:val="28"/>
          <w:szCs w:val="28"/>
          <w:lang w:val="uk-UA" w:eastAsia="en-US"/>
        </w:rPr>
        <w:t>у</w:t>
      </w:r>
      <w:r w:rsidRPr="00D07F34">
        <w:rPr>
          <w:rFonts w:eastAsiaTheme="minorHAnsi"/>
          <w:sz w:val="28"/>
          <w:szCs w:val="28"/>
          <w:lang w:val="uk-UA" w:eastAsia="en-US"/>
        </w:rPr>
        <w:t xml:space="preserve"> найбільш оптимального альтернативного способу досягнення цілей</w:t>
      </w:r>
      <w:r w:rsidR="00622B3C" w:rsidRPr="00D07F34">
        <w:rPr>
          <w:rFonts w:eastAsiaTheme="minorHAnsi"/>
          <w:sz w:val="28"/>
          <w:szCs w:val="28"/>
          <w:lang w:val="uk-UA" w:eastAsia="en-US"/>
        </w:rPr>
        <w:t xml:space="preserve"> </w:t>
      </w:r>
      <w:r w:rsidRPr="00D07F34">
        <w:rPr>
          <w:rFonts w:eastAsiaTheme="minorHAnsi"/>
          <w:sz w:val="28"/>
          <w:szCs w:val="28"/>
          <w:lang w:val="uk-UA" w:eastAsia="en-US"/>
        </w:rPr>
        <w:t>робочою групою</w:t>
      </w:r>
      <w:r w:rsidR="00622B3C" w:rsidRPr="00D07F34">
        <w:rPr>
          <w:rFonts w:eastAsiaTheme="minorHAnsi"/>
          <w:sz w:val="28"/>
          <w:szCs w:val="28"/>
          <w:lang w:val="uk-UA" w:eastAsia="en-US"/>
        </w:rPr>
        <w:t xml:space="preserve"> розглянуто, за результатами чого встановлено наступне. Зазначений пункт фактично не містить пропозиції щодо доопрацювання проєкту регуляторного акт</w:t>
      </w:r>
      <w:r w:rsidR="008F47B6" w:rsidRPr="00D07F34">
        <w:rPr>
          <w:rFonts w:eastAsiaTheme="minorHAnsi"/>
          <w:sz w:val="28"/>
          <w:szCs w:val="28"/>
          <w:lang w:val="uk-UA" w:eastAsia="en-US"/>
        </w:rPr>
        <w:t>у</w:t>
      </w:r>
      <w:r w:rsidR="00622B3C" w:rsidRPr="00D07F34">
        <w:rPr>
          <w:rFonts w:eastAsiaTheme="minorHAnsi"/>
          <w:sz w:val="28"/>
          <w:szCs w:val="28"/>
          <w:lang w:val="uk-UA" w:eastAsia="en-US"/>
        </w:rPr>
        <w:t xml:space="preserve"> та аналізу регуляторного впливу, у </w:t>
      </w:r>
      <w:r w:rsidR="00BE73C1" w:rsidRPr="00D07F34">
        <w:rPr>
          <w:rFonts w:eastAsiaTheme="minorHAnsi"/>
          <w:sz w:val="28"/>
          <w:szCs w:val="28"/>
          <w:lang w:val="uk-UA" w:eastAsia="en-US"/>
        </w:rPr>
        <w:t>зв’язку</w:t>
      </w:r>
      <w:r w:rsidR="00622B3C" w:rsidRPr="00D07F34">
        <w:rPr>
          <w:rFonts w:eastAsiaTheme="minorHAnsi"/>
          <w:sz w:val="28"/>
          <w:szCs w:val="28"/>
          <w:lang w:val="uk-UA" w:eastAsia="en-US"/>
        </w:rPr>
        <w:t xml:space="preserve"> з чим робоча група вирішила </w:t>
      </w:r>
      <w:r w:rsidR="008F47B6" w:rsidRPr="00D07F34">
        <w:rPr>
          <w:rFonts w:eastAsiaTheme="minorHAnsi"/>
          <w:sz w:val="28"/>
          <w:szCs w:val="28"/>
          <w:lang w:val="uk-UA" w:eastAsia="en-US"/>
        </w:rPr>
        <w:t xml:space="preserve">мотивовано відхилити </w:t>
      </w:r>
      <w:r w:rsidR="00BE73C1" w:rsidRPr="00D07F34">
        <w:rPr>
          <w:sz w:val="28"/>
          <w:szCs w:val="28"/>
          <w:lang w:val="uk-UA"/>
        </w:rPr>
        <w:t>зазначен</w:t>
      </w:r>
      <w:r w:rsidR="008F47B6" w:rsidRPr="00D07F34">
        <w:rPr>
          <w:sz w:val="28"/>
          <w:szCs w:val="28"/>
          <w:lang w:val="uk-UA"/>
        </w:rPr>
        <w:t>у</w:t>
      </w:r>
      <w:r w:rsidR="00BE73C1" w:rsidRPr="00D07F34">
        <w:rPr>
          <w:sz w:val="28"/>
          <w:szCs w:val="28"/>
          <w:lang w:val="uk-UA"/>
        </w:rPr>
        <w:t xml:space="preserve"> пропозиці</w:t>
      </w:r>
      <w:r w:rsidR="008F47B6" w:rsidRPr="00D07F34">
        <w:rPr>
          <w:sz w:val="28"/>
          <w:szCs w:val="28"/>
          <w:lang w:val="uk-UA"/>
        </w:rPr>
        <w:t>ю</w:t>
      </w:r>
      <w:r w:rsidR="00622B3C" w:rsidRPr="00D07F34">
        <w:rPr>
          <w:rFonts w:eastAsiaTheme="minorHAnsi"/>
          <w:sz w:val="28"/>
          <w:szCs w:val="28"/>
          <w:lang w:val="uk-UA" w:eastAsia="en-US"/>
        </w:rPr>
        <w:t xml:space="preserve">. </w:t>
      </w:r>
    </w:p>
    <w:p w14:paraId="5E54D418" w14:textId="4DDF5807" w:rsidR="00BE73C1" w:rsidRPr="00BE73C1" w:rsidRDefault="004F0BCF" w:rsidP="008F47B6">
      <w:pPr>
        <w:autoSpaceDE w:val="0"/>
        <w:autoSpaceDN w:val="0"/>
        <w:adjustRightInd w:val="0"/>
        <w:ind w:firstLine="708"/>
        <w:jc w:val="both"/>
        <w:rPr>
          <w:rFonts w:eastAsiaTheme="minorHAnsi"/>
          <w:sz w:val="28"/>
          <w:szCs w:val="28"/>
          <w:lang w:val="uk-UA" w:eastAsia="en-US"/>
        </w:rPr>
      </w:pPr>
      <w:r w:rsidRPr="00D07F34">
        <w:rPr>
          <w:rFonts w:eastAsiaTheme="minorHAnsi"/>
          <w:sz w:val="28"/>
          <w:szCs w:val="28"/>
          <w:lang w:val="uk-UA" w:eastAsia="en-US"/>
        </w:rPr>
        <w:lastRenderedPageBreak/>
        <w:t>- По пункту восьмому пропозиції</w:t>
      </w:r>
      <w:r w:rsidR="003B0891" w:rsidRPr="00D07F34">
        <w:rPr>
          <w:rFonts w:eastAsiaTheme="minorHAnsi"/>
          <w:sz w:val="28"/>
          <w:szCs w:val="28"/>
          <w:lang w:val="uk-UA" w:eastAsia="en-US"/>
        </w:rPr>
        <w:t>, який стосується</w:t>
      </w:r>
      <w:r w:rsidRPr="00D07F34">
        <w:rPr>
          <w:rFonts w:eastAsiaTheme="minorHAnsi"/>
          <w:sz w:val="28"/>
          <w:szCs w:val="28"/>
          <w:lang w:val="uk-UA" w:eastAsia="en-US"/>
        </w:rPr>
        <w:t xml:space="preserve"> тест</w:t>
      </w:r>
      <w:r w:rsidR="003B0891" w:rsidRPr="00D07F34">
        <w:rPr>
          <w:rFonts w:eastAsiaTheme="minorHAnsi"/>
          <w:sz w:val="28"/>
          <w:szCs w:val="28"/>
          <w:lang w:val="uk-UA" w:eastAsia="en-US"/>
        </w:rPr>
        <w:t>у</w:t>
      </w:r>
      <w:r w:rsidRPr="00D07F34">
        <w:rPr>
          <w:rFonts w:eastAsiaTheme="minorHAnsi"/>
          <w:sz w:val="28"/>
          <w:szCs w:val="28"/>
          <w:lang w:val="uk-UA" w:eastAsia="en-US"/>
        </w:rPr>
        <w:t xml:space="preserve"> малого підприємництва (М-Тест</w:t>
      </w:r>
      <w:r w:rsidR="003B0891" w:rsidRPr="00D07F34">
        <w:rPr>
          <w:rFonts w:eastAsiaTheme="minorHAnsi"/>
          <w:sz w:val="28"/>
          <w:szCs w:val="28"/>
          <w:lang w:val="uk-UA" w:eastAsia="en-US"/>
        </w:rPr>
        <w:t>у</w:t>
      </w:r>
      <w:r w:rsidRPr="00D07F34">
        <w:rPr>
          <w:rFonts w:eastAsiaTheme="minorHAnsi"/>
          <w:sz w:val="28"/>
          <w:szCs w:val="28"/>
          <w:lang w:val="uk-UA" w:eastAsia="en-US"/>
        </w:rPr>
        <w:t xml:space="preserve">) </w:t>
      </w:r>
      <w:r w:rsidR="00622B3C" w:rsidRPr="00D07F34">
        <w:rPr>
          <w:rFonts w:eastAsiaTheme="minorHAnsi"/>
          <w:sz w:val="28"/>
          <w:szCs w:val="28"/>
          <w:lang w:val="uk-UA" w:eastAsia="en-US"/>
        </w:rPr>
        <w:t>робочою групою розглянуто, за результатами чого</w:t>
      </w:r>
      <w:r w:rsidR="00622B3C" w:rsidRPr="00BE73C1">
        <w:rPr>
          <w:rFonts w:eastAsiaTheme="minorHAnsi"/>
          <w:sz w:val="28"/>
          <w:szCs w:val="28"/>
          <w:lang w:val="uk-UA" w:eastAsia="en-US"/>
        </w:rPr>
        <w:t xml:space="preserve"> встановлено наступне. Зазначений пункт фактично не містить пропозиції щодо доопрацювання проєкту регуляторного акт</w:t>
      </w:r>
      <w:r w:rsidR="003B0891">
        <w:rPr>
          <w:rFonts w:eastAsiaTheme="minorHAnsi"/>
          <w:sz w:val="28"/>
          <w:szCs w:val="28"/>
          <w:lang w:val="uk-UA" w:eastAsia="en-US"/>
        </w:rPr>
        <w:t>у</w:t>
      </w:r>
      <w:r w:rsidR="00622B3C" w:rsidRPr="00BE73C1">
        <w:rPr>
          <w:rFonts w:eastAsiaTheme="minorHAnsi"/>
          <w:sz w:val="28"/>
          <w:szCs w:val="28"/>
          <w:lang w:val="uk-UA" w:eastAsia="en-US"/>
        </w:rPr>
        <w:t xml:space="preserve"> та аналізу регуляторного впливу, </w:t>
      </w:r>
      <w:r w:rsidR="003B0891" w:rsidRPr="00BE73C1">
        <w:rPr>
          <w:rFonts w:eastAsiaTheme="minorHAnsi"/>
          <w:sz w:val="28"/>
          <w:szCs w:val="28"/>
          <w:lang w:val="uk-UA" w:eastAsia="en-US"/>
        </w:rPr>
        <w:t xml:space="preserve">у зв’язку з чим робоча група вирішила </w:t>
      </w:r>
      <w:r w:rsidR="003B0891">
        <w:rPr>
          <w:rFonts w:eastAsiaTheme="minorHAnsi"/>
          <w:sz w:val="28"/>
          <w:szCs w:val="28"/>
          <w:lang w:val="uk-UA" w:eastAsia="en-US"/>
        </w:rPr>
        <w:t xml:space="preserve">мотивовано відхилити </w:t>
      </w:r>
      <w:r w:rsidR="003B0891" w:rsidRPr="00BE73C1">
        <w:rPr>
          <w:sz w:val="28"/>
          <w:szCs w:val="28"/>
          <w:lang w:val="uk-UA"/>
        </w:rPr>
        <w:t>зазначен</w:t>
      </w:r>
      <w:r w:rsidR="003B0891">
        <w:rPr>
          <w:sz w:val="28"/>
          <w:szCs w:val="28"/>
          <w:lang w:val="uk-UA"/>
        </w:rPr>
        <w:t>у</w:t>
      </w:r>
      <w:r w:rsidR="003B0891" w:rsidRPr="00BE73C1">
        <w:rPr>
          <w:sz w:val="28"/>
          <w:szCs w:val="28"/>
          <w:lang w:val="uk-UA"/>
        </w:rPr>
        <w:t xml:space="preserve"> пропозиці</w:t>
      </w:r>
      <w:r w:rsidR="003B0891">
        <w:rPr>
          <w:sz w:val="28"/>
          <w:szCs w:val="28"/>
          <w:lang w:val="uk-UA"/>
        </w:rPr>
        <w:t>ю</w:t>
      </w:r>
      <w:r w:rsidR="00622B3C" w:rsidRPr="00BE73C1">
        <w:rPr>
          <w:rFonts w:eastAsiaTheme="minorHAnsi"/>
          <w:sz w:val="28"/>
          <w:szCs w:val="28"/>
          <w:lang w:val="uk-UA" w:eastAsia="en-US"/>
        </w:rPr>
        <w:t xml:space="preserve">. </w:t>
      </w:r>
    </w:p>
    <w:p w14:paraId="441A5A33" w14:textId="77777777" w:rsidR="007334FB" w:rsidRDefault="00BE73C1" w:rsidP="007334FB">
      <w:pPr>
        <w:autoSpaceDE w:val="0"/>
        <w:autoSpaceDN w:val="0"/>
        <w:adjustRightInd w:val="0"/>
        <w:ind w:firstLine="708"/>
        <w:jc w:val="both"/>
        <w:rPr>
          <w:rFonts w:eastAsiaTheme="minorHAnsi"/>
          <w:sz w:val="28"/>
          <w:szCs w:val="28"/>
          <w:lang w:val="uk-UA" w:eastAsia="en-US"/>
        </w:rPr>
      </w:pPr>
      <w:r w:rsidRPr="00BE73C1">
        <w:rPr>
          <w:rFonts w:eastAsiaTheme="minorHAnsi"/>
          <w:sz w:val="28"/>
          <w:szCs w:val="28"/>
          <w:lang w:val="uk-UA" w:eastAsia="en-US"/>
        </w:rPr>
        <w:t xml:space="preserve">- </w:t>
      </w:r>
      <w:r w:rsidR="004F0BCF" w:rsidRPr="00BE73C1">
        <w:rPr>
          <w:rFonts w:eastAsiaTheme="minorHAnsi"/>
          <w:sz w:val="28"/>
          <w:szCs w:val="28"/>
          <w:lang w:val="uk-UA"/>
        </w:rPr>
        <w:t>По пункту дев’ятому пропозиції щодо зазначення в аналізі регуляторного впливу у розділі 1 «Визначення проблеми» вказати</w:t>
      </w:r>
      <w:r w:rsidR="003B0891">
        <w:rPr>
          <w:rFonts w:eastAsiaTheme="minorHAnsi"/>
          <w:sz w:val="28"/>
          <w:szCs w:val="28"/>
          <w:lang w:val="uk-UA"/>
        </w:rPr>
        <w:t>,</w:t>
      </w:r>
      <w:r w:rsidR="004F0BCF" w:rsidRPr="00BE73C1">
        <w:rPr>
          <w:rFonts w:eastAsiaTheme="minorHAnsi"/>
          <w:sz w:val="28"/>
          <w:szCs w:val="28"/>
          <w:lang w:val="uk-UA"/>
        </w:rPr>
        <w:t xml:space="preserve"> за рахунок яких чинників збільшаться надходження для бюджету при підвищення тарифів та зазначити на скільки вони збільшаться робочою групою уважно опрацьовано пропозицію. </w:t>
      </w:r>
      <w:r w:rsidR="00622B3C" w:rsidRPr="00BE73C1">
        <w:rPr>
          <w:sz w:val="28"/>
          <w:szCs w:val="28"/>
          <w:lang w:val="uk-UA"/>
        </w:rPr>
        <w:t xml:space="preserve">Робочою групою вирішено </w:t>
      </w:r>
      <w:r w:rsidR="003B0891">
        <w:rPr>
          <w:sz w:val="28"/>
          <w:szCs w:val="28"/>
          <w:lang w:val="uk-UA"/>
        </w:rPr>
        <w:t>в</w:t>
      </w:r>
      <w:r w:rsidR="00622B3C" w:rsidRPr="00BE73C1">
        <w:rPr>
          <w:sz w:val="28"/>
          <w:szCs w:val="28"/>
          <w:lang w:val="uk-UA"/>
        </w:rPr>
        <w:t>рахувати зазначену пропозицію шляхом рекомендації розробнику регуляторного акт</w:t>
      </w:r>
      <w:r w:rsidR="003B0891">
        <w:rPr>
          <w:sz w:val="28"/>
          <w:szCs w:val="28"/>
          <w:lang w:val="uk-UA"/>
        </w:rPr>
        <w:t>у</w:t>
      </w:r>
      <w:r w:rsidR="00622B3C" w:rsidRPr="00BE73C1">
        <w:rPr>
          <w:sz w:val="28"/>
          <w:szCs w:val="28"/>
          <w:lang w:val="uk-UA"/>
        </w:rPr>
        <w:t xml:space="preserve"> зазначити в аналізі регуляторного впливу</w:t>
      </w:r>
      <w:r w:rsidR="003B0891">
        <w:rPr>
          <w:sz w:val="28"/>
          <w:szCs w:val="28"/>
          <w:lang w:val="uk-UA"/>
        </w:rPr>
        <w:t>,</w:t>
      </w:r>
      <w:r w:rsidR="00622B3C" w:rsidRPr="00BE73C1">
        <w:rPr>
          <w:sz w:val="28"/>
          <w:szCs w:val="28"/>
          <w:lang w:val="uk-UA"/>
        </w:rPr>
        <w:t xml:space="preserve"> за рахунок яких чинників збільшаться надходження для бюджету при підвищенні тарифів та зазначити на скільки вони збільшаться.</w:t>
      </w:r>
    </w:p>
    <w:p w14:paraId="42ACFC77" w14:textId="4203322A" w:rsidR="00FD5119" w:rsidRPr="007334FB" w:rsidRDefault="007334FB" w:rsidP="007334FB">
      <w:pPr>
        <w:autoSpaceDE w:val="0"/>
        <w:autoSpaceDN w:val="0"/>
        <w:adjustRightInd w:val="0"/>
        <w:ind w:firstLine="708"/>
        <w:jc w:val="both"/>
        <w:rPr>
          <w:rFonts w:eastAsiaTheme="minorHAnsi"/>
          <w:sz w:val="28"/>
          <w:szCs w:val="28"/>
          <w:lang w:val="uk-UA" w:eastAsia="en-US"/>
        </w:rPr>
      </w:pPr>
      <w:r>
        <w:rPr>
          <w:rFonts w:eastAsiaTheme="minorHAnsi"/>
          <w:sz w:val="28"/>
          <w:szCs w:val="28"/>
          <w:lang w:val="uk-UA" w:eastAsia="en-US"/>
        </w:rPr>
        <w:t>-</w:t>
      </w:r>
      <w:r w:rsidR="003B0187" w:rsidRPr="007334FB">
        <w:rPr>
          <w:sz w:val="28"/>
          <w:szCs w:val="28"/>
          <w:lang w:val="uk-UA"/>
        </w:rPr>
        <w:t xml:space="preserve"> По пункту десятому пропозиції щодо зазначення в аналізі регуляторного впливу у розіділі «Визначення проблеми» детальної інформації про те, як рахувався тариф зазначивши для кожного тарифу та для кожної зони показники</w:t>
      </w:r>
      <w:r w:rsidR="00FD5119" w:rsidRPr="007334FB">
        <w:rPr>
          <w:sz w:val="28"/>
          <w:szCs w:val="28"/>
          <w:lang w:val="uk-UA"/>
        </w:rPr>
        <w:t xml:space="preserve"> робочою групою уважно розглянуто зазначену пропозицію, за результатами чого встановлено наступне.</w:t>
      </w:r>
      <w:r w:rsidR="00622B3C" w:rsidRPr="007334FB">
        <w:rPr>
          <w:sz w:val="28"/>
          <w:szCs w:val="28"/>
          <w:lang w:val="uk-UA"/>
        </w:rPr>
        <w:t xml:space="preserve"> По-перше, у пропозиції не зазначено на який саме розрахунок необхідно надати показники. По-друге, надані ПП «КАДАК» та ТОВ «ПАРКТ СЕРВІС ГРУППЕ» розрахунки повністю відповідають Порядку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(зі змінами). Окрім цього, зазначення даних розрахунків у аналізі регуляторного впливу є некоректним, оскільки зазначені розрахунки готувались суб’єктами господарювання. Також, слід зазначити, що показники у розрахунках, які зазначені у пропозиції, для різних суб’єктів господарювання будуть різними, оскільки вони включають в себе планові поточні і капітальні видатки. У пропозиції до регуляторного акт</w:t>
      </w:r>
      <w:r w:rsidR="00D07F34" w:rsidRPr="007334FB">
        <w:rPr>
          <w:sz w:val="28"/>
          <w:szCs w:val="28"/>
          <w:lang w:val="uk-UA"/>
        </w:rPr>
        <w:t>у</w:t>
      </w:r>
      <w:r w:rsidR="00622B3C" w:rsidRPr="007334FB">
        <w:rPr>
          <w:sz w:val="28"/>
          <w:szCs w:val="28"/>
          <w:lang w:val="uk-UA"/>
        </w:rPr>
        <w:t xml:space="preserve"> не зазначено, якого суб</w:t>
      </w:r>
      <w:r w:rsidR="00D07F34" w:rsidRPr="007334FB">
        <w:rPr>
          <w:sz w:val="28"/>
          <w:szCs w:val="28"/>
          <w:lang w:val="uk-UA"/>
        </w:rPr>
        <w:t>’</w:t>
      </w:r>
      <w:r w:rsidR="00622B3C" w:rsidRPr="007334FB">
        <w:rPr>
          <w:sz w:val="28"/>
          <w:szCs w:val="28"/>
          <w:lang w:val="uk-UA"/>
        </w:rPr>
        <w:t xml:space="preserve">єкта господарювання саме необхідно зазначити розрахунок у аналізі регуляторного впливу. В той же час, вимагати від усіх операторів ринку паркування розрахунки є неправомірним, оскільки розробник регуляторного акту не наділений повноваженнями щодо втручання у господарську діяльність суб’єктів господарювання. Виходячи з вищевикладеного, робоча група </w:t>
      </w:r>
      <w:r w:rsidR="00D07F34" w:rsidRPr="007334FB">
        <w:rPr>
          <w:sz w:val="28"/>
          <w:szCs w:val="28"/>
          <w:lang w:val="uk-UA"/>
        </w:rPr>
        <w:t>вирішила мотивовано відхилити зазначену пропозицію</w:t>
      </w:r>
      <w:r w:rsidR="00622B3C" w:rsidRPr="007334FB">
        <w:rPr>
          <w:sz w:val="28"/>
          <w:szCs w:val="28"/>
          <w:lang w:val="uk-UA"/>
        </w:rPr>
        <w:t>.</w:t>
      </w:r>
    </w:p>
    <w:p w14:paraId="49B79530" w14:textId="04661A42" w:rsidR="00FD5119" w:rsidRPr="00BE73C1" w:rsidRDefault="00FD5119" w:rsidP="00D07F34">
      <w:pPr>
        <w:ind w:firstLine="708"/>
        <w:jc w:val="both"/>
        <w:rPr>
          <w:rFonts w:eastAsiaTheme="minorHAnsi"/>
          <w:sz w:val="28"/>
          <w:szCs w:val="28"/>
          <w:lang w:val="uk-UA"/>
        </w:rPr>
      </w:pPr>
      <w:r w:rsidRPr="00BE73C1">
        <w:rPr>
          <w:rFonts w:eastAsiaTheme="minorHAnsi"/>
          <w:sz w:val="28"/>
          <w:szCs w:val="28"/>
          <w:lang w:val="uk-UA"/>
        </w:rPr>
        <w:t>- Щодо пропозиції зміни проєкту рішення щодо того, щоб під зону В не підпадали парковки в радіусі 100 метрів від наступних адрес: пр. Гагаріна, 3, пр. Гагаріна, 7, пр. Гагаріна, 22, пр. Дмитра Яворницького, робочою групою уважно розглянуто зазначену пропозицію, за результатами чого встановлено наступне.</w:t>
      </w:r>
      <w:r w:rsidR="00335337" w:rsidRPr="00BE73C1">
        <w:rPr>
          <w:rFonts w:eastAsiaTheme="minorHAnsi"/>
          <w:sz w:val="28"/>
          <w:szCs w:val="28"/>
          <w:lang w:val="uk-UA"/>
        </w:rPr>
        <w:t xml:space="preserve"> </w:t>
      </w:r>
      <w:r w:rsidR="00335337" w:rsidRPr="00BE73C1">
        <w:rPr>
          <w:sz w:val="28"/>
          <w:szCs w:val="28"/>
          <w:lang w:val="uk-UA"/>
        </w:rPr>
        <w:t xml:space="preserve">Формування паркувальних зон обумовлено багатьма факторами, у тому числі фактором рівня попиту на паркувальні послуги в тій чи іншій місцевості. Так, в зоні місцезнаходження майданчиків для паркування біля будівель № № 3, 5, 7, 22 по просп. Гагаріна розташовано два вищі навчальні заклади: супермаркет, відділення банківських установ, ресторани, офісні будівлі, тощо. Вищезазначені об’єкти </w:t>
      </w:r>
      <w:r w:rsidR="00335337" w:rsidRPr="00BE73C1">
        <w:rPr>
          <w:sz w:val="28"/>
          <w:szCs w:val="28"/>
          <w:lang w:val="uk-UA"/>
        </w:rPr>
        <w:lastRenderedPageBreak/>
        <w:t xml:space="preserve">інфраструктури формують підвищений попит на паркувальні послуги. В зоні зазначених будівель відсутні спеціально обладнані майданчики для паркування та приватні паркінги у обсягах, які б дозволили задовольнити попит на паркувальні послуги. Внаслідок зазначеного, виключення зазначених майданчиків для паркування з меж паркувальної зони В є необґрунтованим, оскільки внаслідок зазначеної дії вартість паркування транспортних засобів не забезпечить функцію розвантаження паркувальних майданчиків та забезпечення обертаємості паркомісць. Щодо майданчиків для паркування, розташованих у межах будівлі за адресою просп. Дмитра Яворницького, 72а, слід зазначити, що за адресою: просп. Дмитра Яворницького, 72 розташовано 18-поверховий бізнес центр, який формує підвищений попит на паркувальні послуги і в межах якого відсутні приватні паркінги та паркомісця у обсягах, які б дозволили задовольнити попит на паркувальні послуги. Внаслідок зазначеного, виключення зазначених майданчиків для паркування з меж паркувальної зони В є необґрунтованим, оскільки внаслідок зазначеної дії вартість паркування транспортних засобів не забезпечить функцію розвантаження паркувальних майданчиків та забезпечення обертаємості паркомісць. На підставі вищевикладеного, робочою групою прийнято рішення </w:t>
      </w:r>
      <w:r w:rsidR="00D07F34">
        <w:rPr>
          <w:rFonts w:eastAsiaTheme="minorHAnsi"/>
          <w:sz w:val="28"/>
          <w:szCs w:val="28"/>
          <w:lang w:val="uk-UA" w:eastAsia="en-US"/>
        </w:rPr>
        <w:t xml:space="preserve">мотивовано відхилити </w:t>
      </w:r>
      <w:r w:rsidR="00D07F34" w:rsidRPr="00BE73C1">
        <w:rPr>
          <w:sz w:val="28"/>
          <w:szCs w:val="28"/>
          <w:lang w:val="uk-UA"/>
        </w:rPr>
        <w:t>зазначен</w:t>
      </w:r>
      <w:r w:rsidR="00D07F34">
        <w:rPr>
          <w:sz w:val="28"/>
          <w:szCs w:val="28"/>
          <w:lang w:val="uk-UA"/>
        </w:rPr>
        <w:t>у</w:t>
      </w:r>
      <w:r w:rsidR="00D07F34" w:rsidRPr="00BE73C1">
        <w:rPr>
          <w:sz w:val="28"/>
          <w:szCs w:val="28"/>
          <w:lang w:val="uk-UA"/>
        </w:rPr>
        <w:t xml:space="preserve"> пропозиці</w:t>
      </w:r>
      <w:r w:rsidR="00D07F34">
        <w:rPr>
          <w:sz w:val="28"/>
          <w:szCs w:val="28"/>
          <w:lang w:val="uk-UA"/>
        </w:rPr>
        <w:t>ю</w:t>
      </w:r>
      <w:r w:rsidR="00D07F34" w:rsidRPr="00BE73C1">
        <w:rPr>
          <w:sz w:val="28"/>
          <w:szCs w:val="28"/>
          <w:lang w:val="uk-UA"/>
        </w:rPr>
        <w:t xml:space="preserve"> </w:t>
      </w:r>
      <w:r w:rsidR="00335337" w:rsidRPr="00BE73C1">
        <w:rPr>
          <w:sz w:val="28"/>
          <w:szCs w:val="28"/>
          <w:lang w:val="uk-UA"/>
        </w:rPr>
        <w:t xml:space="preserve">щодо внесення змін до проєкту рішення та аналізу регуляторного впливу. </w:t>
      </w:r>
    </w:p>
    <w:p w14:paraId="5DD75661" w14:textId="097DE8C8" w:rsidR="00FD5119" w:rsidRPr="00BE73C1" w:rsidRDefault="00FD5119" w:rsidP="00D07F34">
      <w:pPr>
        <w:autoSpaceDE w:val="0"/>
        <w:autoSpaceDN w:val="0"/>
        <w:adjustRightInd w:val="0"/>
        <w:ind w:firstLine="708"/>
        <w:jc w:val="both"/>
        <w:rPr>
          <w:rFonts w:eastAsiaTheme="minorHAnsi"/>
          <w:sz w:val="28"/>
          <w:szCs w:val="28"/>
          <w:lang w:val="uk-UA" w:eastAsia="en-US"/>
        </w:rPr>
      </w:pPr>
      <w:r w:rsidRPr="00BE73C1">
        <w:rPr>
          <w:rFonts w:eastAsiaTheme="minorHAnsi"/>
          <w:sz w:val="28"/>
          <w:szCs w:val="28"/>
          <w:lang w:val="uk-UA" w:eastAsia="en-US"/>
        </w:rPr>
        <w:t>5. 27.05.2021 на адресу електронної пошти департаменту транспорту та транспортної інфраструктури Дніпровської міської ради надійшла анкета до проєкту регуляторного акт</w:t>
      </w:r>
      <w:r w:rsidR="00D07F34">
        <w:rPr>
          <w:rFonts w:eastAsiaTheme="minorHAnsi"/>
          <w:sz w:val="28"/>
          <w:szCs w:val="28"/>
          <w:lang w:val="uk-UA" w:eastAsia="en-US"/>
        </w:rPr>
        <w:t>у</w:t>
      </w:r>
      <w:r w:rsidRPr="00BE73C1">
        <w:rPr>
          <w:rFonts w:eastAsiaTheme="minorHAnsi"/>
          <w:sz w:val="28"/>
          <w:szCs w:val="28"/>
          <w:lang w:val="uk-UA" w:eastAsia="en-US"/>
        </w:rPr>
        <w:t xml:space="preserve"> та аналізу регуляторного впливу від Селіна Дениса Вікторовича, представника Громадської організації «Платформа Громадський Контроль», в якій зазначено, що розробка та прийняття проєкту РА є доцільним, проєкт РА та аналіз регуляторного впливу не відповідає основним принципам державної регуляторної політики, а також містить 12 пунктів щодо доопрацювання проєкту РА та АРВ та пропозицію щодо зміни до проєкту регуляторного акту:</w:t>
      </w:r>
    </w:p>
    <w:p w14:paraId="28FC8DD5" w14:textId="47CD47BA" w:rsidR="00FD5119" w:rsidRPr="00BE73C1" w:rsidRDefault="00FD5119" w:rsidP="00D07F34">
      <w:pPr>
        <w:autoSpaceDE w:val="0"/>
        <w:autoSpaceDN w:val="0"/>
        <w:adjustRightInd w:val="0"/>
        <w:ind w:firstLine="708"/>
        <w:jc w:val="both"/>
        <w:rPr>
          <w:sz w:val="28"/>
          <w:szCs w:val="28"/>
          <w:lang w:val="uk-UA"/>
        </w:rPr>
      </w:pPr>
      <w:r w:rsidRPr="00BE73C1">
        <w:rPr>
          <w:rFonts w:eastAsiaTheme="minorHAnsi"/>
          <w:sz w:val="28"/>
          <w:szCs w:val="28"/>
          <w:lang w:val="uk-UA" w:eastAsia="en-US"/>
        </w:rPr>
        <w:t xml:space="preserve">- по пункту 1 </w:t>
      </w:r>
      <w:r w:rsidR="00335337" w:rsidRPr="00BE73C1">
        <w:rPr>
          <w:rFonts w:eastAsiaTheme="minorHAnsi"/>
          <w:sz w:val="28"/>
          <w:szCs w:val="28"/>
          <w:lang w:val="uk-UA" w:eastAsia="en-US"/>
        </w:rPr>
        <w:t xml:space="preserve">пропозицій </w:t>
      </w:r>
      <w:r w:rsidRPr="00BE73C1">
        <w:rPr>
          <w:rFonts w:eastAsiaTheme="minorHAnsi"/>
          <w:sz w:val="28"/>
          <w:szCs w:val="28"/>
          <w:lang w:val="uk-UA" w:eastAsia="en-US"/>
        </w:rPr>
        <w:t xml:space="preserve"> </w:t>
      </w:r>
      <w:r w:rsidR="00335337" w:rsidRPr="00BE73C1">
        <w:rPr>
          <w:rFonts w:eastAsiaTheme="minorHAnsi"/>
          <w:sz w:val="28"/>
          <w:szCs w:val="28"/>
          <w:lang w:val="uk-UA" w:eastAsia="en-US"/>
        </w:rPr>
        <w:t xml:space="preserve">щодо пропозиції зміни проєкту рішення щодо того, щоб під зону В не підпадали парковки в радіусі 100 метрів від наступних адрес: пр. Гагаріна, 3, пр. Гагаріна, 7, пр. Гагаріна, 22, пр. Дмитра Яворницького, робочою групою уважно розглянуто зазначену пропозицію, за результатами чого встановлено наступне. </w:t>
      </w:r>
      <w:r w:rsidR="00335337" w:rsidRPr="00BE73C1">
        <w:rPr>
          <w:sz w:val="28"/>
          <w:szCs w:val="28"/>
          <w:lang w:val="uk-UA"/>
        </w:rPr>
        <w:t xml:space="preserve">Формування паркувальних зон обумовлено багатьма факторами, у тому числі фактором рівня попиту на паркувальні послуги в тій чи іншій місцевості. Так, в зоні місцезнаходження майданчиків для паркування біля будівель № № 3, 5, 7, 22 по просп. Гагаріна розташовано два вищі навчальні заклади: супермаркет, відділення банківських установ, ресторани, офісні будівлі, тощо. Вищезазначені об’єкти інфраструктури формують підвищений попит на паркувальні послуги. В зоні зазначених будівель відсутні спеціально обладнані майданчики для паркування та приватні паркінги у обсягах, які б дозволили задовольнити попит на паркувальні послуги. Внаслідок зазначеного, виключення зазначених майданчиків для паркування з меж паркувальної зони В є необґрунтованим, оскільки внаслідок зазначеної дії вартість паркування транспортних засобів не забезпечить функцію розвантаження паркувальних </w:t>
      </w:r>
      <w:r w:rsidR="00335337" w:rsidRPr="00BE73C1">
        <w:rPr>
          <w:sz w:val="28"/>
          <w:szCs w:val="28"/>
          <w:lang w:val="uk-UA"/>
        </w:rPr>
        <w:lastRenderedPageBreak/>
        <w:t xml:space="preserve">майданчиків та забезпечення обертаємості паркомісць. Щодо майданчиків для паркування, розташованих у межах будівлі за адресою просп. Дмитра Яворницького, 72а, слід зазначити, що за адресою: просп. Дмитра Яворницького, 72 розташовано 18-поверховий бізнес центр, який формує підвищений попит на паркувальні послуги і в межах якого відсутні приватні паркінги та паркомісця у обсягах, які б дозволили задовольнити попит на паркувальні послуги. Внаслідок зазначеного, виключення зазначених майданчиків для паркування з меж паркувальної зони В є необґрунтованим, оскільки внаслідок зазначеної дії вартість паркування транспортних засобів не забезпечить функцію розвантаження паркувальних майданчиків та забезпечення обертаємості паркомісць. На підставі вищевикладеного, робочою групою прийнято </w:t>
      </w:r>
      <w:bookmarkStart w:id="1" w:name="_Hlk73537991"/>
      <w:r w:rsidR="00335337" w:rsidRPr="00BE73C1">
        <w:rPr>
          <w:sz w:val="28"/>
          <w:szCs w:val="28"/>
          <w:lang w:val="uk-UA"/>
        </w:rPr>
        <w:t xml:space="preserve">рішення </w:t>
      </w:r>
      <w:r w:rsidR="00D07F34">
        <w:rPr>
          <w:rFonts w:eastAsiaTheme="minorHAnsi"/>
          <w:sz w:val="28"/>
          <w:szCs w:val="28"/>
          <w:lang w:val="uk-UA" w:eastAsia="en-US"/>
        </w:rPr>
        <w:t xml:space="preserve">мотивовано відхилити </w:t>
      </w:r>
      <w:r w:rsidR="00D07F34" w:rsidRPr="00BE73C1">
        <w:rPr>
          <w:sz w:val="28"/>
          <w:szCs w:val="28"/>
          <w:lang w:val="uk-UA"/>
        </w:rPr>
        <w:t>зазначен</w:t>
      </w:r>
      <w:r w:rsidR="00D07F34">
        <w:rPr>
          <w:sz w:val="28"/>
          <w:szCs w:val="28"/>
          <w:lang w:val="uk-UA"/>
        </w:rPr>
        <w:t>у</w:t>
      </w:r>
      <w:r w:rsidR="00D07F34" w:rsidRPr="00BE73C1">
        <w:rPr>
          <w:sz w:val="28"/>
          <w:szCs w:val="28"/>
          <w:lang w:val="uk-UA"/>
        </w:rPr>
        <w:t xml:space="preserve"> пропозиці</w:t>
      </w:r>
      <w:r w:rsidR="00D07F34">
        <w:rPr>
          <w:sz w:val="28"/>
          <w:szCs w:val="28"/>
          <w:lang w:val="uk-UA"/>
        </w:rPr>
        <w:t>ю</w:t>
      </w:r>
      <w:bookmarkEnd w:id="1"/>
      <w:r w:rsidR="00335337" w:rsidRPr="00BE73C1">
        <w:rPr>
          <w:sz w:val="28"/>
          <w:szCs w:val="28"/>
          <w:lang w:val="uk-UA"/>
        </w:rPr>
        <w:t xml:space="preserve"> щодо внесення змін до проєкту рішення та аналізу регуляторного впливу.</w:t>
      </w:r>
    </w:p>
    <w:p w14:paraId="1FB646E6" w14:textId="26C2DD74" w:rsidR="00335337" w:rsidRPr="00BE73C1" w:rsidRDefault="00335337" w:rsidP="00763914">
      <w:pPr>
        <w:pStyle w:val="a3"/>
        <w:numPr>
          <w:ilvl w:val="0"/>
          <w:numId w:val="6"/>
        </w:numPr>
        <w:autoSpaceDE w:val="0"/>
        <w:autoSpaceDN w:val="0"/>
        <w:adjustRightInd w:val="0"/>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 </w:t>
      </w:r>
      <w:r w:rsidRPr="00BE73C1">
        <w:rPr>
          <w:rFonts w:ascii="Times New Roman" w:eastAsia="Times New Roman" w:hAnsi="Times New Roman" w:cs="Times New Roman"/>
          <w:sz w:val="28"/>
          <w:szCs w:val="28"/>
          <w:lang w:val="uk-UA" w:eastAsia="ru-RU"/>
        </w:rPr>
        <w:t>по пункту 2 пропозицій</w:t>
      </w:r>
      <w:r w:rsidRPr="00BE73C1">
        <w:rPr>
          <w:rFonts w:ascii="Times New Roman" w:hAnsi="Times New Roman" w:cs="Times New Roman"/>
          <w:sz w:val="28"/>
          <w:szCs w:val="28"/>
          <w:lang w:val="uk-UA"/>
        </w:rPr>
        <w:t xml:space="preserve"> щодо зазначення в аналізі регуляторного впливу адрес усіх платних парковок та в </w:t>
      </w:r>
      <w:r w:rsidR="00763914" w:rsidRPr="00BE73C1">
        <w:rPr>
          <w:rFonts w:ascii="Times New Roman" w:hAnsi="Times New Roman" w:cs="Times New Roman"/>
          <w:sz w:val="28"/>
          <w:szCs w:val="28"/>
          <w:lang w:val="uk-UA"/>
        </w:rPr>
        <w:t>прив’язці</w:t>
      </w:r>
      <w:r w:rsidRPr="00BE73C1">
        <w:rPr>
          <w:rFonts w:ascii="Times New Roman" w:hAnsi="Times New Roman" w:cs="Times New Roman"/>
          <w:sz w:val="28"/>
          <w:szCs w:val="28"/>
          <w:lang w:val="uk-UA"/>
        </w:rPr>
        <w:t xml:space="preserve"> до кожної парковки зазначити кількість місць на відповідній парковці та зону цієї парковки робочою групою уважно опрацьовано зазначену пропозицію, за результатами чого встановлено наступне. Відповідно до статті 1 Закону України «Про засади державної регуляторної політики у сфері господарської діяльності» аналіз регуляторного впливу - документ, який містить обґрунтування необхідності державного регулювання шляхом прийняття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аналіз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принципам державної регуляторної політики. Статтею 8 зазначеного Закону визначено вимоги до аналізу регуляторного впливу. Зазначення в аналізі регуляторного впливу адрес та кількості паркомісць по кожному майданчику для паркування транспортних засобів є недоцільним, оскільки зазначена інформація не відповідає статті 8 Закону. В той же час, слід зазначити, що  Перелік спеціальних земельних ділянок, відведених для організації та провадження діяльності із забезпечення паркування транспортних засобів у м. Дніпрі, затверджений рішенням виконавчого комітету міської ради від 30.11.2016 № 587 (зі змінами) оприлюднено на офіційному веб</w:t>
      </w:r>
      <w:r w:rsidR="00D07F34">
        <w:rPr>
          <w:rFonts w:ascii="Times New Roman" w:hAnsi="Times New Roman" w:cs="Times New Roman"/>
          <w:sz w:val="28"/>
          <w:szCs w:val="28"/>
          <w:lang w:val="uk-UA"/>
        </w:rPr>
        <w:t>-</w:t>
      </w:r>
      <w:r w:rsidRPr="00BE73C1">
        <w:rPr>
          <w:rFonts w:ascii="Times New Roman" w:hAnsi="Times New Roman" w:cs="Times New Roman"/>
          <w:sz w:val="28"/>
          <w:szCs w:val="28"/>
          <w:lang w:val="uk-UA"/>
        </w:rPr>
        <w:t>сайті Дніпровської міської ради в розділі «Документи міської ради». Також, слід зазначити, що на офіційному веб</w:t>
      </w:r>
      <w:r w:rsidR="00D07F34">
        <w:rPr>
          <w:rFonts w:ascii="Times New Roman" w:hAnsi="Times New Roman" w:cs="Times New Roman"/>
          <w:sz w:val="28"/>
          <w:szCs w:val="28"/>
          <w:lang w:val="uk-UA"/>
        </w:rPr>
        <w:t>-</w:t>
      </w:r>
      <w:r w:rsidRPr="00BE73C1">
        <w:rPr>
          <w:rFonts w:ascii="Times New Roman" w:hAnsi="Times New Roman" w:cs="Times New Roman"/>
          <w:sz w:val="28"/>
          <w:szCs w:val="28"/>
          <w:lang w:val="uk-UA"/>
        </w:rPr>
        <w:t xml:space="preserve">сайті Порталу відкритих даних оприлюднено відкритий набір даних «Дані про паркування, у тому числі про розміщення майданчиків, їх операторів, обладнання та функціонування Комунальне підприємство «Транспортна інфраструктура міста» Дніпровської міської ради» за посиланням: </w:t>
      </w:r>
      <w:hyperlink r:id="rId8" w:history="1">
        <w:r w:rsidRPr="00BE73C1">
          <w:rPr>
            <w:rFonts w:ascii="Times New Roman" w:hAnsi="Times New Roman" w:cs="Times New Roman"/>
            <w:sz w:val="28"/>
            <w:szCs w:val="28"/>
            <w:lang w:val="uk-UA"/>
          </w:rPr>
          <w:t>https://data.gov.ua/dataset/135bfadb-d550-410d-858d-866207d4578e</w:t>
        </w:r>
      </w:hyperlink>
      <w:r w:rsidRPr="00BE73C1">
        <w:rPr>
          <w:rFonts w:ascii="Times New Roman" w:hAnsi="Times New Roman" w:cs="Times New Roman"/>
          <w:sz w:val="28"/>
          <w:szCs w:val="28"/>
          <w:lang w:val="uk-UA"/>
        </w:rPr>
        <w:t xml:space="preserve">. На підставі вищевикладеного, робочою групою вирішено надати обґрунтовану відмову у прийнятті пропозиції щодо внесення змін до аналізу регуляторного впливу. </w:t>
      </w:r>
      <w:r w:rsidR="00763914" w:rsidRPr="00BE73C1">
        <w:rPr>
          <w:rFonts w:ascii="Times New Roman" w:hAnsi="Times New Roman" w:cs="Times New Roman"/>
          <w:sz w:val="28"/>
          <w:szCs w:val="28"/>
          <w:lang w:val="uk-UA"/>
        </w:rPr>
        <w:t xml:space="preserve">Завантаженість майданчиків для паркування розраховувалась робочою групою, створеною розпорядженням міського голови від 27.01.2020 № 39-р «Про створення робочої групи для проведення моніторингу завантаженості майданчиків </w:t>
      </w:r>
      <w:r w:rsidR="00763914" w:rsidRPr="00BE73C1">
        <w:rPr>
          <w:rFonts w:ascii="Times New Roman" w:hAnsi="Times New Roman" w:cs="Times New Roman"/>
          <w:sz w:val="28"/>
          <w:szCs w:val="28"/>
          <w:lang w:val="uk-UA"/>
        </w:rPr>
        <w:lastRenderedPageBreak/>
        <w:t xml:space="preserve">для платного паркування транспортних засобів у м. Дніпрі», за результатами чого виконавчим комітетом міської ради було прийнято рішення від 18.02.2020 № 255 «Про затвердження коефіцієнтів завантаженості майданчиків для платного паркування транспортних засобів у м. Дніпрі». За результатами моніторингу завантаженості майданчиків для платного паркування транспортних засобів було встановлено середній коефіцієнт завантаженості майданчиків для паркування, який складає 0,5. Щодо фактичної завантаженості зазначених у пропозиції майданчиків для паркування слід зазначити, що даний показник не розраховувався внаслідок того, що здійснити одночасний замір рівня завантаженості окремо кожного майданчика для паркування транспортних засобів є неможливим, оскільки такий процес передбачає постійне перебування на майданчиках для паркування фізичних осіб, які б здійснили фактичні заміри завантаженості майданчиків для паркування. Щодо пікової завантаженості по кожній парковці та часу або періоду часу пікової завантаженості в прив’язці до кожної парковки слід зазначити, що зазначення даної інформації є недоцільним, оскільки воно не впливає на розрахунок саме тарифу вартості послуг з користування майданчиками для паркування і не визначено Порядком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(зі змінами). На підставі вищевикладеного, робоча група прийняла </w:t>
      </w:r>
      <w:r w:rsidR="00D07F34" w:rsidRPr="00D07F34">
        <w:rPr>
          <w:rFonts w:ascii="Times New Roman" w:hAnsi="Times New Roman" w:cs="Times New Roman"/>
          <w:sz w:val="28"/>
          <w:szCs w:val="28"/>
          <w:lang w:val="uk-UA"/>
        </w:rPr>
        <w:t>рішення мотивовано відхилити зазначену пропозицію</w:t>
      </w:r>
      <w:r w:rsidR="00763914" w:rsidRPr="00BE73C1">
        <w:rPr>
          <w:rFonts w:ascii="Times New Roman" w:hAnsi="Times New Roman" w:cs="Times New Roman"/>
          <w:sz w:val="28"/>
          <w:szCs w:val="28"/>
          <w:lang w:val="uk-UA"/>
        </w:rPr>
        <w:t xml:space="preserve">. </w:t>
      </w:r>
    </w:p>
    <w:p w14:paraId="066E0D1B" w14:textId="6CC3E0F2" w:rsidR="00763914" w:rsidRPr="00BE73C1" w:rsidRDefault="00335337" w:rsidP="009A3740">
      <w:pPr>
        <w:pStyle w:val="a3"/>
        <w:numPr>
          <w:ilvl w:val="0"/>
          <w:numId w:val="6"/>
        </w:numPr>
        <w:autoSpaceDE w:val="0"/>
        <w:autoSpaceDN w:val="0"/>
        <w:adjustRightInd w:val="0"/>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По пункту 3 пропозицій до проєкту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w:t>
      </w:r>
      <w:r w:rsidR="00763914" w:rsidRPr="00BE73C1">
        <w:rPr>
          <w:rFonts w:ascii="Times New Roman" w:hAnsi="Times New Roman" w:cs="Times New Roman"/>
          <w:sz w:val="28"/>
          <w:szCs w:val="28"/>
          <w:lang w:val="uk-UA"/>
        </w:rPr>
        <w:t xml:space="preserve">щодо зазначення в аналізі регуляторного впливу </w:t>
      </w:r>
      <w:r w:rsidR="00D07F34">
        <w:rPr>
          <w:rFonts w:ascii="Times New Roman" w:hAnsi="Times New Roman" w:cs="Times New Roman"/>
          <w:sz w:val="28"/>
          <w:szCs w:val="28"/>
          <w:lang w:val="uk-UA"/>
        </w:rPr>
        <w:t xml:space="preserve">інформації </w:t>
      </w:r>
      <w:r w:rsidR="00763914" w:rsidRPr="00BE73C1">
        <w:rPr>
          <w:rFonts w:ascii="Times New Roman" w:hAnsi="Times New Roman" w:cs="Times New Roman"/>
          <w:sz w:val="28"/>
          <w:szCs w:val="28"/>
          <w:lang w:val="uk-UA"/>
        </w:rPr>
        <w:t>стосовно парковок біля будівель пр. Гагаріна 3-7, пр. Гагаріна, 22, пр. Дмитра Яворницького, 72а робоча група уважно розглянула пропозицію, за результатами чого встановлено наступне. Статтею 8 зазначеного Закону визначено вимоги до аналізу регуляторного впливу. Зазначення в аналізі регуляторного впливу адрес та кількості паркомісць по кожному майданчику для паркування транспортних засобів є недоцільним, оскільки зазначена інформація не відповідає статті 8 Закону. В той же час, слід зазначити, що  Перелік спеціальних земельних ділянок, відведених для організації та провадження діяльності із забезпечення паркування транспортних засобів у м. Дніпрі, затверджений рішенням виконавчого комітету міської ради від 30.11.2016 № 587 (зі змінами) оприлюднено на офіційному веб</w:t>
      </w:r>
      <w:r w:rsidR="00D07F34">
        <w:rPr>
          <w:rFonts w:ascii="Times New Roman" w:hAnsi="Times New Roman" w:cs="Times New Roman"/>
          <w:sz w:val="28"/>
          <w:szCs w:val="28"/>
          <w:lang w:val="uk-UA"/>
        </w:rPr>
        <w:t>-</w:t>
      </w:r>
      <w:r w:rsidR="00763914" w:rsidRPr="00BE73C1">
        <w:rPr>
          <w:rFonts w:ascii="Times New Roman" w:hAnsi="Times New Roman" w:cs="Times New Roman"/>
          <w:sz w:val="28"/>
          <w:szCs w:val="28"/>
          <w:lang w:val="uk-UA"/>
        </w:rPr>
        <w:t>сайті Дніпровської міської ради в розділі «Документи міської ради». Також, слід зазначити, що на офіційному веб</w:t>
      </w:r>
      <w:r w:rsidR="00D07F34">
        <w:rPr>
          <w:rFonts w:ascii="Times New Roman" w:hAnsi="Times New Roman" w:cs="Times New Roman"/>
          <w:sz w:val="28"/>
          <w:szCs w:val="28"/>
          <w:lang w:val="uk-UA"/>
        </w:rPr>
        <w:t>-</w:t>
      </w:r>
      <w:r w:rsidR="00763914" w:rsidRPr="00BE73C1">
        <w:rPr>
          <w:rFonts w:ascii="Times New Roman" w:hAnsi="Times New Roman" w:cs="Times New Roman"/>
          <w:sz w:val="28"/>
          <w:szCs w:val="28"/>
          <w:lang w:val="uk-UA"/>
        </w:rPr>
        <w:t xml:space="preserve">сайті Порталу відкритих даних оприлюднено відкритий набір даних «Дані про паркування, у тому числі про розміщення майданчиків, їх операторів, обладнання та функціонування Комунальне підприємство «Транспортна інфраструктура міста» Дніпровської міської ради» за посиланням: </w:t>
      </w:r>
      <w:hyperlink r:id="rId9" w:history="1">
        <w:r w:rsidR="00763914" w:rsidRPr="00BE73C1">
          <w:rPr>
            <w:rFonts w:ascii="Times New Roman" w:hAnsi="Times New Roman" w:cs="Times New Roman"/>
            <w:sz w:val="28"/>
            <w:szCs w:val="28"/>
            <w:lang w:val="uk-UA"/>
          </w:rPr>
          <w:t>https://data.gov.ua/dataset/135bfadb-d550-410d-858d-866207d4578e</w:t>
        </w:r>
      </w:hyperlink>
      <w:r w:rsidR="00763914" w:rsidRPr="00BE73C1">
        <w:rPr>
          <w:rFonts w:ascii="Times New Roman" w:hAnsi="Times New Roman" w:cs="Times New Roman"/>
          <w:sz w:val="28"/>
          <w:szCs w:val="28"/>
          <w:lang w:val="uk-UA"/>
        </w:rPr>
        <w:t xml:space="preserve">. На підставі вищевикладеного, робочою групою вирішено надати обґрунтовану відмову у прийнятті пропозиції щодо внесення змін до аналізу регуляторного впливу. Завантаженість майданчиків для паркування розраховувалась робочою групою, створеною розпорядженням міського голови від 27.01.2020 № 39-р «Про створення робочої групи для проведення моніторингу завантаженості майданчиків </w:t>
      </w:r>
      <w:r w:rsidR="00763914" w:rsidRPr="00BE73C1">
        <w:rPr>
          <w:rFonts w:ascii="Times New Roman" w:hAnsi="Times New Roman" w:cs="Times New Roman"/>
          <w:sz w:val="28"/>
          <w:szCs w:val="28"/>
          <w:lang w:val="uk-UA"/>
        </w:rPr>
        <w:lastRenderedPageBreak/>
        <w:t xml:space="preserve">для платного паркування транспортних засобів у м. Дніпрі», за результатами чого виконавчим комітетом міської ради було прийнято рішення від 18.02.2020 № 255 «Про затвердження коефіцієнтів завантаженості майданчиків для платного паркування транспортних засобів у м. Дніпрі». За результатами моніторингу завантаженості майданчиків для платного паркування транспортних засобів було встановлено середній коефіцієнт завантаженості майданчиків для паркування, який складає 0,5. Щодо фактичної завантаженості зазначених у пропозиції майданчиків для паркування слід зазначити, що даний показник не розраховувався внаслідок того, що здійснити одночасний замір рівня завантаженості окремо кожного майданчика для паркування транспортних засобів є неможливим, оскільки такий процес передбачає постійне перебування на майданчиках для паркування фізичних осіб, які б здійснили фактичні заміри завантаженості майданчиків для паркування. Щодо пікової завантаженості по кожній парковці та часу або періоду часу пікової завантаженості в прив’язці до кожної парковки слід зазначити, що зазначення даної інформації є недоцільним, оскільки воно не впливає на розрахунок саме тарифу вартості послуг з користування майданчиками для паркування і не визначено Порядком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(зі змінами). На підставі вищевикладеного, робоча група прийняла </w:t>
      </w:r>
      <w:r w:rsidR="00D07F34" w:rsidRPr="00D07F34">
        <w:rPr>
          <w:rFonts w:ascii="Times New Roman" w:hAnsi="Times New Roman" w:cs="Times New Roman"/>
          <w:sz w:val="28"/>
          <w:szCs w:val="28"/>
          <w:lang w:val="uk-UA"/>
        </w:rPr>
        <w:t>рішення мотивовано відхилити зазначену пропозицію</w:t>
      </w:r>
      <w:r w:rsidR="00763914" w:rsidRPr="00BE73C1">
        <w:rPr>
          <w:rFonts w:ascii="Times New Roman" w:hAnsi="Times New Roman" w:cs="Times New Roman"/>
          <w:sz w:val="28"/>
          <w:szCs w:val="28"/>
          <w:lang w:val="uk-UA"/>
        </w:rPr>
        <w:t xml:space="preserve">. </w:t>
      </w:r>
    </w:p>
    <w:p w14:paraId="55360507" w14:textId="55E29436" w:rsidR="00763914" w:rsidRPr="00BE73C1" w:rsidRDefault="00763914" w:rsidP="00BE73C1">
      <w:pPr>
        <w:pStyle w:val="a3"/>
        <w:numPr>
          <w:ilvl w:val="0"/>
          <w:numId w:val="6"/>
        </w:numPr>
        <w:tabs>
          <w:tab w:val="left" w:pos="1134"/>
        </w:tabs>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По пункту 4 пропозицій до проєкту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щодо зазначення у аналізі регуляторного впливу в розділі «Визначення проблеми» посилання на документи та відповідно до того яких формувалась зона В та показати розрахунки по кожній парковці яка попала в зону В робоча група уважно опрацювала пропозиці</w:t>
      </w:r>
      <w:r w:rsidR="00BE73C1" w:rsidRPr="00BE73C1">
        <w:rPr>
          <w:rFonts w:ascii="Times New Roman" w:hAnsi="Times New Roman" w:cs="Times New Roman"/>
          <w:sz w:val="28"/>
          <w:szCs w:val="28"/>
          <w:lang w:val="uk-UA"/>
        </w:rPr>
        <w:t>ї</w:t>
      </w:r>
      <w:r w:rsidRPr="00BE73C1">
        <w:rPr>
          <w:rFonts w:ascii="Times New Roman" w:hAnsi="Times New Roman" w:cs="Times New Roman"/>
          <w:sz w:val="28"/>
          <w:szCs w:val="28"/>
          <w:lang w:val="uk-UA"/>
        </w:rPr>
        <w:t xml:space="preserve">, за результатами чого встановлено наступне. Щодо того, яким чином формувалась зона В, робочою групою прийнято рішення урахувати пропозицію та зазначити у аналізі регуляторного впливу інформацію, яким чином формувалась зона В. Щодо надання розрахунку по кожній окремій парковці робоча група вирішила, що зазначення такого розрахунку по кожній парковці зони В є недоцільним, оскільки вартість послуг встановлюється і поширюється на межі усієї паркувальної зони. Враховуючи вищевикладене, робоча група </w:t>
      </w:r>
      <w:r w:rsidR="00D07F34">
        <w:rPr>
          <w:rFonts w:ascii="Times New Roman" w:hAnsi="Times New Roman" w:cs="Times New Roman"/>
          <w:sz w:val="28"/>
          <w:szCs w:val="28"/>
          <w:lang w:val="uk-UA"/>
        </w:rPr>
        <w:t xml:space="preserve">прийняла </w:t>
      </w:r>
      <w:r w:rsidR="00D07F34" w:rsidRPr="00D07F34">
        <w:rPr>
          <w:rFonts w:ascii="Times New Roman" w:hAnsi="Times New Roman" w:cs="Times New Roman"/>
          <w:sz w:val="28"/>
          <w:szCs w:val="28"/>
          <w:lang w:val="uk-UA"/>
        </w:rPr>
        <w:t xml:space="preserve">рішення мотивовано відхилити зазначену пропозицію </w:t>
      </w:r>
      <w:r w:rsidRPr="00BE73C1">
        <w:rPr>
          <w:rFonts w:ascii="Times New Roman" w:hAnsi="Times New Roman" w:cs="Times New Roman"/>
          <w:sz w:val="28"/>
          <w:szCs w:val="28"/>
          <w:lang w:val="uk-UA"/>
        </w:rPr>
        <w:t xml:space="preserve">в даній частині. </w:t>
      </w:r>
    </w:p>
    <w:p w14:paraId="5535FBAF" w14:textId="6899CB90" w:rsidR="00763914" w:rsidRPr="00BE73C1" w:rsidRDefault="00763914" w:rsidP="00BE73C1">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По пункту 5 пропозицій до проєкту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детальних розрахунків тарифів та зазначити детальні розрахунки та документів у відповідності до яких розроблялись паркувальні зони робоча група уважно опрацювала пропозицію, за результатами чого встановлено наступне. Щодо документів, на підставі яких визначались межі паркувальних зон робоча група уважно розглянула пропозицію та прийняла рішення про врахування зазначеної пропозиції шляхом зазначення у аналізі регуляторного впливу посилання на документи, на підставі яких визначались межі паркувальних зон. Щодо надання розрахунку по паркувальних зонам по кожній парковці робоча група вирішила, що зазначення такого розрахунку по кожній парковці паркувальних зон </w:t>
      </w:r>
      <w:r w:rsidRPr="00BE73C1">
        <w:rPr>
          <w:rFonts w:ascii="Times New Roman" w:hAnsi="Times New Roman" w:cs="Times New Roman"/>
          <w:sz w:val="28"/>
          <w:szCs w:val="28"/>
          <w:lang w:val="uk-UA"/>
        </w:rPr>
        <w:lastRenderedPageBreak/>
        <w:t xml:space="preserve">є недоцільним, оскільки вартість послуг встановлюється і поширюється на межі паркувальних зон. Враховуючи вищевикладене, робоча група </w:t>
      </w:r>
      <w:r w:rsidR="00D07F34">
        <w:rPr>
          <w:rFonts w:ascii="Times New Roman" w:hAnsi="Times New Roman" w:cs="Times New Roman"/>
          <w:sz w:val="28"/>
          <w:szCs w:val="28"/>
          <w:lang w:val="uk-UA"/>
        </w:rPr>
        <w:t xml:space="preserve">прийняла </w:t>
      </w:r>
      <w:r w:rsidR="00D07F34" w:rsidRPr="00D07F34">
        <w:rPr>
          <w:rFonts w:ascii="Times New Roman" w:hAnsi="Times New Roman" w:cs="Times New Roman"/>
          <w:sz w:val="28"/>
          <w:szCs w:val="28"/>
          <w:lang w:val="uk-UA"/>
        </w:rPr>
        <w:t>рішення мотивовано відхилити зазначену пропозицію</w:t>
      </w:r>
      <w:r w:rsidRPr="00BE73C1">
        <w:rPr>
          <w:rFonts w:ascii="Times New Roman" w:hAnsi="Times New Roman" w:cs="Times New Roman"/>
          <w:sz w:val="28"/>
          <w:szCs w:val="28"/>
          <w:lang w:val="uk-UA"/>
        </w:rPr>
        <w:t xml:space="preserve"> в даній частині. </w:t>
      </w:r>
    </w:p>
    <w:p w14:paraId="395A28BA" w14:textId="68470F6C" w:rsidR="00763914" w:rsidRPr="00BE73C1" w:rsidRDefault="00763914" w:rsidP="00763914">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По пункту 6 пропозицій до проєкту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щодо внесення змін до проєкту рішення, розрахунку тарифів та аналізу регуляторного впливу щодо зміни для зони С тарифу на 0 гривень, з міркування розвантаження центральної частини міста, а не всього міста та додавання альтернативи 4 для зони С з тарифом 0 грн робочою групою уважно опрацьовано пропозицію та встановлено наступне. Предметом регулювання проєкту регуляторного акту – проєкту «Про </w:t>
      </w:r>
      <w:r w:rsidRPr="00BE73C1">
        <w:rPr>
          <w:rFonts w:ascii="Times New Roman" w:hAnsi="Times New Roman" w:cs="Times New Roman"/>
          <w:color w:val="000000"/>
          <w:sz w:val="28"/>
          <w:szCs w:val="28"/>
        </w:rPr>
        <w:t>затвердження тарифів на послуги з користування майданчиками для платного паркування транспортних засобів у м. Дніпрі</w:t>
      </w:r>
      <w:r w:rsidRPr="00BE73C1">
        <w:rPr>
          <w:rFonts w:ascii="Times New Roman" w:hAnsi="Times New Roman" w:cs="Times New Roman"/>
          <w:color w:val="000000"/>
          <w:sz w:val="28"/>
          <w:szCs w:val="28"/>
          <w:lang w:val="uk-UA"/>
        </w:rPr>
        <w:t>» є встановлення економічно обґрунтованої вартості послуг з користування майданчиками для паркування транспортних засобів комунальної форми власності, які внесено до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які передано оператору для організації та експлуатації майданчиків для паркування, які облаштовано в установленому законом порядку. Враховуючи зазначене, проєкт регуляторного акт</w:t>
      </w:r>
      <w:r w:rsidR="00D07F34">
        <w:rPr>
          <w:rFonts w:ascii="Times New Roman" w:hAnsi="Times New Roman" w:cs="Times New Roman"/>
          <w:color w:val="000000"/>
          <w:sz w:val="28"/>
          <w:szCs w:val="28"/>
          <w:lang w:val="uk-UA"/>
        </w:rPr>
        <w:t>у</w:t>
      </w:r>
      <w:r w:rsidRPr="00BE73C1">
        <w:rPr>
          <w:rFonts w:ascii="Times New Roman" w:hAnsi="Times New Roman" w:cs="Times New Roman"/>
          <w:color w:val="000000"/>
          <w:sz w:val="28"/>
          <w:szCs w:val="28"/>
          <w:lang w:val="uk-UA"/>
        </w:rPr>
        <w:t xml:space="preserve"> не поширюється на інші місця для паркування, а саме на приватних паркінгах та місцях, на яких дозволено паркування транспортних засобів відповідно до Правил дорожнього руху. Враховуючи зазначене, встановлення тарифу для зони С у розмірі 0 гривень не є доцільним, оскільки на таких майданчиках для платного паркування оператором не будуть отримуватись доходи, що в свою чергу не забезпечить надходження до міського бюджету у вигляді збору за місця паркування, що в свою чергу призведе до недоцільності перебування майданчиків для паркування, розташованих у зоні С у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Таким чином, встановлення вартості послуг з користування майданчиками для платного паркування у паркувальній зоні С у розмірі 0 гривень суперечить предмету регулювання щодо встановлення вартості послуг з користування майданчиками для платного паркування транспортних засобів. Саме наявність затвердженої вартості послуг з користування майданчиками для паркування у зоні С сприятиме розвантаженню майданчиків для платного паркування, які внесені до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і на яких є підвищений рівень попиту на паркувальні послуги. </w:t>
      </w:r>
      <w:r w:rsidR="00D07F34" w:rsidRPr="00BE73C1">
        <w:rPr>
          <w:rFonts w:ascii="Times New Roman" w:hAnsi="Times New Roman" w:cs="Times New Roman"/>
          <w:sz w:val="28"/>
          <w:szCs w:val="28"/>
          <w:lang w:val="uk-UA"/>
        </w:rPr>
        <w:t xml:space="preserve">Враховуючи вищевикладене, робоча група </w:t>
      </w:r>
      <w:r w:rsidR="00D07F34">
        <w:rPr>
          <w:rFonts w:ascii="Times New Roman" w:hAnsi="Times New Roman" w:cs="Times New Roman"/>
          <w:sz w:val="28"/>
          <w:szCs w:val="28"/>
          <w:lang w:val="uk-UA"/>
        </w:rPr>
        <w:t xml:space="preserve">прийняла </w:t>
      </w:r>
      <w:r w:rsidR="00D07F34" w:rsidRPr="00D07F34">
        <w:rPr>
          <w:rFonts w:ascii="Times New Roman" w:hAnsi="Times New Roman" w:cs="Times New Roman"/>
          <w:sz w:val="28"/>
          <w:szCs w:val="28"/>
          <w:lang w:val="uk-UA"/>
        </w:rPr>
        <w:t>рішення мотивовано відхилити зазначену пропозицію</w:t>
      </w:r>
      <w:r w:rsidR="00D07F34" w:rsidRPr="00BE73C1">
        <w:rPr>
          <w:rFonts w:ascii="Times New Roman" w:hAnsi="Times New Roman" w:cs="Times New Roman"/>
          <w:sz w:val="28"/>
          <w:szCs w:val="28"/>
          <w:lang w:val="uk-UA"/>
        </w:rPr>
        <w:t xml:space="preserve"> в даній частині.</w:t>
      </w:r>
    </w:p>
    <w:p w14:paraId="13F7D2D5" w14:textId="4FEE7B9A" w:rsidR="00763914" w:rsidRPr="00BE73C1" w:rsidRDefault="00763914" w:rsidP="00BE73C1">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По пункту 7 пропозицій до проєкту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щодо внесення змін до проєкту рішення, розрахунку тарифів та аналізу регуляторного впливу в частині зміни для зони В тарифу на 5 гривень з міркувань щодо розвантаження центральної частини міста, а не всього міста а також додавання альтернативи 5 для зони В та здійснення відповідних прорахунків </w:t>
      </w:r>
      <w:r w:rsidRPr="00BE73C1">
        <w:rPr>
          <w:rFonts w:ascii="Times New Roman" w:hAnsi="Times New Roman" w:cs="Times New Roman"/>
          <w:sz w:val="28"/>
          <w:szCs w:val="28"/>
          <w:lang w:val="uk-UA"/>
        </w:rPr>
        <w:lastRenderedPageBreak/>
        <w:t>робоча група уважно опрацювала пропозицію, за результатами чого встановила наступне. Вартість послуг з користування майданчиками для платного паркування відповідно до вимог чинного законодавства України встановлюється на підставі Порядку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(зі змінами). Відповідно до зазначеного Порядку, тарифи на послуги визначаються окремо</w:t>
      </w:r>
      <w:r w:rsidRPr="00BE73C1">
        <w:rPr>
          <w:rFonts w:ascii="Times New Roman" w:hAnsi="Times New Roman" w:cs="Times New Roman"/>
          <w:sz w:val="28"/>
          <w:szCs w:val="28"/>
          <w:lang w:val="uk-UA"/>
        </w:rPr>
        <w:tab/>
        <w:t>як відношення річної вартості послуг до річного обсягу їх надання з урахуванням коефіцієнта завантаженості майданчика та коефіцієнтів, що встановлюються органами місцевого самоврядування для досягнення оптимального завантаження вулично-дорожньої мережі. Надана пропозиція не містить відповідних розрахунків, внаслідок чого її прийняття є неможливим. Щодо здійснення прорахунку зазначеної вартості розробником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слід зазначити, що розробник регуляторного акта – департамент транспорту та транспортної інфраструктури Дніпровської міської ради є виконавчим органом Дніпровської міської ради, який діє виключно на підставі Конституції України та законів України. Відповідно до вимог чинного законодавства України та Положення про департамент транспорту та транспортної інфраструктури Дніпровської міської ради, затвердженого рішення міської ради від 24.02.2021 № 94/4, департамент не уповноважений на здійснення розрахунків вартості послуг з користування майданчиками для платного паркування транспортних засобів. На підставі вищевикладеного, робоча група </w:t>
      </w:r>
      <w:r w:rsidR="00D07F34" w:rsidRPr="00BE73C1">
        <w:rPr>
          <w:rFonts w:ascii="Times New Roman" w:hAnsi="Times New Roman" w:cs="Times New Roman"/>
          <w:sz w:val="28"/>
          <w:szCs w:val="28"/>
          <w:lang w:val="uk-UA"/>
        </w:rPr>
        <w:t xml:space="preserve">Враховуючи вищевикладене, робоча група </w:t>
      </w:r>
      <w:r w:rsidR="00D07F34">
        <w:rPr>
          <w:rFonts w:ascii="Times New Roman" w:hAnsi="Times New Roman" w:cs="Times New Roman"/>
          <w:sz w:val="28"/>
          <w:szCs w:val="28"/>
          <w:lang w:val="uk-UA"/>
        </w:rPr>
        <w:t xml:space="preserve">прийняла </w:t>
      </w:r>
      <w:r w:rsidR="00D07F34" w:rsidRPr="00D07F34">
        <w:rPr>
          <w:rFonts w:ascii="Times New Roman" w:hAnsi="Times New Roman" w:cs="Times New Roman"/>
          <w:sz w:val="28"/>
          <w:szCs w:val="28"/>
          <w:lang w:val="uk-UA"/>
        </w:rPr>
        <w:t>рішення мотивовано відхилити зазначену пропозицію</w:t>
      </w:r>
      <w:r w:rsidR="00D07F34" w:rsidRPr="00BE73C1">
        <w:rPr>
          <w:rFonts w:ascii="Times New Roman" w:hAnsi="Times New Roman" w:cs="Times New Roman"/>
          <w:sz w:val="28"/>
          <w:szCs w:val="28"/>
          <w:lang w:val="uk-UA"/>
        </w:rPr>
        <w:t xml:space="preserve"> в даній частині.</w:t>
      </w:r>
      <w:r w:rsidRPr="00BE73C1">
        <w:rPr>
          <w:rFonts w:ascii="Times New Roman" w:hAnsi="Times New Roman" w:cs="Times New Roman"/>
          <w:sz w:val="28"/>
          <w:szCs w:val="28"/>
          <w:lang w:val="uk-UA"/>
        </w:rPr>
        <w:t xml:space="preserve">. </w:t>
      </w:r>
    </w:p>
    <w:p w14:paraId="1E09653D" w14:textId="3DD73200" w:rsidR="00763914" w:rsidRPr="00BE73C1" w:rsidRDefault="00763914" w:rsidP="00BE73C1">
      <w:pPr>
        <w:pStyle w:val="a3"/>
        <w:numPr>
          <w:ilvl w:val="0"/>
          <w:numId w:val="6"/>
        </w:numPr>
        <w:autoSpaceDE w:val="0"/>
        <w:autoSpaceDN w:val="0"/>
        <w:adjustRightInd w:val="0"/>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По пункту 8 пропозицій до проєкту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щодо зазначення у тесті малого підприємництва (М-Тест) консультацій та отримання письмової інформації щонайменше від п</w:t>
      </w:r>
      <w:r w:rsidR="00D07F34">
        <w:rPr>
          <w:rFonts w:ascii="Times New Roman" w:hAnsi="Times New Roman" w:cs="Times New Roman"/>
          <w:sz w:val="28"/>
          <w:szCs w:val="28"/>
          <w:lang w:val="uk-UA"/>
        </w:rPr>
        <w:t>’</w:t>
      </w:r>
      <w:r w:rsidRPr="00BE73C1">
        <w:rPr>
          <w:rFonts w:ascii="Times New Roman" w:hAnsi="Times New Roman" w:cs="Times New Roman"/>
          <w:sz w:val="28"/>
          <w:szCs w:val="28"/>
          <w:lang w:val="uk-UA"/>
        </w:rPr>
        <w:t>ят</w:t>
      </w:r>
      <w:r w:rsidR="00D07F34">
        <w:rPr>
          <w:rFonts w:ascii="Times New Roman" w:hAnsi="Times New Roman" w:cs="Times New Roman"/>
          <w:sz w:val="28"/>
          <w:szCs w:val="28"/>
          <w:lang w:val="uk-UA"/>
        </w:rPr>
        <w:t>и</w:t>
      </w:r>
      <w:r w:rsidRPr="00BE73C1">
        <w:rPr>
          <w:rFonts w:ascii="Times New Roman" w:hAnsi="Times New Roman" w:cs="Times New Roman"/>
          <w:sz w:val="28"/>
          <w:szCs w:val="28"/>
          <w:lang w:val="uk-UA"/>
        </w:rPr>
        <w:t xml:space="preserve"> бізнес-асоціацій робочою групою уважно розглянуто пропозицію, за результатами чого встановлено наступне. Оператори ринку паркування, які в рамках тесту малого підприємництва (М-Тест), з якими проведено консультації в телефонному режимі не є членами бізнес-асоціацій, і, відповідно, отримання консультацій та письмової інформації від бізнес-асоціацій не проводилось. В той же час, посібник, на який зроблено посилання респондентом не є нормативно-правовим актом, а є документом, який має рекомендаційний характер. На підставі вищевикладеного, робочою групою вирішено </w:t>
      </w:r>
      <w:r w:rsidR="00D07F34" w:rsidRPr="00BE73C1">
        <w:rPr>
          <w:rFonts w:ascii="Times New Roman" w:hAnsi="Times New Roman" w:cs="Times New Roman"/>
          <w:sz w:val="28"/>
          <w:szCs w:val="28"/>
          <w:lang w:val="uk-UA"/>
        </w:rPr>
        <w:t xml:space="preserve">Враховуючи вищевикладене, робоча група </w:t>
      </w:r>
      <w:r w:rsidR="00D07F34">
        <w:rPr>
          <w:rFonts w:ascii="Times New Roman" w:hAnsi="Times New Roman" w:cs="Times New Roman"/>
          <w:sz w:val="28"/>
          <w:szCs w:val="28"/>
          <w:lang w:val="uk-UA"/>
        </w:rPr>
        <w:t>вирішено</w:t>
      </w:r>
      <w:r w:rsidR="00D07F34" w:rsidRPr="00D07F34">
        <w:rPr>
          <w:rFonts w:ascii="Times New Roman" w:hAnsi="Times New Roman" w:cs="Times New Roman"/>
          <w:sz w:val="28"/>
          <w:szCs w:val="28"/>
          <w:lang w:val="uk-UA"/>
        </w:rPr>
        <w:t xml:space="preserve"> мотивовано відхилити зазначену пропозицію</w:t>
      </w:r>
      <w:r w:rsidR="00D07F34" w:rsidRPr="00BE73C1">
        <w:rPr>
          <w:rFonts w:ascii="Times New Roman" w:hAnsi="Times New Roman" w:cs="Times New Roman"/>
          <w:sz w:val="28"/>
          <w:szCs w:val="28"/>
          <w:lang w:val="uk-UA"/>
        </w:rPr>
        <w:t xml:space="preserve"> в даній частині.</w:t>
      </w:r>
      <w:r w:rsidRPr="00BE73C1">
        <w:rPr>
          <w:rFonts w:ascii="Times New Roman" w:hAnsi="Times New Roman" w:cs="Times New Roman"/>
          <w:sz w:val="28"/>
          <w:szCs w:val="28"/>
          <w:lang w:val="uk-UA"/>
        </w:rPr>
        <w:t xml:space="preserve">. </w:t>
      </w:r>
    </w:p>
    <w:p w14:paraId="1031F83C" w14:textId="49AE1E00" w:rsidR="00763914" w:rsidRPr="00BE73C1" w:rsidRDefault="00763914" w:rsidP="00BE73C1">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По пункту 9 пропозицій до проєкту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щодо зазначення в аналізі регуляторного впливу за рахунок яких чинників збільшаться надходження для бюджету при підвищенні тарифів та зазначити на скільки вони збільшаться робоча група уважно опрацювала пропозицію та вирішила </w:t>
      </w:r>
      <w:r w:rsidR="000D44A5">
        <w:rPr>
          <w:rFonts w:ascii="Times New Roman" w:hAnsi="Times New Roman" w:cs="Times New Roman"/>
          <w:sz w:val="28"/>
          <w:szCs w:val="28"/>
          <w:lang w:val="uk-UA"/>
        </w:rPr>
        <w:t>врахувати</w:t>
      </w:r>
      <w:r w:rsidRPr="00BE73C1">
        <w:rPr>
          <w:rFonts w:ascii="Times New Roman" w:hAnsi="Times New Roman" w:cs="Times New Roman"/>
          <w:sz w:val="28"/>
          <w:szCs w:val="28"/>
          <w:lang w:val="uk-UA"/>
        </w:rPr>
        <w:t xml:space="preserve"> пропозицію шляхом рекомендації розробнику регуляторного акт</w:t>
      </w:r>
      <w:r w:rsidR="00D07F34">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зазначити в аналізі регуляторного впливу за рахунок яких чинників збільшаться надходження для бюджету при підвищенні тарифів та зазначити на скільки вони збільшаться.</w:t>
      </w:r>
    </w:p>
    <w:p w14:paraId="1C52ED6D" w14:textId="7D2A4BC3" w:rsidR="00763914" w:rsidRPr="00BE73C1" w:rsidRDefault="00763914" w:rsidP="00BE73C1">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lastRenderedPageBreak/>
        <w:t>По пункту 10 пропозицій до проєкту регуляторного акт</w:t>
      </w:r>
      <w:r w:rsidR="000D44A5">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зазначення в аналізі регуляторного впливу показників для кожного тарифу слід зазначити наступне. По-перше, у пропозиції не зазначено на який саме розрахунок необхідно надати показники. По-друге, надані ПП «КАДАК» та ТОВ «ПАРКТ СЕРВІС ГРУППЕ» розрахунки повністю відповідають Порядку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(зі змінами). Окрім цього, зазначення даних розрахунків у аналізі регуляторного впливу є некоректним, оскільки зазначені розрахунки готувались суб’єктами господарювання. Також, слід зазначити, що показники у розрахунках, які зазначені у пропозиції, для різних суб’єктів господарювання будуть різними, оскільки вони включають в себе планові поточні і капітальні видатки. У пропозиції до регуляторного акт</w:t>
      </w:r>
      <w:r w:rsidR="000D44A5">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не зазначено, якого суб</w:t>
      </w:r>
      <w:r w:rsidR="000D44A5">
        <w:rPr>
          <w:rFonts w:ascii="Times New Roman" w:hAnsi="Times New Roman" w:cs="Times New Roman"/>
          <w:sz w:val="28"/>
          <w:szCs w:val="28"/>
          <w:lang w:val="uk-UA"/>
        </w:rPr>
        <w:t>’</w:t>
      </w:r>
      <w:r w:rsidRPr="00BE73C1">
        <w:rPr>
          <w:rFonts w:ascii="Times New Roman" w:hAnsi="Times New Roman" w:cs="Times New Roman"/>
          <w:sz w:val="28"/>
          <w:szCs w:val="28"/>
          <w:lang w:val="uk-UA"/>
        </w:rPr>
        <w:t>єкта господарювання саме необхідно зазначити розрахунок у аналізі регуляторного впливу. В той же час, вимагати від усіх операторів ринку паркування розрахунки є неправомірним, оскільки розробник регуляторного акту не наділений повноваженнями щодо втручання у господарську діяльність суб</w:t>
      </w:r>
      <w:r w:rsidR="000D44A5">
        <w:rPr>
          <w:rFonts w:ascii="Times New Roman" w:hAnsi="Times New Roman" w:cs="Times New Roman"/>
          <w:sz w:val="28"/>
          <w:szCs w:val="28"/>
          <w:lang w:val="uk-UA"/>
        </w:rPr>
        <w:t>’</w:t>
      </w:r>
      <w:r w:rsidRPr="00BE73C1">
        <w:rPr>
          <w:rFonts w:ascii="Times New Roman" w:hAnsi="Times New Roman" w:cs="Times New Roman"/>
          <w:sz w:val="28"/>
          <w:szCs w:val="28"/>
          <w:lang w:val="uk-UA"/>
        </w:rPr>
        <w:t xml:space="preserve">єктів господарювання. Виходячи з вищевикладеного, робоча група прийняла </w:t>
      </w:r>
      <w:r w:rsidR="000D44A5" w:rsidRPr="00BE73C1">
        <w:rPr>
          <w:rFonts w:ascii="Times New Roman" w:hAnsi="Times New Roman" w:cs="Times New Roman"/>
          <w:sz w:val="28"/>
          <w:szCs w:val="28"/>
          <w:lang w:val="uk-UA"/>
        </w:rPr>
        <w:t xml:space="preserve">Враховуючи вищевикладене, робоча група </w:t>
      </w:r>
      <w:r w:rsidR="000D44A5" w:rsidRPr="00D07F34">
        <w:rPr>
          <w:rFonts w:ascii="Times New Roman" w:hAnsi="Times New Roman" w:cs="Times New Roman"/>
          <w:sz w:val="28"/>
          <w:szCs w:val="28"/>
          <w:lang w:val="uk-UA"/>
        </w:rPr>
        <w:t>рішення мотивовано відхилити зазначену пропозицію</w:t>
      </w:r>
      <w:r w:rsidR="000D44A5" w:rsidRPr="00BE73C1">
        <w:rPr>
          <w:rFonts w:ascii="Times New Roman" w:hAnsi="Times New Roman" w:cs="Times New Roman"/>
          <w:sz w:val="28"/>
          <w:szCs w:val="28"/>
          <w:lang w:val="uk-UA"/>
        </w:rPr>
        <w:t xml:space="preserve"> в даній частині.</w:t>
      </w:r>
      <w:r w:rsidRPr="00BE73C1">
        <w:rPr>
          <w:rFonts w:ascii="Times New Roman" w:hAnsi="Times New Roman" w:cs="Times New Roman"/>
          <w:sz w:val="28"/>
          <w:szCs w:val="28"/>
          <w:lang w:val="uk-UA"/>
        </w:rPr>
        <w:t>.</w:t>
      </w:r>
    </w:p>
    <w:p w14:paraId="36E70DF3" w14:textId="3078064D" w:rsidR="00763914" w:rsidRPr="00BE73C1" w:rsidRDefault="00763914" w:rsidP="00BE73C1">
      <w:pPr>
        <w:pStyle w:val="a3"/>
        <w:numPr>
          <w:ilvl w:val="0"/>
          <w:numId w:val="6"/>
        </w:numPr>
        <w:autoSpaceDE w:val="0"/>
        <w:autoSpaceDN w:val="0"/>
        <w:adjustRightInd w:val="0"/>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 xml:space="preserve">По пункту </w:t>
      </w:r>
      <w:r w:rsidR="00E8689E" w:rsidRPr="00BE73C1">
        <w:rPr>
          <w:rFonts w:ascii="Times New Roman" w:hAnsi="Times New Roman" w:cs="Times New Roman"/>
          <w:sz w:val="28"/>
          <w:szCs w:val="28"/>
          <w:lang w:val="uk-UA"/>
        </w:rPr>
        <w:t>11 пропозицій до проєкту регуляторного акт</w:t>
      </w:r>
      <w:r w:rsidR="000D44A5">
        <w:rPr>
          <w:rFonts w:ascii="Times New Roman" w:hAnsi="Times New Roman" w:cs="Times New Roman"/>
          <w:sz w:val="28"/>
          <w:szCs w:val="28"/>
          <w:lang w:val="uk-UA"/>
        </w:rPr>
        <w:t>у</w:t>
      </w:r>
      <w:r w:rsidR="00E8689E" w:rsidRPr="00BE73C1">
        <w:rPr>
          <w:rFonts w:ascii="Times New Roman" w:hAnsi="Times New Roman" w:cs="Times New Roman"/>
          <w:sz w:val="28"/>
          <w:szCs w:val="28"/>
          <w:lang w:val="uk-UA"/>
        </w:rPr>
        <w:t xml:space="preserve"> та аналізу регуляторного впливу щодо зазначення причин, чому визначена проблема не може бути розв’язана за допомогою внесення змін в інші рішення міської ради, в тому числі в рішення міської ради № 38/17 від 21.12.2016 «Про затвердження правил паркування транспортних засобів на території міста Дніпра» (зі змінами),в тому числі щодо вартості абонементів, робочою групою уважно розглянуто зазначену пропозицію та прийнято рішення щодо врахування зазначеної пропозиції шляхом рекомендації розробнику регуляторного акту зазначити в аналізі регуляторного впливу причин, чому зазначена проблема, в тому числі щодо вартості абонементів не може бути вирішена за допомогою інших рішень міської ради. </w:t>
      </w:r>
    </w:p>
    <w:p w14:paraId="1B8ED921" w14:textId="593A74B9" w:rsidR="00E8689E" w:rsidRPr="00BE73C1" w:rsidRDefault="00E8689E" w:rsidP="00BE73C1">
      <w:pPr>
        <w:pStyle w:val="a3"/>
        <w:numPr>
          <w:ilvl w:val="0"/>
          <w:numId w:val="6"/>
        </w:numPr>
        <w:ind w:left="0" w:firstLine="709"/>
        <w:jc w:val="both"/>
        <w:rPr>
          <w:rFonts w:ascii="Times New Roman" w:hAnsi="Times New Roman" w:cs="Times New Roman"/>
          <w:sz w:val="28"/>
          <w:szCs w:val="28"/>
          <w:lang w:val="uk-UA"/>
        </w:rPr>
      </w:pPr>
      <w:r w:rsidRPr="00BE73C1">
        <w:rPr>
          <w:rFonts w:ascii="Times New Roman" w:hAnsi="Times New Roman" w:cs="Times New Roman"/>
          <w:sz w:val="28"/>
          <w:szCs w:val="28"/>
          <w:lang w:val="uk-UA"/>
        </w:rPr>
        <w:t>По пункту 12 пропозицій до проєкту регуляторного акт</w:t>
      </w:r>
      <w:r w:rsidR="000D44A5">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та аналізу регуляторного впливу щодо врахування наявності в проєкті рішення корупціогенних факторів, а також створення переваг для конкретного суб’єкта господарювання для вжиття заходів згідно до Закону України «Про запобігання корупції» робочою групою уважно опрацьовано пропозицію, за результатами чого встановлено наступне. Відповідно до ч. 3 ст. 21 Закону України «Про запобігання корупції»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 В той же час, проєкт регуляторного акту – проєкт рішення виконкому </w:t>
      </w:r>
      <w:r w:rsidRPr="00BE73C1">
        <w:rPr>
          <w:rFonts w:ascii="Times New Roman" w:hAnsi="Times New Roman" w:cs="Times New Roman"/>
          <w:sz w:val="28"/>
          <w:szCs w:val="28"/>
          <w:lang w:val="uk-UA"/>
        </w:rPr>
        <w:lastRenderedPageBreak/>
        <w:t>міської ради «Про затвердження тарифів на послуги з користування майданчиками для платного паркування транспортних засобів у м. Дніпрі» не передбачає надання пільг, переваг окремим суб’єктам господарювання, оскільки проєктом рішення передбачається встановлення вартості послуг з користування майданчиками для платного паркування транспортних засобів відповідно до паркувальних зон без зазначення конкретних суб’єктів господарювання, на яких поширюватиметься дія проєкту рішення. Відповідно до Правил паркування транспортних засобів на території міста Дніпра, затверджених рішення міської ради від 21.12.2016 № 38/17 (зі змінами) передбачено конкурсну процедуру визначення операторів майданчиків для паркування транспортних засобів. Таким чином, за умови зміни операторів за результатами конкурсу на відповідних майданчиках для паркування транспортних засобів, на них поширюватиметься дія регуляторного акт</w:t>
      </w:r>
      <w:r w:rsidR="000D44A5">
        <w:rPr>
          <w:rFonts w:ascii="Times New Roman" w:hAnsi="Times New Roman" w:cs="Times New Roman"/>
          <w:sz w:val="28"/>
          <w:szCs w:val="28"/>
          <w:lang w:val="uk-UA"/>
        </w:rPr>
        <w:t>у</w:t>
      </w:r>
      <w:r w:rsidRPr="00BE73C1">
        <w:rPr>
          <w:rFonts w:ascii="Times New Roman" w:hAnsi="Times New Roman" w:cs="Times New Roman"/>
          <w:sz w:val="28"/>
          <w:szCs w:val="28"/>
          <w:lang w:val="uk-UA"/>
        </w:rPr>
        <w:t xml:space="preserve">, у зв’язку з чим даний проєкт рішення не містить жодних переваг для певних суб’єктів господарювання. На підставі вищевикладеного, робочою групою вирішено </w:t>
      </w:r>
      <w:r w:rsidR="000D44A5" w:rsidRPr="00D07F34">
        <w:rPr>
          <w:rFonts w:ascii="Times New Roman" w:hAnsi="Times New Roman" w:cs="Times New Roman"/>
          <w:sz w:val="28"/>
          <w:szCs w:val="28"/>
          <w:lang w:val="uk-UA"/>
        </w:rPr>
        <w:t>мотивовано відхилити зазначену пропозицію</w:t>
      </w:r>
      <w:r w:rsidR="000D44A5" w:rsidRPr="00BE73C1">
        <w:rPr>
          <w:rFonts w:ascii="Times New Roman" w:hAnsi="Times New Roman" w:cs="Times New Roman"/>
          <w:sz w:val="28"/>
          <w:szCs w:val="28"/>
          <w:lang w:val="uk-UA"/>
        </w:rPr>
        <w:t xml:space="preserve"> в даній частині. </w:t>
      </w:r>
      <w:r w:rsidRPr="00BE73C1">
        <w:rPr>
          <w:rFonts w:ascii="Times New Roman" w:hAnsi="Times New Roman" w:cs="Times New Roman"/>
          <w:sz w:val="28"/>
          <w:szCs w:val="28"/>
          <w:lang w:val="uk-UA"/>
        </w:rPr>
        <w:t xml:space="preserve"> щодо зазначення в проєкті рішення корупціогенних факторів, а також створення переваг для конкретного суб’єкта господарювання для вжиття заходів згідно до Закону України «Про запобігання корупції». </w:t>
      </w:r>
    </w:p>
    <w:p w14:paraId="234E7566" w14:textId="5C7E15E7" w:rsidR="00803E32" w:rsidRPr="00803E32" w:rsidRDefault="00E8689E" w:rsidP="006631CD">
      <w:pPr>
        <w:pStyle w:val="a3"/>
        <w:numPr>
          <w:ilvl w:val="0"/>
          <w:numId w:val="6"/>
        </w:numPr>
        <w:autoSpaceDE w:val="0"/>
        <w:autoSpaceDN w:val="0"/>
        <w:adjustRightInd w:val="0"/>
        <w:ind w:left="0" w:firstLine="709"/>
        <w:jc w:val="both"/>
        <w:rPr>
          <w:b/>
          <w:bCs/>
          <w:sz w:val="28"/>
          <w:szCs w:val="28"/>
          <w:lang w:val="uk-UA"/>
        </w:rPr>
      </w:pPr>
      <w:r w:rsidRPr="00803E32">
        <w:rPr>
          <w:rFonts w:ascii="Times New Roman" w:hAnsi="Times New Roman" w:cs="Times New Roman"/>
          <w:sz w:val="28"/>
          <w:szCs w:val="28"/>
          <w:lang w:val="uk-UA"/>
        </w:rPr>
        <w:t xml:space="preserve">Щодо пропозиції зміни проєкту рішення щодо того, щоб під зону В не підпадали парковки в радіусі 100 метрів від наступних адрес: пр. Гагаріна, 3, пр. Гагаріна, 7, пр. Гагаріна, 22, пр. Дмитра Яворницького, робочою групою уважно розглянуто зазначену пропозицію, за результатами чого встановлено наступне. Формування паркувальних зон обумовлено багатьма факторами, у тому числі фактором рівня попиту на паркувальні послуги в тій чи іншій місцевості. Так, в зоні місцезнаходження майданчиків для паркування біля будівель № № 3, 5, 7, 22 по просп. Гагаріна розташовано два вищі навчальні заклади: супермаркет, відділення банківських установ, ресторани, офісні будівлі, тощо. Вищезазначені об’єкти інфраструктури формують підвищений попит на паркувальні послуги. В зоні зазначених будівель відсутні спеціально обладнані майданчики для паркування та приватні паркінги у обсягах, які б дозволили задовольнити попит на паркувальні послуги. Внаслідок зазначеного, виключення зазначених майданчиків для паркування з меж паркувальної зони В є необґрунтованим, оскільки внаслідок зазначеної дії вартість паркування транспортних засобів не забезпечить функцію розвантаження паркувальних майданчиків та забезпечення обертаємості паркомісць. Щодо майданчиків для паркування, розташованих у межах будівлі за адресою просп. Дмитра Яворницького, 72а, слід зазначити, що за адресою: просп. Дмитра Яворницького, 72 розташовано 18-поверховий бізнес центр, який формує підвищений попит на паркувальні послуги і в межах якого відсутні приватні паркінги та паркомісця у обсягах, які б дозволили задовольнити попит на паркувальні послуги. Внаслідок зазначеного, виключення зазначених майданчиків для паркування з меж паркувальної зони В є необґрунтованим, оскільки внаслідок зазначеної дії вартість паркування транспортних засобів не забезпечить функцію розвантаження паркувальних майданчиків та забезпечення обертаємості </w:t>
      </w:r>
      <w:r w:rsidRPr="00803E32">
        <w:rPr>
          <w:rFonts w:ascii="Times New Roman" w:hAnsi="Times New Roman" w:cs="Times New Roman"/>
          <w:sz w:val="28"/>
          <w:szCs w:val="28"/>
          <w:lang w:val="uk-UA"/>
        </w:rPr>
        <w:lastRenderedPageBreak/>
        <w:t xml:space="preserve">паркомісць. На підставі вищевикладеного, робочою групою прийнято рішення </w:t>
      </w:r>
      <w:r w:rsidR="000D44A5" w:rsidRPr="00803E32">
        <w:rPr>
          <w:rFonts w:ascii="Times New Roman" w:hAnsi="Times New Roman" w:cs="Times New Roman"/>
          <w:sz w:val="28"/>
          <w:szCs w:val="28"/>
          <w:lang w:val="uk-UA"/>
        </w:rPr>
        <w:t xml:space="preserve">мотивовано відхилити зазначену пропозицію в даній частині </w:t>
      </w:r>
      <w:r w:rsidRPr="00803E32">
        <w:rPr>
          <w:rFonts w:ascii="Times New Roman" w:hAnsi="Times New Roman" w:cs="Times New Roman"/>
          <w:sz w:val="28"/>
          <w:szCs w:val="28"/>
          <w:lang w:val="uk-UA"/>
        </w:rPr>
        <w:t xml:space="preserve">щодо внесення змін до проєкту рішення та аналізу регуляторного впливу. </w:t>
      </w:r>
    </w:p>
    <w:p w14:paraId="6C1B1409" w14:textId="77777777" w:rsidR="00803E32" w:rsidRPr="00803E32" w:rsidRDefault="00803E32" w:rsidP="00803E32">
      <w:pPr>
        <w:pStyle w:val="a3"/>
        <w:autoSpaceDE w:val="0"/>
        <w:autoSpaceDN w:val="0"/>
        <w:adjustRightInd w:val="0"/>
        <w:ind w:left="709"/>
        <w:jc w:val="both"/>
        <w:rPr>
          <w:b/>
          <w:bCs/>
          <w:sz w:val="28"/>
          <w:szCs w:val="28"/>
          <w:lang w:val="uk-UA"/>
        </w:rPr>
      </w:pPr>
    </w:p>
    <w:p w14:paraId="757CEACB" w14:textId="2DD19641" w:rsidR="00FD5119" w:rsidRPr="00803E32" w:rsidRDefault="00803E32" w:rsidP="00C138D5">
      <w:pPr>
        <w:autoSpaceDE w:val="0"/>
        <w:autoSpaceDN w:val="0"/>
        <w:adjustRightInd w:val="0"/>
        <w:ind w:firstLine="708"/>
        <w:jc w:val="both"/>
        <w:rPr>
          <w:b/>
          <w:bCs/>
          <w:sz w:val="28"/>
          <w:szCs w:val="28"/>
          <w:lang w:val="uk-UA"/>
        </w:rPr>
      </w:pPr>
      <w:r>
        <w:rPr>
          <w:b/>
          <w:bCs/>
          <w:sz w:val="28"/>
          <w:szCs w:val="28"/>
          <w:lang w:val="uk-UA"/>
        </w:rPr>
        <w:t>П</w:t>
      </w:r>
      <w:r w:rsidR="00FD5119" w:rsidRPr="00803E32">
        <w:rPr>
          <w:b/>
          <w:bCs/>
          <w:sz w:val="28"/>
          <w:szCs w:val="28"/>
          <w:lang w:val="uk-UA"/>
        </w:rPr>
        <w:t>о другому питанню порядку денного слухали:</w:t>
      </w:r>
    </w:p>
    <w:p w14:paraId="544861A9" w14:textId="77777777" w:rsidR="00FD5119" w:rsidRPr="00BE73C1" w:rsidRDefault="00FD5119" w:rsidP="00FD5119">
      <w:pPr>
        <w:ind w:firstLine="709"/>
        <w:jc w:val="both"/>
        <w:rPr>
          <w:sz w:val="28"/>
          <w:szCs w:val="28"/>
          <w:lang w:val="uk-UA"/>
        </w:rPr>
      </w:pPr>
    </w:p>
    <w:p w14:paraId="77D76A3B" w14:textId="66F6B185" w:rsidR="00FD5119" w:rsidRPr="00BE73C1" w:rsidRDefault="00FD5119" w:rsidP="00FD5119">
      <w:pPr>
        <w:ind w:firstLine="709"/>
        <w:jc w:val="both"/>
        <w:rPr>
          <w:sz w:val="28"/>
          <w:szCs w:val="28"/>
          <w:lang w:val="uk-UA"/>
        </w:rPr>
      </w:pPr>
      <w:r w:rsidRPr="00BE73C1">
        <w:rPr>
          <w:sz w:val="28"/>
          <w:szCs w:val="28"/>
          <w:lang w:val="uk-UA"/>
        </w:rPr>
        <w:t>Алейниченко М.М., яка повідомила, що під час проведення громадських обговорень проєкту регуляторного акту - проєкту рішення виконавчого комітету Дніпровської міської ради «Про затвердження тарифів на послуги з користування майданчиками для платного паркування у м. Дніпрі» та прийняття зауважень та пропозицій до проєкту регуляторного акту, що відбулися 22.05.2021р. у м. Дніпрі, представниками громадськості були надані пропозиції до проєкту регуляторного акту</w:t>
      </w:r>
      <w:r w:rsidR="004C7255">
        <w:rPr>
          <w:sz w:val="28"/>
          <w:szCs w:val="28"/>
          <w:lang w:val="uk-UA"/>
        </w:rPr>
        <w:t xml:space="preserve"> і </w:t>
      </w:r>
      <w:r w:rsidR="004C7255" w:rsidRPr="00BE73C1">
        <w:rPr>
          <w:color w:val="000000"/>
          <w:sz w:val="28"/>
          <w:szCs w:val="28"/>
          <w:lang w:val="uk-UA"/>
        </w:rPr>
        <w:t>запропонува</w:t>
      </w:r>
      <w:r w:rsidR="004C7255">
        <w:rPr>
          <w:color w:val="000000"/>
          <w:sz w:val="28"/>
          <w:szCs w:val="28"/>
          <w:lang w:val="uk-UA"/>
        </w:rPr>
        <w:t>ла</w:t>
      </w:r>
      <w:r w:rsidR="004C7255" w:rsidRPr="00BE73C1">
        <w:rPr>
          <w:color w:val="000000"/>
          <w:sz w:val="28"/>
          <w:szCs w:val="28"/>
          <w:lang w:val="uk-UA"/>
        </w:rPr>
        <w:t xml:space="preserve"> розпочати розгляд пропозицій та зауважень до проєкту регуляторного акт</w:t>
      </w:r>
      <w:r w:rsidR="004C7255">
        <w:rPr>
          <w:color w:val="000000"/>
          <w:sz w:val="28"/>
          <w:szCs w:val="28"/>
          <w:lang w:val="uk-UA"/>
        </w:rPr>
        <w:t>у</w:t>
      </w:r>
      <w:r w:rsidR="004C7255" w:rsidRPr="00BE73C1">
        <w:rPr>
          <w:color w:val="000000"/>
          <w:sz w:val="28"/>
          <w:szCs w:val="28"/>
          <w:lang w:val="uk-UA"/>
        </w:rPr>
        <w:t xml:space="preserve"> та аналізу регуляторного впливу</w:t>
      </w:r>
      <w:r w:rsidRPr="00BE73C1">
        <w:rPr>
          <w:sz w:val="28"/>
          <w:szCs w:val="28"/>
          <w:lang w:val="uk-UA"/>
        </w:rPr>
        <w:t>:</w:t>
      </w:r>
    </w:p>
    <w:p w14:paraId="59E0B61D" w14:textId="3D020F8D" w:rsidR="00803E32" w:rsidRPr="00BE73C1" w:rsidRDefault="00FD5119" w:rsidP="00803E32">
      <w:pPr>
        <w:ind w:firstLine="709"/>
        <w:jc w:val="both"/>
        <w:rPr>
          <w:sz w:val="28"/>
          <w:szCs w:val="28"/>
          <w:lang w:val="uk-UA"/>
        </w:rPr>
      </w:pPr>
      <w:r w:rsidRPr="00BE73C1">
        <w:rPr>
          <w:sz w:val="28"/>
          <w:szCs w:val="28"/>
          <w:lang w:val="uk-UA"/>
        </w:rPr>
        <w:t xml:space="preserve">1. Пропозиції Сєліна Д.В.: доповнити проєкт регуляторного акту зоною безоплатного паркування; доповнити регуляторний акт вартістю абонементів; звернутися Департаменту транспорту та транспортної інфраструктури Дніпровської міської ради до операторів паркувальних майданчиків із запитом щодо усіх коефіцієнтів щодо кожного розрахунку. </w:t>
      </w:r>
      <w:r w:rsidR="00803E32">
        <w:rPr>
          <w:sz w:val="28"/>
          <w:szCs w:val="28"/>
          <w:lang w:val="uk-UA"/>
        </w:rPr>
        <w:t>Р</w:t>
      </w:r>
      <w:r w:rsidR="00803E32" w:rsidRPr="00803E32">
        <w:rPr>
          <w:sz w:val="28"/>
          <w:szCs w:val="28"/>
          <w:lang w:val="uk-UA"/>
        </w:rPr>
        <w:t>обочою групою уважно розглянуто зазначену пропозицію, за результатами чого встановлено наступне</w:t>
      </w:r>
      <w:r w:rsidR="00803E32">
        <w:rPr>
          <w:sz w:val="28"/>
          <w:szCs w:val="28"/>
          <w:lang w:val="uk-UA"/>
        </w:rPr>
        <w:t>.</w:t>
      </w:r>
      <w:r w:rsidR="00803E32" w:rsidRPr="00803E32">
        <w:rPr>
          <w:sz w:val="28"/>
          <w:szCs w:val="28"/>
          <w:lang w:val="uk-UA"/>
        </w:rPr>
        <w:t xml:space="preserve"> </w:t>
      </w:r>
      <w:r w:rsidR="00803E32">
        <w:rPr>
          <w:sz w:val="28"/>
          <w:szCs w:val="28"/>
          <w:lang w:val="uk-UA"/>
        </w:rPr>
        <w:t>П</w:t>
      </w:r>
      <w:r w:rsidR="00803E32" w:rsidRPr="00BE73C1">
        <w:rPr>
          <w:sz w:val="28"/>
          <w:szCs w:val="28"/>
          <w:lang w:val="uk-UA"/>
        </w:rPr>
        <w:t>ропозиції Сєліна Д.В. щодо внесення змін до регуляторного акту розглянуті в пункті 1 Порядку денного.</w:t>
      </w:r>
      <w:r w:rsidR="00803E32">
        <w:rPr>
          <w:sz w:val="28"/>
          <w:szCs w:val="28"/>
          <w:lang w:val="uk-UA"/>
        </w:rPr>
        <w:t xml:space="preserve"> П</w:t>
      </w:r>
      <w:r w:rsidR="00803E32" w:rsidRPr="00BE73C1">
        <w:rPr>
          <w:sz w:val="28"/>
          <w:szCs w:val="28"/>
          <w:lang w:val="uk-UA"/>
        </w:rPr>
        <w:t>ропозиція Селіна Д. щодо звернення Департаментом транспорту та транспортної інфраструктури Дніпровської міської ради до операторів паркувальних майданчиків із запитом щодо усіх коефіцієнтів щодо кожного розрахунку не відноситься до суті та не стосується проєкту регуляторного акту</w:t>
      </w:r>
      <w:r w:rsidR="00803E32">
        <w:rPr>
          <w:sz w:val="28"/>
          <w:szCs w:val="28"/>
          <w:lang w:val="uk-UA"/>
        </w:rPr>
        <w:t xml:space="preserve">. </w:t>
      </w:r>
      <w:r w:rsidR="00803E32" w:rsidRPr="00803E32">
        <w:rPr>
          <w:sz w:val="28"/>
          <w:szCs w:val="28"/>
          <w:lang w:val="uk-UA"/>
        </w:rPr>
        <w:t>На підставі вищевикладеного, робочою групою прийнято рішення мотивовано відхилити зазначену пропозицію</w:t>
      </w:r>
      <w:r w:rsidR="00803E32">
        <w:rPr>
          <w:sz w:val="28"/>
          <w:szCs w:val="28"/>
          <w:lang w:val="uk-UA"/>
        </w:rPr>
        <w:t>.</w:t>
      </w:r>
      <w:r w:rsidR="00C138D5">
        <w:rPr>
          <w:sz w:val="28"/>
          <w:szCs w:val="28"/>
          <w:lang w:val="uk-UA"/>
        </w:rPr>
        <w:t xml:space="preserve"> Проте, робочою групою рекомендовано </w:t>
      </w:r>
      <w:r w:rsidR="00C138D5" w:rsidRPr="00BE73C1">
        <w:rPr>
          <w:sz w:val="28"/>
          <w:szCs w:val="28"/>
          <w:lang w:val="uk-UA"/>
        </w:rPr>
        <w:t>Департамент</w:t>
      </w:r>
      <w:r w:rsidR="00C138D5">
        <w:rPr>
          <w:sz w:val="28"/>
          <w:szCs w:val="28"/>
          <w:lang w:val="uk-UA"/>
        </w:rPr>
        <w:t>у</w:t>
      </w:r>
      <w:r w:rsidR="00C138D5" w:rsidRPr="00BE73C1">
        <w:rPr>
          <w:sz w:val="28"/>
          <w:szCs w:val="28"/>
          <w:lang w:val="uk-UA"/>
        </w:rPr>
        <w:t xml:space="preserve"> транспорту та транспортної інфраструктури Дніпровської міської ради</w:t>
      </w:r>
      <w:r w:rsidR="00C138D5">
        <w:rPr>
          <w:sz w:val="28"/>
          <w:szCs w:val="28"/>
          <w:lang w:val="uk-UA"/>
        </w:rPr>
        <w:t xml:space="preserve"> звернутися до </w:t>
      </w:r>
      <w:r w:rsidR="00C138D5" w:rsidRPr="00BE73C1">
        <w:rPr>
          <w:sz w:val="28"/>
          <w:szCs w:val="28"/>
          <w:lang w:val="uk-UA"/>
        </w:rPr>
        <w:t>операторів паркувальних майданчиків із запитом щодо усіх коефіцієнтів щодо кожного розрахунку</w:t>
      </w:r>
      <w:r w:rsidR="00C138D5">
        <w:rPr>
          <w:sz w:val="28"/>
          <w:szCs w:val="28"/>
          <w:lang w:val="uk-UA"/>
        </w:rPr>
        <w:t xml:space="preserve"> тарифу на паркування.</w:t>
      </w:r>
    </w:p>
    <w:p w14:paraId="7D397D4F" w14:textId="6BC62B12" w:rsidR="00803E32" w:rsidRPr="00BE73C1" w:rsidRDefault="00FD5119" w:rsidP="00803E32">
      <w:pPr>
        <w:ind w:firstLine="709"/>
        <w:jc w:val="both"/>
        <w:rPr>
          <w:sz w:val="28"/>
          <w:szCs w:val="28"/>
          <w:lang w:val="uk-UA"/>
        </w:rPr>
      </w:pPr>
      <w:r w:rsidRPr="00BE73C1">
        <w:rPr>
          <w:sz w:val="28"/>
          <w:szCs w:val="28"/>
          <w:lang w:val="uk-UA"/>
        </w:rPr>
        <w:t>2. Пропозиція Мамаєнка О.: провести опитування на наступних виборах міського голови або депутатів місцевих рад щодо необхідності платного паркування</w:t>
      </w:r>
      <w:r w:rsidR="00803E32">
        <w:rPr>
          <w:sz w:val="28"/>
          <w:szCs w:val="28"/>
          <w:lang w:val="uk-UA"/>
        </w:rPr>
        <w:t>.</w:t>
      </w:r>
      <w:r w:rsidR="00803E32" w:rsidRPr="00803E32">
        <w:rPr>
          <w:sz w:val="28"/>
          <w:szCs w:val="28"/>
          <w:lang w:val="uk-UA"/>
        </w:rPr>
        <w:t xml:space="preserve"> </w:t>
      </w:r>
      <w:r w:rsidR="00803E32">
        <w:rPr>
          <w:sz w:val="28"/>
          <w:szCs w:val="28"/>
          <w:lang w:val="uk-UA"/>
        </w:rPr>
        <w:t>Р</w:t>
      </w:r>
      <w:r w:rsidR="00803E32" w:rsidRPr="00803E32">
        <w:rPr>
          <w:sz w:val="28"/>
          <w:szCs w:val="28"/>
          <w:lang w:val="uk-UA"/>
        </w:rPr>
        <w:t>обочою групою уважно розглянуто зазначену пропозицію, за результатами чого встановлено наступне</w:t>
      </w:r>
      <w:r w:rsidR="00803E32">
        <w:rPr>
          <w:sz w:val="28"/>
          <w:szCs w:val="28"/>
          <w:lang w:val="uk-UA"/>
        </w:rPr>
        <w:t>.</w:t>
      </w:r>
      <w:r w:rsidR="00803E32" w:rsidRPr="00803E32">
        <w:rPr>
          <w:sz w:val="28"/>
          <w:szCs w:val="28"/>
          <w:lang w:val="uk-UA"/>
        </w:rPr>
        <w:t xml:space="preserve"> </w:t>
      </w:r>
      <w:r w:rsidR="00803E32">
        <w:rPr>
          <w:sz w:val="28"/>
          <w:szCs w:val="28"/>
          <w:lang w:val="uk-UA"/>
        </w:rPr>
        <w:t>У</w:t>
      </w:r>
      <w:r w:rsidR="00803E32" w:rsidRPr="00BE73C1">
        <w:rPr>
          <w:sz w:val="28"/>
          <w:szCs w:val="28"/>
          <w:lang w:val="uk-UA"/>
        </w:rPr>
        <w:t xml:space="preserve"> авторів проєкту регуляторного акту відсутні повноваження щодо призначення місцевих референдумів, а також, що пропозиція Мамаєнка О. не відноситься до суті та не стосується проєкту регуляторного акту</w:t>
      </w:r>
      <w:r w:rsidR="00803E32">
        <w:rPr>
          <w:sz w:val="28"/>
          <w:szCs w:val="28"/>
          <w:lang w:val="uk-UA"/>
        </w:rPr>
        <w:t>.</w:t>
      </w:r>
      <w:r w:rsidR="00803E32" w:rsidRPr="00803E32">
        <w:rPr>
          <w:sz w:val="28"/>
          <w:szCs w:val="28"/>
          <w:lang w:val="uk-UA"/>
        </w:rPr>
        <w:t xml:space="preserve"> На підставі вищевикладеного, робочою групою прийнято рішення мотивовано відхилити зазначену пропозицію</w:t>
      </w:r>
      <w:r w:rsidR="00803E32">
        <w:rPr>
          <w:sz w:val="28"/>
          <w:szCs w:val="28"/>
          <w:lang w:val="uk-UA"/>
        </w:rPr>
        <w:t>.</w:t>
      </w:r>
    </w:p>
    <w:p w14:paraId="4F7AB91A" w14:textId="77777777" w:rsidR="00803E32" w:rsidRPr="00BE73C1" w:rsidRDefault="00FD5119" w:rsidP="00803E32">
      <w:pPr>
        <w:ind w:firstLine="709"/>
        <w:jc w:val="both"/>
        <w:rPr>
          <w:sz w:val="28"/>
          <w:szCs w:val="28"/>
          <w:lang w:val="uk-UA"/>
        </w:rPr>
      </w:pPr>
      <w:r w:rsidRPr="00BE73C1">
        <w:rPr>
          <w:sz w:val="28"/>
          <w:szCs w:val="28"/>
          <w:lang w:val="uk-UA"/>
        </w:rPr>
        <w:t>3. Пропозиція Єськової О.: не стягувати плату за паркування з мешканців будинків, біля яких розташовані платні майданчики для паркування, до розробки механізму надання пільг таким мешканцям</w:t>
      </w:r>
      <w:r w:rsidR="00803E32">
        <w:rPr>
          <w:sz w:val="28"/>
          <w:szCs w:val="28"/>
          <w:lang w:val="uk-UA"/>
        </w:rPr>
        <w:t>.</w:t>
      </w:r>
      <w:r w:rsidR="00803E32" w:rsidRPr="00803E32">
        <w:rPr>
          <w:sz w:val="28"/>
          <w:szCs w:val="28"/>
          <w:lang w:val="uk-UA"/>
        </w:rPr>
        <w:t xml:space="preserve"> </w:t>
      </w:r>
      <w:r w:rsidR="00803E32">
        <w:rPr>
          <w:sz w:val="28"/>
          <w:szCs w:val="28"/>
          <w:lang w:val="uk-UA"/>
        </w:rPr>
        <w:t>Р</w:t>
      </w:r>
      <w:r w:rsidR="00803E32" w:rsidRPr="00803E32">
        <w:rPr>
          <w:sz w:val="28"/>
          <w:szCs w:val="28"/>
          <w:lang w:val="uk-UA"/>
        </w:rPr>
        <w:t>обочою групою уважно розглянуто зазначену пропозицію, за результатами чого встановлено наступне</w:t>
      </w:r>
      <w:r w:rsidR="00803E32">
        <w:rPr>
          <w:sz w:val="28"/>
          <w:szCs w:val="28"/>
          <w:lang w:val="uk-UA"/>
        </w:rPr>
        <w:t xml:space="preserve">. На теперішній час відсутні </w:t>
      </w:r>
      <w:r w:rsidR="00803E32" w:rsidRPr="00BE73C1">
        <w:rPr>
          <w:sz w:val="28"/>
          <w:szCs w:val="28"/>
          <w:lang w:val="uk-UA"/>
        </w:rPr>
        <w:t xml:space="preserve">законодавчо закріпленої норми щодо надання пільг на безоплатне </w:t>
      </w:r>
      <w:r w:rsidR="00803E32" w:rsidRPr="00BE73C1">
        <w:rPr>
          <w:sz w:val="28"/>
          <w:szCs w:val="28"/>
          <w:lang w:val="uk-UA"/>
        </w:rPr>
        <w:lastRenderedPageBreak/>
        <w:t>паркування для мешканців будинків, біля яких розташовані платні майданчики для паркування</w:t>
      </w:r>
      <w:r w:rsidR="00803E32">
        <w:rPr>
          <w:sz w:val="28"/>
          <w:szCs w:val="28"/>
          <w:lang w:val="uk-UA"/>
        </w:rPr>
        <w:t xml:space="preserve">. Таким чином неможливо встановити пільги на безоплатне паркування для мешканців будинків, </w:t>
      </w:r>
      <w:r w:rsidR="00803E32" w:rsidRPr="00BE73C1">
        <w:rPr>
          <w:sz w:val="28"/>
          <w:szCs w:val="28"/>
          <w:lang w:val="uk-UA"/>
        </w:rPr>
        <w:t>біля яких розташовані платні майданчики для паркування</w:t>
      </w:r>
      <w:r w:rsidR="00803E32">
        <w:rPr>
          <w:sz w:val="28"/>
          <w:szCs w:val="28"/>
          <w:lang w:val="uk-UA"/>
        </w:rPr>
        <w:t xml:space="preserve">. </w:t>
      </w:r>
      <w:r w:rsidR="00803E32" w:rsidRPr="00803E32">
        <w:rPr>
          <w:sz w:val="28"/>
          <w:szCs w:val="28"/>
          <w:lang w:val="uk-UA"/>
        </w:rPr>
        <w:t>На підставі вищевикладеного, робочою групою прийнято рішення мотивовано відхилити зазначену пропозицію</w:t>
      </w:r>
      <w:r w:rsidR="00803E32">
        <w:rPr>
          <w:sz w:val="28"/>
          <w:szCs w:val="28"/>
          <w:lang w:val="uk-UA"/>
        </w:rPr>
        <w:t>.</w:t>
      </w:r>
    </w:p>
    <w:p w14:paraId="1A486C99" w14:textId="77777777" w:rsidR="007334FB" w:rsidRPr="00BE73C1" w:rsidRDefault="00FD5119" w:rsidP="007334FB">
      <w:pPr>
        <w:ind w:firstLine="709"/>
        <w:jc w:val="both"/>
        <w:rPr>
          <w:sz w:val="28"/>
          <w:szCs w:val="28"/>
          <w:lang w:val="uk-UA"/>
        </w:rPr>
      </w:pPr>
      <w:r w:rsidRPr="00BE73C1">
        <w:rPr>
          <w:sz w:val="28"/>
          <w:szCs w:val="28"/>
          <w:lang w:val="uk-UA"/>
        </w:rPr>
        <w:t>4. Пропозиція Бутенка Г.: ТОВ «Паркт Сервіс Группе» відмовитися від діяльності з надання послуг з користування майданчиками для платного паркування.</w:t>
      </w:r>
      <w:r w:rsidR="00803E32">
        <w:rPr>
          <w:sz w:val="28"/>
          <w:szCs w:val="28"/>
          <w:lang w:val="uk-UA"/>
        </w:rPr>
        <w:t xml:space="preserve"> Р</w:t>
      </w:r>
      <w:r w:rsidR="00803E32" w:rsidRPr="00803E32">
        <w:rPr>
          <w:sz w:val="28"/>
          <w:szCs w:val="28"/>
          <w:lang w:val="uk-UA"/>
        </w:rPr>
        <w:t>обочою групою уважно розглянуто зазначену пропозицію, за результатами чого встановлено наступне</w:t>
      </w:r>
      <w:r w:rsidR="00803E32">
        <w:rPr>
          <w:sz w:val="28"/>
          <w:szCs w:val="28"/>
          <w:lang w:val="uk-UA"/>
        </w:rPr>
        <w:t xml:space="preserve">. Пропозиція не містить </w:t>
      </w:r>
      <w:r w:rsidR="007334FB">
        <w:rPr>
          <w:sz w:val="28"/>
          <w:szCs w:val="28"/>
          <w:lang w:val="uk-UA"/>
        </w:rPr>
        <w:t xml:space="preserve">будь-якої інформації щодо необхідності внесення змін до проєкту регуляторного акту та </w:t>
      </w:r>
      <w:r w:rsidR="007334FB" w:rsidRPr="00BE73C1">
        <w:rPr>
          <w:sz w:val="28"/>
          <w:szCs w:val="28"/>
          <w:lang w:val="uk-UA"/>
        </w:rPr>
        <w:t>не відноситься до суті та не стосується проєкту регуляторного акту</w:t>
      </w:r>
      <w:r w:rsidR="007334FB">
        <w:rPr>
          <w:sz w:val="28"/>
          <w:szCs w:val="28"/>
          <w:lang w:val="uk-UA"/>
        </w:rPr>
        <w:t>.</w:t>
      </w:r>
      <w:r w:rsidR="007334FB" w:rsidRPr="00803E32">
        <w:rPr>
          <w:sz w:val="28"/>
          <w:szCs w:val="28"/>
          <w:lang w:val="uk-UA"/>
        </w:rPr>
        <w:t xml:space="preserve"> На підставі вищевикладеного, робочою групою прийнято рішення мотивовано відхилити зазначену пропозицію</w:t>
      </w:r>
      <w:r w:rsidR="007334FB">
        <w:rPr>
          <w:sz w:val="28"/>
          <w:szCs w:val="28"/>
          <w:lang w:val="uk-UA"/>
        </w:rPr>
        <w:t>.</w:t>
      </w:r>
    </w:p>
    <w:p w14:paraId="10C73203" w14:textId="44D9893F" w:rsidR="007334FB" w:rsidRPr="00BE73C1" w:rsidRDefault="00FD5119" w:rsidP="007334FB">
      <w:pPr>
        <w:ind w:firstLine="709"/>
        <w:jc w:val="both"/>
        <w:rPr>
          <w:sz w:val="28"/>
          <w:szCs w:val="28"/>
          <w:lang w:val="uk-UA"/>
        </w:rPr>
      </w:pPr>
      <w:r w:rsidRPr="00BE73C1">
        <w:rPr>
          <w:sz w:val="28"/>
          <w:szCs w:val="28"/>
          <w:lang w:val="uk-UA"/>
        </w:rPr>
        <w:t>5. Пропозиції Орлова І.І.: збільшити вартість евакуації до 200 доларів США; підвищити паркувальний збір для ТОВ «Паркт Сервіс Группе»; зменшити тариф на послуги з користування платними майданчиками для паркування на всіх зонах до 10 гривен за годину паркування; запропонував інспекції з питань контролю за паркуванням Дніпровської міської ради не накладати штрафи на майданчиках для платного паркування, які не облаштовані інспекцією відповідно до вимог законодавства.</w:t>
      </w:r>
      <w:r w:rsidR="007334FB" w:rsidRPr="007334FB">
        <w:rPr>
          <w:sz w:val="28"/>
          <w:szCs w:val="28"/>
          <w:lang w:val="uk-UA"/>
        </w:rPr>
        <w:t xml:space="preserve"> </w:t>
      </w:r>
      <w:r w:rsidR="007334FB">
        <w:rPr>
          <w:sz w:val="28"/>
          <w:szCs w:val="28"/>
          <w:lang w:val="uk-UA"/>
        </w:rPr>
        <w:t>Р</w:t>
      </w:r>
      <w:r w:rsidR="007334FB" w:rsidRPr="00803E32">
        <w:rPr>
          <w:sz w:val="28"/>
          <w:szCs w:val="28"/>
          <w:lang w:val="uk-UA"/>
        </w:rPr>
        <w:t>обочою групою уважно розглянуто зазначен</w:t>
      </w:r>
      <w:r w:rsidR="007334FB">
        <w:rPr>
          <w:sz w:val="28"/>
          <w:szCs w:val="28"/>
          <w:lang w:val="uk-UA"/>
        </w:rPr>
        <w:t>і</w:t>
      </w:r>
      <w:r w:rsidR="007334FB" w:rsidRPr="00803E32">
        <w:rPr>
          <w:sz w:val="28"/>
          <w:szCs w:val="28"/>
          <w:lang w:val="uk-UA"/>
        </w:rPr>
        <w:t xml:space="preserve"> пропозиці</w:t>
      </w:r>
      <w:r w:rsidR="007334FB">
        <w:rPr>
          <w:sz w:val="28"/>
          <w:szCs w:val="28"/>
          <w:lang w:val="uk-UA"/>
        </w:rPr>
        <w:t>ї</w:t>
      </w:r>
      <w:r w:rsidR="007334FB" w:rsidRPr="00803E32">
        <w:rPr>
          <w:sz w:val="28"/>
          <w:szCs w:val="28"/>
          <w:lang w:val="uk-UA"/>
        </w:rPr>
        <w:t>, за результатами чого встановлено наступне</w:t>
      </w:r>
      <w:r w:rsidR="007334FB">
        <w:rPr>
          <w:sz w:val="28"/>
          <w:szCs w:val="28"/>
          <w:lang w:val="uk-UA"/>
        </w:rPr>
        <w:t>. П</w:t>
      </w:r>
      <w:r w:rsidR="007334FB" w:rsidRPr="00BE73C1">
        <w:rPr>
          <w:sz w:val="28"/>
          <w:szCs w:val="28"/>
          <w:lang w:val="uk-UA"/>
        </w:rPr>
        <w:t xml:space="preserve">ропозиція Орлова І. в частині збільшення вартості евакуації підлягає відхиленню оскільки не відноситься до суті та не стосується проєкту регуляторного акту. Пропозиція Орлова І. щодо збільшення паркувального збору для ТОВ «Паркт Сервіс Группе» підлягає відхиленню у зв’язку з тим, що ставки паркувального збору встановлюється Податковим кодексом України та рішенням міської ради, а отже не може бути переглянута до прийняття відповідних рішень міською радою, а також  дана пропозиція не відноситься до суті та не стосується проєкту регуляторного акту, а тому підлягає відхиленню. Пропозиція Орлова І. щодо не накладання штрафів на майданчиках для платного паркування, які не облаштовані інспекцією відповідно до вимог законодавства підлягає відхиленню через те, що вона не відноситься до суті та не стосується проєкту регуляторного акту, а також через те, що у інспекції відсутні повноваження по облаштування паркувальних майданчиків. Пропозиція Орлова І. щодо встановленню тарифу 10 гривень у всіх паркувальних зонах підлягає підлягає відхиленню з огляду на те, що в С проєктом регуляторного акту вже пропонується встановлення вартості години паркування в розмірі 10 гривень, а в зонах А, В, </w:t>
      </w:r>
      <w:r w:rsidR="007334FB" w:rsidRPr="00BE73C1">
        <w:rPr>
          <w:sz w:val="28"/>
          <w:szCs w:val="28"/>
          <w:lang w:val="en-US"/>
        </w:rPr>
        <w:t>Z</w:t>
      </w:r>
      <w:r w:rsidR="007334FB" w:rsidRPr="00BE73C1">
        <w:rPr>
          <w:sz w:val="28"/>
          <w:szCs w:val="28"/>
          <w:lang w:val="uk-UA"/>
        </w:rPr>
        <w:t xml:space="preserve"> пропонуються інші тарифи з урахуванням коефіцієнтів місця розташування майданчику для платного паркування.</w:t>
      </w:r>
      <w:r w:rsidR="007334FB">
        <w:rPr>
          <w:sz w:val="28"/>
          <w:szCs w:val="28"/>
          <w:lang w:val="uk-UA"/>
        </w:rPr>
        <w:t xml:space="preserve"> </w:t>
      </w:r>
      <w:r w:rsidR="007334FB" w:rsidRPr="00803E32">
        <w:rPr>
          <w:sz w:val="28"/>
          <w:szCs w:val="28"/>
          <w:lang w:val="uk-UA"/>
        </w:rPr>
        <w:t>На підставі вищевикладеного, робочою групою прийнято рішення мотивовано відхилити зазначен</w:t>
      </w:r>
      <w:r w:rsidR="007334FB">
        <w:rPr>
          <w:sz w:val="28"/>
          <w:szCs w:val="28"/>
          <w:lang w:val="uk-UA"/>
        </w:rPr>
        <w:t>і</w:t>
      </w:r>
      <w:r w:rsidR="007334FB" w:rsidRPr="00803E32">
        <w:rPr>
          <w:sz w:val="28"/>
          <w:szCs w:val="28"/>
          <w:lang w:val="uk-UA"/>
        </w:rPr>
        <w:t xml:space="preserve"> пропозиці</w:t>
      </w:r>
      <w:r w:rsidR="007334FB">
        <w:rPr>
          <w:sz w:val="28"/>
          <w:szCs w:val="28"/>
          <w:lang w:val="uk-UA"/>
        </w:rPr>
        <w:t>ї.</w:t>
      </w:r>
    </w:p>
    <w:p w14:paraId="6FF52767" w14:textId="131B599C" w:rsidR="007334FB" w:rsidRDefault="00FD5119" w:rsidP="007334FB">
      <w:pPr>
        <w:ind w:firstLine="709"/>
        <w:jc w:val="both"/>
        <w:rPr>
          <w:sz w:val="28"/>
          <w:szCs w:val="28"/>
          <w:lang w:val="uk-UA"/>
        </w:rPr>
      </w:pPr>
      <w:r w:rsidRPr="00BE73C1">
        <w:rPr>
          <w:sz w:val="28"/>
          <w:szCs w:val="28"/>
          <w:lang w:val="uk-UA"/>
        </w:rPr>
        <w:t>6. Пропозиція Підлужного В.: зекономити видатки на інспекцію з питань контролю за паркуванням Дніпровської міської ради шляхом нездійснення інспекцією функцій щодо контролю за оплатою послуг паркування.</w:t>
      </w:r>
      <w:r w:rsidR="007334FB" w:rsidRPr="007334FB">
        <w:rPr>
          <w:sz w:val="28"/>
          <w:szCs w:val="28"/>
          <w:lang w:val="uk-UA"/>
        </w:rPr>
        <w:t xml:space="preserve"> </w:t>
      </w:r>
      <w:r w:rsidR="007334FB">
        <w:rPr>
          <w:sz w:val="28"/>
          <w:szCs w:val="28"/>
          <w:lang w:val="uk-UA"/>
        </w:rPr>
        <w:t>Р</w:t>
      </w:r>
      <w:r w:rsidR="007334FB" w:rsidRPr="00803E32">
        <w:rPr>
          <w:sz w:val="28"/>
          <w:szCs w:val="28"/>
          <w:lang w:val="uk-UA"/>
        </w:rPr>
        <w:t>обочою групою уважно розглянуто зазначен</w:t>
      </w:r>
      <w:r w:rsidR="007334FB">
        <w:rPr>
          <w:sz w:val="28"/>
          <w:szCs w:val="28"/>
          <w:lang w:val="uk-UA"/>
        </w:rPr>
        <w:t>а</w:t>
      </w:r>
      <w:r w:rsidR="007334FB" w:rsidRPr="00803E32">
        <w:rPr>
          <w:sz w:val="28"/>
          <w:szCs w:val="28"/>
          <w:lang w:val="uk-UA"/>
        </w:rPr>
        <w:t xml:space="preserve"> пропозиці</w:t>
      </w:r>
      <w:r w:rsidR="007334FB">
        <w:rPr>
          <w:sz w:val="28"/>
          <w:szCs w:val="28"/>
          <w:lang w:val="uk-UA"/>
        </w:rPr>
        <w:t>я</w:t>
      </w:r>
      <w:r w:rsidR="007334FB" w:rsidRPr="00803E32">
        <w:rPr>
          <w:sz w:val="28"/>
          <w:szCs w:val="28"/>
          <w:lang w:val="uk-UA"/>
        </w:rPr>
        <w:t xml:space="preserve">, за результатами чого </w:t>
      </w:r>
      <w:r w:rsidR="007334FB" w:rsidRPr="00803E32">
        <w:rPr>
          <w:sz w:val="28"/>
          <w:szCs w:val="28"/>
          <w:lang w:val="uk-UA"/>
        </w:rPr>
        <w:lastRenderedPageBreak/>
        <w:t>встановлено наступне</w:t>
      </w:r>
      <w:r w:rsidR="007334FB">
        <w:rPr>
          <w:sz w:val="28"/>
          <w:szCs w:val="28"/>
          <w:lang w:val="uk-UA"/>
        </w:rPr>
        <w:t xml:space="preserve">. Пропозиція не відноситься </w:t>
      </w:r>
      <w:r w:rsidR="007334FB" w:rsidRPr="00BE73C1">
        <w:rPr>
          <w:sz w:val="28"/>
          <w:szCs w:val="28"/>
          <w:lang w:val="uk-UA"/>
        </w:rPr>
        <w:t>до суті та не стосується проєкту регуляторного акту</w:t>
      </w:r>
      <w:r w:rsidR="007334FB">
        <w:rPr>
          <w:sz w:val="28"/>
          <w:szCs w:val="28"/>
          <w:lang w:val="uk-UA"/>
        </w:rPr>
        <w:t xml:space="preserve">. </w:t>
      </w:r>
      <w:r w:rsidR="007334FB" w:rsidRPr="00803E32">
        <w:rPr>
          <w:sz w:val="28"/>
          <w:szCs w:val="28"/>
          <w:lang w:val="uk-UA"/>
        </w:rPr>
        <w:t>На підставі вищевикладеного, робочою групою прийнято рішення мотивовано відхилити зазначену пропозицію</w:t>
      </w:r>
      <w:r w:rsidR="007334FB">
        <w:rPr>
          <w:sz w:val="28"/>
          <w:szCs w:val="28"/>
          <w:lang w:val="uk-UA"/>
        </w:rPr>
        <w:t>.</w:t>
      </w:r>
    </w:p>
    <w:p w14:paraId="1B4970CB" w14:textId="77777777" w:rsidR="00C138D5" w:rsidRPr="00BE73C1" w:rsidRDefault="00C138D5" w:rsidP="007334FB">
      <w:pPr>
        <w:ind w:firstLine="709"/>
        <w:jc w:val="both"/>
        <w:rPr>
          <w:sz w:val="28"/>
          <w:szCs w:val="28"/>
          <w:lang w:val="uk-UA"/>
        </w:rPr>
      </w:pPr>
    </w:p>
    <w:p w14:paraId="3001EE66" w14:textId="750FC663" w:rsidR="00E8689E" w:rsidRDefault="00E8689E" w:rsidP="00C138D5">
      <w:pPr>
        <w:autoSpaceDE w:val="0"/>
        <w:autoSpaceDN w:val="0"/>
        <w:adjustRightInd w:val="0"/>
        <w:ind w:firstLine="708"/>
        <w:jc w:val="both"/>
        <w:rPr>
          <w:rFonts w:eastAsiaTheme="minorHAnsi"/>
          <w:b/>
          <w:bCs/>
          <w:sz w:val="28"/>
          <w:szCs w:val="28"/>
          <w:lang w:val="uk-UA" w:eastAsia="en-US"/>
        </w:rPr>
      </w:pPr>
      <w:r w:rsidRPr="00BE73C1">
        <w:rPr>
          <w:rFonts w:eastAsiaTheme="minorHAnsi"/>
          <w:b/>
          <w:bCs/>
          <w:sz w:val="28"/>
          <w:szCs w:val="28"/>
          <w:lang w:val="uk-UA" w:eastAsia="en-US"/>
        </w:rPr>
        <w:t>По третьому питанню порядку денного</w:t>
      </w:r>
      <w:r w:rsidR="007334FB">
        <w:rPr>
          <w:rFonts w:eastAsiaTheme="minorHAnsi"/>
          <w:b/>
          <w:bCs/>
          <w:sz w:val="28"/>
          <w:szCs w:val="28"/>
          <w:lang w:val="uk-UA" w:eastAsia="en-US"/>
        </w:rPr>
        <w:t xml:space="preserve"> слухали</w:t>
      </w:r>
      <w:r w:rsidRPr="00BE73C1">
        <w:rPr>
          <w:rFonts w:eastAsiaTheme="minorHAnsi"/>
          <w:b/>
          <w:bCs/>
          <w:sz w:val="28"/>
          <w:szCs w:val="28"/>
          <w:lang w:val="uk-UA" w:eastAsia="en-US"/>
        </w:rPr>
        <w:t>:</w:t>
      </w:r>
    </w:p>
    <w:p w14:paraId="793AC896" w14:textId="77777777" w:rsidR="007334FB" w:rsidRPr="00BE73C1" w:rsidRDefault="007334FB" w:rsidP="004F0BCF">
      <w:pPr>
        <w:autoSpaceDE w:val="0"/>
        <w:autoSpaceDN w:val="0"/>
        <w:adjustRightInd w:val="0"/>
        <w:jc w:val="both"/>
        <w:rPr>
          <w:rFonts w:eastAsiaTheme="minorHAnsi"/>
          <w:b/>
          <w:bCs/>
          <w:sz w:val="28"/>
          <w:szCs w:val="28"/>
          <w:lang w:val="uk-UA" w:eastAsia="en-US"/>
        </w:rPr>
      </w:pPr>
    </w:p>
    <w:p w14:paraId="7DEFC688" w14:textId="16815A8F" w:rsidR="00E8689E" w:rsidRPr="007334FB" w:rsidRDefault="00C138D5" w:rsidP="00C138D5">
      <w:pPr>
        <w:autoSpaceDE w:val="0"/>
        <w:autoSpaceDN w:val="0"/>
        <w:adjustRightInd w:val="0"/>
        <w:jc w:val="both"/>
        <w:rPr>
          <w:sz w:val="28"/>
          <w:szCs w:val="28"/>
          <w:lang w:val="uk-UA"/>
        </w:rPr>
      </w:pPr>
      <w:r>
        <w:rPr>
          <w:sz w:val="28"/>
          <w:szCs w:val="28"/>
          <w:lang w:val="uk-UA"/>
        </w:rPr>
        <w:tab/>
      </w:r>
      <w:r w:rsidR="007334FB">
        <w:rPr>
          <w:sz w:val="28"/>
          <w:szCs w:val="28"/>
          <w:lang w:val="uk-UA"/>
        </w:rPr>
        <w:t xml:space="preserve">Омельченка Д.А., який повідомив, що </w:t>
      </w:r>
      <w:r w:rsidR="00E8689E" w:rsidRPr="007334FB">
        <w:rPr>
          <w:sz w:val="28"/>
          <w:szCs w:val="28"/>
          <w:lang w:val="uk-UA"/>
        </w:rPr>
        <w:t>31.05.2021 об 00:17 на адресу електронної пошти департаменту транспорту та транспортної інфраструктури Дніпровської міської ради надійшов лист від гр. Василя Підлужного, який містив електронний цифровий підпис, проте не містив файл з анкетою до проєкту регуляторного акт</w:t>
      </w:r>
      <w:r w:rsidR="007334FB">
        <w:rPr>
          <w:sz w:val="28"/>
          <w:szCs w:val="28"/>
          <w:lang w:val="uk-UA"/>
        </w:rPr>
        <w:t>у</w:t>
      </w:r>
      <w:r w:rsidR="00E8689E" w:rsidRPr="007334FB">
        <w:rPr>
          <w:sz w:val="28"/>
          <w:szCs w:val="28"/>
          <w:lang w:val="uk-UA"/>
        </w:rPr>
        <w:t xml:space="preserve"> та аналізу регуляторного впливу. Робочою групою прийнято рішення надіслати листа гр. Василю Підлужного, в якому його повідомити про те, що файл з анкетою до проєкту регуляторного акт</w:t>
      </w:r>
      <w:r w:rsidR="007334FB">
        <w:rPr>
          <w:sz w:val="28"/>
          <w:szCs w:val="28"/>
          <w:lang w:val="uk-UA"/>
        </w:rPr>
        <w:t>у</w:t>
      </w:r>
      <w:r w:rsidR="00E8689E" w:rsidRPr="007334FB">
        <w:rPr>
          <w:sz w:val="28"/>
          <w:szCs w:val="28"/>
          <w:lang w:val="uk-UA"/>
        </w:rPr>
        <w:t xml:space="preserve"> та аналізу регуляторного впливу до листа не завантажено, у </w:t>
      </w:r>
      <w:r w:rsidR="00E30BC4" w:rsidRPr="007334FB">
        <w:rPr>
          <w:sz w:val="28"/>
          <w:szCs w:val="28"/>
          <w:lang w:val="uk-UA"/>
        </w:rPr>
        <w:t>зв’язку</w:t>
      </w:r>
      <w:r w:rsidR="00E8689E" w:rsidRPr="007334FB">
        <w:rPr>
          <w:sz w:val="28"/>
          <w:szCs w:val="28"/>
          <w:lang w:val="uk-UA"/>
        </w:rPr>
        <w:t xml:space="preserve"> з чим робоча група не може розглянути його пропозиції. </w:t>
      </w:r>
    </w:p>
    <w:p w14:paraId="143C0618" w14:textId="71565360" w:rsidR="00244E3E" w:rsidRPr="00BE73C1" w:rsidRDefault="00244E3E" w:rsidP="004F0BCF">
      <w:pPr>
        <w:jc w:val="both"/>
        <w:rPr>
          <w:rFonts w:eastAsiaTheme="minorHAnsi"/>
          <w:sz w:val="28"/>
          <w:szCs w:val="28"/>
          <w:lang w:val="uk-UA" w:eastAsia="en-US"/>
        </w:rPr>
      </w:pPr>
    </w:p>
    <w:p w14:paraId="3CD9658A" w14:textId="25A9F55D" w:rsidR="00224F65" w:rsidRPr="00BE73C1" w:rsidRDefault="00224F65" w:rsidP="0085362D">
      <w:pPr>
        <w:ind w:firstLine="709"/>
        <w:jc w:val="both"/>
        <w:rPr>
          <w:sz w:val="28"/>
          <w:szCs w:val="28"/>
          <w:lang w:val="uk-UA"/>
        </w:rPr>
      </w:pPr>
      <w:r w:rsidRPr="00BE73C1">
        <w:rPr>
          <w:sz w:val="28"/>
          <w:szCs w:val="28"/>
          <w:lang w:val="uk-UA"/>
        </w:rPr>
        <w:t>По всім питанням Порядку денного рішення прийняті</w:t>
      </w:r>
      <w:r w:rsidR="00E87381" w:rsidRPr="00BE73C1">
        <w:rPr>
          <w:sz w:val="28"/>
          <w:szCs w:val="28"/>
          <w:lang w:val="uk-UA"/>
        </w:rPr>
        <w:t xml:space="preserve"> одноголосно</w:t>
      </w:r>
      <w:r w:rsidRPr="00BE73C1">
        <w:rPr>
          <w:sz w:val="28"/>
          <w:szCs w:val="28"/>
          <w:lang w:val="uk-UA"/>
        </w:rPr>
        <w:t xml:space="preserve">. </w:t>
      </w:r>
    </w:p>
    <w:p w14:paraId="32370564" w14:textId="6BF3CB39" w:rsidR="00E87381" w:rsidRPr="00BE73C1" w:rsidRDefault="00E87381" w:rsidP="00BE73C1">
      <w:pPr>
        <w:jc w:val="both"/>
        <w:rPr>
          <w:sz w:val="28"/>
          <w:szCs w:val="28"/>
          <w:lang w:val="uk-UA"/>
        </w:rPr>
      </w:pPr>
    </w:p>
    <w:p w14:paraId="02C83C50" w14:textId="56BE88D3" w:rsidR="00BE73C1" w:rsidRPr="00BE73C1" w:rsidRDefault="00BE73C1" w:rsidP="00BE73C1">
      <w:pPr>
        <w:jc w:val="both"/>
        <w:rPr>
          <w:sz w:val="28"/>
          <w:szCs w:val="28"/>
          <w:lang w:val="uk-UA"/>
        </w:rPr>
      </w:pPr>
    </w:p>
    <w:p w14:paraId="6693F698" w14:textId="3702CC6A" w:rsidR="00BE73C1" w:rsidRPr="00BE73C1" w:rsidRDefault="00BE73C1" w:rsidP="00BE73C1">
      <w:pPr>
        <w:jc w:val="both"/>
        <w:rPr>
          <w:sz w:val="28"/>
          <w:szCs w:val="28"/>
          <w:lang w:val="uk-UA"/>
        </w:rPr>
      </w:pPr>
      <w:r w:rsidRPr="00BE73C1">
        <w:rPr>
          <w:sz w:val="28"/>
          <w:szCs w:val="28"/>
          <w:lang w:val="uk-UA"/>
        </w:rPr>
        <w:t xml:space="preserve">Шевченко Т. С. </w:t>
      </w:r>
    </w:p>
    <w:p w14:paraId="0168DFB2" w14:textId="2F5A5355" w:rsidR="00BE73C1" w:rsidRPr="00BE73C1" w:rsidRDefault="00BE73C1" w:rsidP="00BE73C1">
      <w:pPr>
        <w:jc w:val="both"/>
        <w:rPr>
          <w:sz w:val="28"/>
          <w:szCs w:val="28"/>
          <w:lang w:val="uk-UA"/>
        </w:rPr>
      </w:pPr>
    </w:p>
    <w:p w14:paraId="10E46CA2" w14:textId="4BB5EE4A" w:rsidR="00BE73C1" w:rsidRPr="00BE73C1" w:rsidRDefault="00BE73C1" w:rsidP="00BE73C1">
      <w:pPr>
        <w:jc w:val="both"/>
        <w:rPr>
          <w:sz w:val="28"/>
          <w:szCs w:val="28"/>
          <w:lang w:val="uk-UA"/>
        </w:rPr>
      </w:pPr>
      <w:r w:rsidRPr="00BE73C1">
        <w:rPr>
          <w:sz w:val="28"/>
          <w:szCs w:val="28"/>
          <w:lang w:val="uk-UA"/>
        </w:rPr>
        <w:t xml:space="preserve">Алейниченко М. М. </w:t>
      </w:r>
    </w:p>
    <w:p w14:paraId="1D8359E9" w14:textId="531D0EFE" w:rsidR="00BE73C1" w:rsidRPr="00BE73C1" w:rsidRDefault="00BE73C1" w:rsidP="00BE73C1">
      <w:pPr>
        <w:jc w:val="both"/>
        <w:rPr>
          <w:sz w:val="28"/>
          <w:szCs w:val="28"/>
          <w:lang w:val="uk-UA"/>
        </w:rPr>
      </w:pPr>
    </w:p>
    <w:p w14:paraId="351FBEA3" w14:textId="01FE1563" w:rsidR="00BE73C1" w:rsidRPr="00BE73C1" w:rsidRDefault="00BE73C1" w:rsidP="00BE73C1">
      <w:pPr>
        <w:jc w:val="both"/>
        <w:rPr>
          <w:sz w:val="28"/>
          <w:szCs w:val="28"/>
          <w:lang w:val="uk-UA"/>
        </w:rPr>
      </w:pPr>
      <w:r w:rsidRPr="00BE73C1">
        <w:rPr>
          <w:sz w:val="28"/>
          <w:szCs w:val="28"/>
          <w:lang w:val="uk-UA"/>
        </w:rPr>
        <w:t xml:space="preserve">Омельченко Д. А. </w:t>
      </w:r>
    </w:p>
    <w:sectPr w:rsidR="00BE73C1" w:rsidRPr="00BE73C1" w:rsidSect="00080EFF">
      <w:pgSz w:w="11906" w:h="16838"/>
      <w:pgMar w:top="1440" w:right="543" w:bottom="12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47EB3" w14:textId="77777777" w:rsidR="002C7400" w:rsidRDefault="002C7400" w:rsidP="00E87381">
      <w:r>
        <w:separator/>
      </w:r>
    </w:p>
  </w:endnote>
  <w:endnote w:type="continuationSeparator" w:id="0">
    <w:p w14:paraId="2B2676F6" w14:textId="77777777" w:rsidR="002C7400" w:rsidRDefault="002C7400" w:rsidP="00E8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AE44" w14:textId="77777777" w:rsidR="002C7400" w:rsidRDefault="002C7400" w:rsidP="00E87381">
      <w:r>
        <w:separator/>
      </w:r>
    </w:p>
  </w:footnote>
  <w:footnote w:type="continuationSeparator" w:id="0">
    <w:p w14:paraId="715C69F9" w14:textId="77777777" w:rsidR="002C7400" w:rsidRDefault="002C7400" w:rsidP="00E87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1F3524"/>
    <w:multiLevelType w:val="hybridMultilevel"/>
    <w:tmpl w:val="F3BCF93E"/>
    <w:lvl w:ilvl="0" w:tplc="2E8E54EA">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670650"/>
    <w:multiLevelType w:val="hybridMultilevel"/>
    <w:tmpl w:val="65307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2520BB"/>
    <w:multiLevelType w:val="hybridMultilevel"/>
    <w:tmpl w:val="A3E64856"/>
    <w:lvl w:ilvl="0" w:tplc="699E5656">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161B05"/>
    <w:multiLevelType w:val="hybridMultilevel"/>
    <w:tmpl w:val="0E8A437E"/>
    <w:lvl w:ilvl="0" w:tplc="1D907D28">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BB6D4B"/>
    <w:multiLevelType w:val="hybridMultilevel"/>
    <w:tmpl w:val="7CAC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145398"/>
    <w:multiLevelType w:val="hybridMultilevel"/>
    <w:tmpl w:val="86CA5CC8"/>
    <w:lvl w:ilvl="0" w:tplc="0D56E7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9A0095"/>
    <w:multiLevelType w:val="hybridMultilevel"/>
    <w:tmpl w:val="A852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5"/>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65"/>
    <w:rsid w:val="00021A3E"/>
    <w:rsid w:val="00080EFF"/>
    <w:rsid w:val="000A1657"/>
    <w:rsid w:val="000D44A5"/>
    <w:rsid w:val="000E1081"/>
    <w:rsid w:val="00153E6A"/>
    <w:rsid w:val="001725FC"/>
    <w:rsid w:val="001C4998"/>
    <w:rsid w:val="00224F65"/>
    <w:rsid w:val="002352B0"/>
    <w:rsid w:val="00244E3E"/>
    <w:rsid w:val="00254124"/>
    <w:rsid w:val="0028027D"/>
    <w:rsid w:val="002872B7"/>
    <w:rsid w:val="002C7400"/>
    <w:rsid w:val="002E2F85"/>
    <w:rsid w:val="00304CD7"/>
    <w:rsid w:val="00335337"/>
    <w:rsid w:val="003B0187"/>
    <w:rsid w:val="003B0891"/>
    <w:rsid w:val="003B5190"/>
    <w:rsid w:val="00455685"/>
    <w:rsid w:val="004C7255"/>
    <w:rsid w:val="004F0BCF"/>
    <w:rsid w:val="00545CE1"/>
    <w:rsid w:val="0055593F"/>
    <w:rsid w:val="00565E2E"/>
    <w:rsid w:val="0059208D"/>
    <w:rsid w:val="00615459"/>
    <w:rsid w:val="00622B3C"/>
    <w:rsid w:val="00624D13"/>
    <w:rsid w:val="00694745"/>
    <w:rsid w:val="007310A3"/>
    <w:rsid w:val="007334FB"/>
    <w:rsid w:val="00763914"/>
    <w:rsid w:val="0078623D"/>
    <w:rsid w:val="00790EDE"/>
    <w:rsid w:val="007A3560"/>
    <w:rsid w:val="00803E32"/>
    <w:rsid w:val="00832268"/>
    <w:rsid w:val="008449E4"/>
    <w:rsid w:val="0085362D"/>
    <w:rsid w:val="0085632C"/>
    <w:rsid w:val="008E64B0"/>
    <w:rsid w:val="008F47B6"/>
    <w:rsid w:val="00927F99"/>
    <w:rsid w:val="00944FB7"/>
    <w:rsid w:val="009B60D4"/>
    <w:rsid w:val="009C77F6"/>
    <w:rsid w:val="009D1101"/>
    <w:rsid w:val="009D509F"/>
    <w:rsid w:val="00A44B3B"/>
    <w:rsid w:val="00AA02E1"/>
    <w:rsid w:val="00AD6C39"/>
    <w:rsid w:val="00B264CF"/>
    <w:rsid w:val="00B50DCA"/>
    <w:rsid w:val="00B65B87"/>
    <w:rsid w:val="00BC7B85"/>
    <w:rsid w:val="00BE73C1"/>
    <w:rsid w:val="00C138D5"/>
    <w:rsid w:val="00C64E03"/>
    <w:rsid w:val="00CE1B87"/>
    <w:rsid w:val="00D07F34"/>
    <w:rsid w:val="00D14641"/>
    <w:rsid w:val="00D3360F"/>
    <w:rsid w:val="00D53538"/>
    <w:rsid w:val="00DA7BF0"/>
    <w:rsid w:val="00DE0EDD"/>
    <w:rsid w:val="00E30BC4"/>
    <w:rsid w:val="00E555B8"/>
    <w:rsid w:val="00E61185"/>
    <w:rsid w:val="00E8689E"/>
    <w:rsid w:val="00E87381"/>
    <w:rsid w:val="00EC5F06"/>
    <w:rsid w:val="00F0017D"/>
    <w:rsid w:val="00F3511E"/>
    <w:rsid w:val="00F75500"/>
    <w:rsid w:val="00FC5854"/>
    <w:rsid w:val="00FD511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97AC"/>
  <w15:chartTrackingRefBased/>
  <w15:docId w15:val="{8B7C786F-4EC2-C244-BCDF-9120F94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9E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F65"/>
    <w:pPr>
      <w:ind w:left="720"/>
      <w:contextualSpacing/>
    </w:pPr>
    <w:rPr>
      <w:rFonts w:asciiTheme="minorHAnsi" w:eastAsiaTheme="minorHAnsi" w:hAnsiTheme="minorHAnsi" w:cstheme="minorBidi"/>
      <w:lang w:eastAsia="en-US"/>
    </w:rPr>
  </w:style>
  <w:style w:type="character" w:customStyle="1" w:styleId="a4">
    <w:name w:val="Основний текст_"/>
    <w:link w:val="a5"/>
    <w:uiPriority w:val="99"/>
    <w:rsid w:val="00153E6A"/>
    <w:rPr>
      <w:sz w:val="27"/>
      <w:szCs w:val="27"/>
      <w:shd w:val="clear" w:color="auto" w:fill="FFFFFF"/>
    </w:rPr>
  </w:style>
  <w:style w:type="paragraph" w:customStyle="1" w:styleId="a5">
    <w:name w:val="Основний текст"/>
    <w:basedOn w:val="a"/>
    <w:link w:val="a4"/>
    <w:uiPriority w:val="99"/>
    <w:rsid w:val="00153E6A"/>
    <w:pPr>
      <w:shd w:val="clear" w:color="auto" w:fill="FFFFFF"/>
      <w:spacing w:after="600" w:line="317" w:lineRule="exact"/>
      <w:jc w:val="both"/>
    </w:pPr>
    <w:rPr>
      <w:rFonts w:asciiTheme="minorHAnsi" w:eastAsiaTheme="minorHAnsi" w:hAnsiTheme="minorHAnsi" w:cstheme="minorBidi"/>
      <w:sz w:val="27"/>
      <w:szCs w:val="27"/>
      <w:lang w:eastAsia="en-US"/>
    </w:rPr>
  </w:style>
  <w:style w:type="paragraph" w:styleId="a6">
    <w:name w:val="header"/>
    <w:basedOn w:val="a"/>
    <w:link w:val="a7"/>
    <w:uiPriority w:val="99"/>
    <w:unhideWhenUsed/>
    <w:rsid w:val="00E87381"/>
    <w:pPr>
      <w:tabs>
        <w:tab w:val="center" w:pos="4513"/>
        <w:tab w:val="right" w:pos="9026"/>
      </w:tabs>
    </w:pPr>
    <w:rPr>
      <w:rFonts w:asciiTheme="minorHAnsi" w:eastAsiaTheme="minorHAnsi" w:hAnsiTheme="minorHAnsi" w:cstheme="minorBidi"/>
      <w:lang w:eastAsia="en-US"/>
    </w:rPr>
  </w:style>
  <w:style w:type="character" w:customStyle="1" w:styleId="a7">
    <w:name w:val="Верхний колонтитул Знак"/>
    <w:basedOn w:val="a0"/>
    <w:link w:val="a6"/>
    <w:uiPriority w:val="99"/>
    <w:rsid w:val="00E87381"/>
  </w:style>
  <w:style w:type="paragraph" w:styleId="a8">
    <w:name w:val="footer"/>
    <w:basedOn w:val="a"/>
    <w:link w:val="a9"/>
    <w:uiPriority w:val="99"/>
    <w:unhideWhenUsed/>
    <w:rsid w:val="00E87381"/>
    <w:pPr>
      <w:tabs>
        <w:tab w:val="center" w:pos="4513"/>
        <w:tab w:val="right" w:pos="9026"/>
      </w:tabs>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rsid w:val="00E87381"/>
  </w:style>
  <w:style w:type="character" w:styleId="aa">
    <w:name w:val="Hyperlink"/>
    <w:basedOn w:val="a0"/>
    <w:uiPriority w:val="99"/>
    <w:unhideWhenUsed/>
    <w:rsid w:val="0085632C"/>
    <w:rPr>
      <w:color w:val="0563C1" w:themeColor="hyperlink"/>
      <w:u w:val="single"/>
    </w:rPr>
  </w:style>
  <w:style w:type="character" w:customStyle="1" w:styleId="UnresolvedMention">
    <w:name w:val="Unresolved Mention"/>
    <w:basedOn w:val="a0"/>
    <w:uiPriority w:val="99"/>
    <w:semiHidden/>
    <w:unhideWhenUsed/>
    <w:rsid w:val="0085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25709">
      <w:bodyDiv w:val="1"/>
      <w:marLeft w:val="0"/>
      <w:marRight w:val="0"/>
      <w:marTop w:val="0"/>
      <w:marBottom w:val="0"/>
      <w:divBdr>
        <w:top w:val="none" w:sz="0" w:space="0" w:color="auto"/>
        <w:left w:val="none" w:sz="0" w:space="0" w:color="auto"/>
        <w:bottom w:val="none" w:sz="0" w:space="0" w:color="auto"/>
        <w:right w:val="none" w:sz="0" w:space="0" w:color="auto"/>
      </w:divBdr>
    </w:div>
    <w:div w:id="17736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ua/dataset/135bfadb-d550-410d-858d-866207d4578e" TargetMode="External"/><Relationship Id="rId3" Type="http://schemas.openxmlformats.org/officeDocument/2006/relationships/settings" Target="settings.xml"/><Relationship Id="rId7" Type="http://schemas.openxmlformats.org/officeDocument/2006/relationships/hyperlink" Target="https://data.gov.ua/dataset/135bfadb-d550-410d-858d-866207d457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gov.ua/dataset/135bfadb-d550-410d-858d-866207d457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49682</Words>
  <Characters>28319</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Ольга Володимирівна Мороз</cp:lastModifiedBy>
  <cp:revision>2</cp:revision>
  <dcterms:created xsi:type="dcterms:W3CDTF">2021-06-02T13:19:00Z</dcterms:created>
  <dcterms:modified xsi:type="dcterms:W3CDTF">2021-06-02T13:19:00Z</dcterms:modified>
</cp:coreProperties>
</file>