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05" w:rsidRPr="00F7211C" w:rsidRDefault="00F60CD9" w:rsidP="00226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Інформаційне п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>овідомлення</w:t>
      </w:r>
    </w:p>
    <w:p w:rsidR="00CC6D80" w:rsidRPr="00F7211C" w:rsidRDefault="004B4875" w:rsidP="0022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891F61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терміну обговорення </w:t>
      </w:r>
      <w:r w:rsidR="003C5F17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>регуляторного акта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проекту рішення  викон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>авчого комітету Дніпровської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93B" w:rsidRPr="00F7211C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9869BE" w:rsidRPr="00F7211C" w:rsidRDefault="0026693B" w:rsidP="0022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6D80" w:rsidRPr="00F7211C">
        <w:rPr>
          <w:rFonts w:ascii="Times New Roman" w:hAnsi="Times New Roman" w:cs="Times New Roman"/>
          <w:sz w:val="28"/>
          <w:szCs w:val="28"/>
          <w:lang w:val="uk-UA"/>
        </w:rPr>
        <w:t>Про встановлення граничних тарифів на послуги з перевезення пасажирів та багажу на міських автобусних маршрутах загального користування у м. Дніпрі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73C11" w:rsidRPr="00F7211C" w:rsidRDefault="00973C11" w:rsidP="00ED13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3615" w:rsidRPr="00F7211C" w:rsidRDefault="00F60CD9" w:rsidP="0093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епартамент транспорту та транспортної інфрастру</w:t>
      </w:r>
      <w:r>
        <w:rPr>
          <w:rFonts w:ascii="Times New Roman" w:hAnsi="Times New Roman" w:cs="Times New Roman"/>
          <w:sz w:val="28"/>
          <w:szCs w:val="28"/>
          <w:lang w:val="uk-UA"/>
        </w:rPr>
        <w:t>ктури Дніпровської міської ради інформує</w:t>
      </w:r>
      <w:r w:rsidR="002C55DF">
        <w:rPr>
          <w:rFonts w:ascii="Times New Roman" w:hAnsi="Times New Roman" w:cs="Times New Roman"/>
          <w:sz w:val="28"/>
          <w:szCs w:val="28"/>
          <w:lang w:val="uk-UA"/>
        </w:rPr>
        <w:t xml:space="preserve"> про продовження до </w:t>
      </w:r>
      <w:r w:rsidR="00A92283" w:rsidRPr="002A6DB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2C55DF" w:rsidRPr="002A6DB5">
        <w:rPr>
          <w:rFonts w:ascii="Times New Roman" w:hAnsi="Times New Roman" w:cs="Times New Roman"/>
          <w:sz w:val="28"/>
          <w:szCs w:val="28"/>
          <w:lang w:val="uk-UA"/>
        </w:rPr>
        <w:t>.04.2019</w:t>
      </w:r>
      <w:r w:rsidR="002C55DF" w:rsidRPr="006D0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5DF">
        <w:rPr>
          <w:rFonts w:ascii="Times New Roman" w:hAnsi="Times New Roman" w:cs="Times New Roman"/>
          <w:sz w:val="28"/>
          <w:szCs w:val="28"/>
          <w:lang w:val="uk-UA"/>
        </w:rPr>
        <w:t>терміну обговорення</w:t>
      </w:r>
      <w:r w:rsidR="002C55D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проекту рішення виконавчого комітету міської ради</w:t>
      </w:r>
      <w:r w:rsidR="002C5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5DF" w:rsidRPr="00F7211C">
        <w:rPr>
          <w:rFonts w:ascii="Times New Roman" w:hAnsi="Times New Roman" w:cs="Times New Roman"/>
          <w:sz w:val="28"/>
          <w:szCs w:val="28"/>
          <w:lang w:val="uk-UA"/>
        </w:rPr>
        <w:t>«Про встановлення граничних тарифів на послуги з перевезення пасажирів та багажу на міських автобусних маршрутах загального користування у м. Дніпрі» (далі - проект регуляторного акта)</w:t>
      </w:r>
      <w:r w:rsidR="002C55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42C7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2087" w:rsidRPr="00F7211C" w:rsidRDefault="000F2955" w:rsidP="00054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Повний текст п</w:t>
      </w:r>
      <w:r w:rsidR="00632F31" w:rsidRPr="00F7211C">
        <w:rPr>
          <w:rFonts w:ascii="Times New Roman" w:hAnsi="Times New Roman" w:cs="Times New Roman"/>
          <w:sz w:val="28"/>
          <w:szCs w:val="28"/>
          <w:lang w:val="uk-UA"/>
        </w:rPr>
        <w:t>роект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760B7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</w:t>
      </w:r>
      <w:r w:rsidR="00105D0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57D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7213D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відповідний 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87057D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впливу </w:t>
      </w:r>
      <w:r w:rsidR="002C55DF">
        <w:rPr>
          <w:rFonts w:ascii="Times New Roman" w:hAnsi="Times New Roman" w:cs="Times New Roman"/>
          <w:sz w:val="28"/>
          <w:szCs w:val="28"/>
          <w:lang w:val="uk-UA"/>
        </w:rPr>
        <w:t>з 22.01.2019</w:t>
      </w:r>
      <w:r w:rsidR="0087057D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оприлюднено на офіційному веб-сайті Дніпровської міської ради (dniprorada.gov.ua</w:t>
      </w:r>
      <w:r w:rsidR="00ED13E6" w:rsidRPr="00F721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>, в меню «Відкрите місто</w:t>
      </w:r>
      <w:r w:rsidR="00ED13E6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розділі «Регуляторна політика».</w:t>
      </w:r>
    </w:p>
    <w:p w:rsidR="001214CD" w:rsidRPr="0022435F" w:rsidRDefault="000F2955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>ропозиці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до проекту </w:t>
      </w:r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>регуляторного акта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0B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приймаються </w:t>
      </w:r>
      <w:r w:rsidR="003115E1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2C55DF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встановленого терміну 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>на паперових носіях за адрес</w:t>
      </w:r>
      <w:r w:rsidR="00105D0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>ю: Департамент</w:t>
      </w:r>
      <w:r w:rsidR="00B750B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 та транспортної інфраструктури Дніпровськ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>ої міської ради</w:t>
      </w:r>
      <w:r w:rsidR="003115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15E1" w:rsidRPr="00F7211C">
        <w:rPr>
          <w:rFonts w:ascii="Times New Roman" w:hAnsi="Times New Roman" w:cs="Times New Roman"/>
          <w:sz w:val="28"/>
          <w:szCs w:val="28"/>
          <w:lang w:val="uk-UA"/>
        </w:rPr>
        <w:t>просп. Дмитра Яворницького, 75,</w:t>
      </w:r>
      <w:r w:rsidR="00311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0CE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3115E1">
        <w:rPr>
          <w:rFonts w:ascii="Times New Roman" w:hAnsi="Times New Roman" w:cs="Times New Roman"/>
          <w:sz w:val="28"/>
          <w:szCs w:val="28"/>
          <w:lang w:val="uk-UA"/>
        </w:rPr>
        <w:t xml:space="preserve">49000, </w:t>
      </w:r>
      <w:r w:rsidR="003115E1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або в електронному вигляді </w:t>
      </w:r>
      <w:r w:rsidR="005B60CE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</w:t>
      </w:r>
      <w:r w:rsidR="001214CD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пошту: </w:t>
      </w:r>
      <w:hyperlink r:id="rId5" w:history="1">
        <w:r w:rsidR="001214CD" w:rsidRPr="002A6D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admintrans@dniprorada.gov.ua</w:t>
        </w:r>
      </w:hyperlink>
      <w:r w:rsidR="00235FDC" w:rsidRPr="002A6DB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, 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>з поміткою «</w:t>
      </w:r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</w:t>
      </w:r>
      <w:r w:rsidR="003B264A">
        <w:rPr>
          <w:rFonts w:ascii="Times New Roman" w:hAnsi="Times New Roman" w:cs="Times New Roman"/>
          <w:sz w:val="28"/>
          <w:szCs w:val="28"/>
          <w:lang w:val="uk-UA"/>
        </w:rPr>
        <w:t>а».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14CD" w:rsidRPr="00F7211C" w:rsidRDefault="001214CD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65E" w:rsidRPr="00F7211C" w:rsidRDefault="00D4165E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4CD" w:rsidRPr="00F7211C" w:rsidRDefault="004C366B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214CD" w:rsidRPr="00F7211C">
        <w:rPr>
          <w:rFonts w:ascii="Times New Roman" w:hAnsi="Times New Roman" w:cs="Times New Roman"/>
          <w:sz w:val="28"/>
          <w:szCs w:val="28"/>
          <w:lang w:val="uk-UA"/>
        </w:rPr>
        <w:t>иректор департаменту</w:t>
      </w:r>
    </w:p>
    <w:p w:rsidR="001214CD" w:rsidRPr="00F7211C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 та транспортної </w:t>
      </w:r>
      <w:bookmarkStart w:id="0" w:name="_GoBack"/>
      <w:bookmarkEnd w:id="0"/>
    </w:p>
    <w:p w:rsidR="001214CD" w:rsidRPr="00F7211C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інфраструктури</w:t>
      </w:r>
      <w:r w:rsidR="003B2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14CD" w:rsidRPr="00F7211C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</w:t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>ровської міської ради</w:t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E4B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66B">
        <w:rPr>
          <w:rFonts w:ascii="Times New Roman" w:hAnsi="Times New Roman" w:cs="Times New Roman"/>
          <w:sz w:val="28"/>
          <w:szCs w:val="28"/>
          <w:lang w:val="uk-UA"/>
        </w:rPr>
        <w:t>І. І. Маковцев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1214CD" w:rsidRPr="00F7211C" w:rsidSect="00F139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940"/>
    <w:multiLevelType w:val="hybridMultilevel"/>
    <w:tmpl w:val="AFF49CFE"/>
    <w:lvl w:ilvl="0" w:tplc="DA988ED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A265B2D"/>
    <w:multiLevelType w:val="hybridMultilevel"/>
    <w:tmpl w:val="4F0CDDB2"/>
    <w:lvl w:ilvl="0" w:tplc="F0B26A9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A4"/>
    <w:rsid w:val="00003E4B"/>
    <w:rsid w:val="00042E74"/>
    <w:rsid w:val="00054C8D"/>
    <w:rsid w:val="00062132"/>
    <w:rsid w:val="00085865"/>
    <w:rsid w:val="000F2955"/>
    <w:rsid w:val="00105D06"/>
    <w:rsid w:val="001214CD"/>
    <w:rsid w:val="001760B7"/>
    <w:rsid w:val="001B2087"/>
    <w:rsid w:val="001D0A5A"/>
    <w:rsid w:val="001F36D8"/>
    <w:rsid w:val="0022435F"/>
    <w:rsid w:val="00226560"/>
    <w:rsid w:val="00235FDC"/>
    <w:rsid w:val="0026087A"/>
    <w:rsid w:val="0026693B"/>
    <w:rsid w:val="002A4D9A"/>
    <w:rsid w:val="002A6DB5"/>
    <w:rsid w:val="002B7D56"/>
    <w:rsid w:val="002C55DF"/>
    <w:rsid w:val="002D5A09"/>
    <w:rsid w:val="002E4D41"/>
    <w:rsid w:val="003115E1"/>
    <w:rsid w:val="003644BB"/>
    <w:rsid w:val="003B264A"/>
    <w:rsid w:val="003C5F17"/>
    <w:rsid w:val="00411BED"/>
    <w:rsid w:val="004B4875"/>
    <w:rsid w:val="004C0CBC"/>
    <w:rsid w:val="004C366B"/>
    <w:rsid w:val="004D3C3D"/>
    <w:rsid w:val="00527114"/>
    <w:rsid w:val="005B60CE"/>
    <w:rsid w:val="00617A14"/>
    <w:rsid w:val="00621A05"/>
    <w:rsid w:val="00632F31"/>
    <w:rsid w:val="006508EF"/>
    <w:rsid w:val="006D0C57"/>
    <w:rsid w:val="006F2EA1"/>
    <w:rsid w:val="00716E43"/>
    <w:rsid w:val="00802416"/>
    <w:rsid w:val="008704EA"/>
    <w:rsid w:val="0087057D"/>
    <w:rsid w:val="00891F61"/>
    <w:rsid w:val="0090673C"/>
    <w:rsid w:val="00913736"/>
    <w:rsid w:val="00933261"/>
    <w:rsid w:val="0097213D"/>
    <w:rsid w:val="00973C11"/>
    <w:rsid w:val="009869BE"/>
    <w:rsid w:val="009D614D"/>
    <w:rsid w:val="00A92283"/>
    <w:rsid w:val="00AA3745"/>
    <w:rsid w:val="00AA4254"/>
    <w:rsid w:val="00AD6EA7"/>
    <w:rsid w:val="00B42D65"/>
    <w:rsid w:val="00B750B4"/>
    <w:rsid w:val="00BA6549"/>
    <w:rsid w:val="00BB0EBD"/>
    <w:rsid w:val="00BB1B8D"/>
    <w:rsid w:val="00C042C7"/>
    <w:rsid w:val="00C22922"/>
    <w:rsid w:val="00C55E11"/>
    <w:rsid w:val="00C8252E"/>
    <w:rsid w:val="00C833BC"/>
    <w:rsid w:val="00CC6D80"/>
    <w:rsid w:val="00D011DC"/>
    <w:rsid w:val="00D15D3E"/>
    <w:rsid w:val="00D23615"/>
    <w:rsid w:val="00D4165E"/>
    <w:rsid w:val="00D578F4"/>
    <w:rsid w:val="00DB48FC"/>
    <w:rsid w:val="00DF0477"/>
    <w:rsid w:val="00E50FF6"/>
    <w:rsid w:val="00ED13E6"/>
    <w:rsid w:val="00F139A4"/>
    <w:rsid w:val="00F60CD9"/>
    <w:rsid w:val="00F70CEF"/>
    <w:rsid w:val="00F7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AA947-2183-4FEE-AD91-4180724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4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E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trans@dnipro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Володимирівна Мороз</cp:lastModifiedBy>
  <cp:revision>2</cp:revision>
  <cp:lastPrinted>2019-03-04T13:50:00Z</cp:lastPrinted>
  <dcterms:created xsi:type="dcterms:W3CDTF">2019-03-15T10:29:00Z</dcterms:created>
  <dcterms:modified xsi:type="dcterms:W3CDTF">2019-03-15T10:29:00Z</dcterms:modified>
</cp:coreProperties>
</file>