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5" w:rsidRPr="009F345D" w:rsidRDefault="0005379B" w:rsidP="002B75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9F345D">
        <w:rPr>
          <w:b/>
          <w:color w:val="000000"/>
          <w:sz w:val="28"/>
          <w:szCs w:val="28"/>
          <w:lang w:val="uk-UA"/>
        </w:rPr>
        <w:t>Звіт</w:t>
      </w:r>
    </w:p>
    <w:p w:rsidR="0005379B" w:rsidRPr="009F345D" w:rsidRDefault="0005379B" w:rsidP="00AD13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9F345D">
        <w:rPr>
          <w:color w:val="000000"/>
          <w:sz w:val="28"/>
          <w:szCs w:val="28"/>
          <w:lang w:val="uk-UA"/>
        </w:rPr>
        <w:t xml:space="preserve">про </w:t>
      </w:r>
      <w:r w:rsidR="002B75C5" w:rsidRPr="009F345D">
        <w:rPr>
          <w:color w:val="000000"/>
          <w:sz w:val="28"/>
          <w:szCs w:val="28"/>
          <w:lang w:val="uk-UA"/>
        </w:rPr>
        <w:t xml:space="preserve">повторне </w:t>
      </w:r>
      <w:r w:rsidRPr="009F345D">
        <w:rPr>
          <w:color w:val="000000"/>
          <w:sz w:val="28"/>
          <w:szCs w:val="28"/>
          <w:lang w:val="uk-UA"/>
        </w:rPr>
        <w:t>відстеження</w:t>
      </w:r>
      <w:r w:rsidR="0024693E" w:rsidRPr="009F345D">
        <w:rPr>
          <w:color w:val="000000"/>
          <w:sz w:val="28"/>
          <w:szCs w:val="28"/>
          <w:lang w:val="uk-UA"/>
        </w:rPr>
        <w:t xml:space="preserve"> </w:t>
      </w:r>
      <w:r w:rsidRPr="009F345D">
        <w:rPr>
          <w:color w:val="000000"/>
          <w:sz w:val="28"/>
          <w:szCs w:val="28"/>
          <w:lang w:val="uk-UA"/>
        </w:rPr>
        <w:t>результативності регуляторного акт</w:t>
      </w:r>
      <w:r w:rsidR="002B75C5" w:rsidRPr="009F345D">
        <w:rPr>
          <w:color w:val="000000"/>
          <w:sz w:val="28"/>
          <w:szCs w:val="28"/>
          <w:lang w:val="uk-UA"/>
        </w:rPr>
        <w:t>а -</w:t>
      </w:r>
    </w:p>
    <w:p w:rsidR="00AD1362" w:rsidRPr="009F345D" w:rsidRDefault="002B75C5" w:rsidP="00AD13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 w:rsidRPr="009F345D">
        <w:rPr>
          <w:color w:val="000000"/>
          <w:sz w:val="28"/>
          <w:szCs w:val="28"/>
          <w:lang w:val="uk-UA"/>
        </w:rPr>
        <w:t>рішення</w:t>
      </w:r>
      <w:r w:rsidR="0024693E" w:rsidRPr="009F345D">
        <w:rPr>
          <w:color w:val="000000"/>
          <w:sz w:val="28"/>
          <w:szCs w:val="28"/>
          <w:lang w:val="uk-UA"/>
        </w:rPr>
        <w:t xml:space="preserve"> </w:t>
      </w:r>
      <w:r w:rsidRPr="009F345D">
        <w:rPr>
          <w:rStyle w:val="apple-converted-space"/>
          <w:color w:val="000000"/>
          <w:sz w:val="28"/>
          <w:szCs w:val="28"/>
          <w:lang w:val="uk-UA"/>
        </w:rPr>
        <w:t xml:space="preserve">Дніпровської міської </w:t>
      </w:r>
      <w:r w:rsidRPr="009F345D">
        <w:rPr>
          <w:color w:val="000000"/>
          <w:sz w:val="28"/>
          <w:szCs w:val="28"/>
          <w:lang w:val="uk-UA"/>
        </w:rPr>
        <w:t xml:space="preserve">ради </w:t>
      </w:r>
      <w:r w:rsidR="00AD1362" w:rsidRPr="009F345D">
        <w:rPr>
          <w:color w:val="000000"/>
          <w:sz w:val="28"/>
          <w:szCs w:val="28"/>
          <w:lang w:val="uk-UA"/>
        </w:rPr>
        <w:t>від 21.12.2016 № 38/17</w:t>
      </w:r>
    </w:p>
    <w:p w:rsidR="002B75C5" w:rsidRPr="009F345D" w:rsidRDefault="002B75C5" w:rsidP="00AD13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9F345D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Pr="009F345D">
        <w:rPr>
          <w:sz w:val="28"/>
          <w:szCs w:val="28"/>
          <w:lang w:val="uk-UA"/>
        </w:rPr>
        <w:t>Про затвердження Правил паркування  транспортних засобів на</w:t>
      </w:r>
      <w:r w:rsidR="006575B2">
        <w:rPr>
          <w:sz w:val="28"/>
          <w:szCs w:val="28"/>
          <w:lang w:val="uk-UA"/>
        </w:rPr>
        <w:t xml:space="preserve"> </w:t>
      </w:r>
      <w:r w:rsidRPr="009F345D">
        <w:rPr>
          <w:sz w:val="28"/>
          <w:szCs w:val="28"/>
          <w:lang w:val="uk-UA"/>
        </w:rPr>
        <w:t>території міста Дніпр</w:t>
      </w:r>
      <w:r w:rsidR="00AD1362" w:rsidRPr="009F345D">
        <w:rPr>
          <w:sz w:val="28"/>
          <w:szCs w:val="28"/>
          <w:lang w:val="uk-UA"/>
        </w:rPr>
        <w:t>а</w:t>
      </w:r>
      <w:r w:rsidRPr="009F345D">
        <w:rPr>
          <w:sz w:val="28"/>
          <w:szCs w:val="28"/>
          <w:lang w:val="uk-UA"/>
        </w:rPr>
        <w:t>»</w:t>
      </w:r>
    </w:p>
    <w:p w:rsidR="0005379B" w:rsidRPr="009F345D" w:rsidRDefault="0005379B" w:rsidP="008E4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374564" w:rsidRDefault="0005379B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9F345D">
        <w:rPr>
          <w:b/>
          <w:color w:val="000000"/>
          <w:sz w:val="28"/>
          <w:szCs w:val="28"/>
          <w:lang w:val="uk-UA"/>
        </w:rPr>
        <w:t>1. Вид та назва регуляторного акт</w:t>
      </w:r>
      <w:r w:rsidR="002B75C5" w:rsidRPr="009F345D">
        <w:rPr>
          <w:b/>
          <w:color w:val="000000"/>
          <w:sz w:val="28"/>
          <w:szCs w:val="28"/>
          <w:lang w:val="uk-UA"/>
        </w:rPr>
        <w:t>а</w:t>
      </w:r>
      <w:r w:rsidRPr="009F345D">
        <w:rPr>
          <w:b/>
          <w:color w:val="000000"/>
          <w:sz w:val="28"/>
          <w:szCs w:val="28"/>
          <w:lang w:val="uk-UA"/>
        </w:rPr>
        <w:t>:</w:t>
      </w:r>
      <w:r w:rsidR="0024693E" w:rsidRPr="009F345D">
        <w:rPr>
          <w:b/>
          <w:color w:val="000000"/>
          <w:sz w:val="28"/>
          <w:szCs w:val="28"/>
          <w:lang w:val="uk-UA"/>
        </w:rPr>
        <w:t xml:space="preserve"> </w:t>
      </w:r>
    </w:p>
    <w:p w:rsidR="0005379B" w:rsidRPr="009F345D" w:rsidRDefault="00374564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05379B" w:rsidRPr="009F345D">
        <w:rPr>
          <w:color w:val="000000"/>
          <w:sz w:val="28"/>
          <w:szCs w:val="28"/>
          <w:lang w:val="uk-UA"/>
        </w:rPr>
        <w:t>ішення</w:t>
      </w:r>
      <w:r w:rsidR="0024693E" w:rsidRPr="009F345D">
        <w:rPr>
          <w:color w:val="000000"/>
          <w:sz w:val="28"/>
          <w:szCs w:val="28"/>
          <w:lang w:val="uk-UA"/>
        </w:rPr>
        <w:t xml:space="preserve"> </w:t>
      </w:r>
      <w:r w:rsidR="0005379B" w:rsidRPr="009F345D">
        <w:rPr>
          <w:rStyle w:val="apple-converted-space"/>
          <w:color w:val="000000"/>
          <w:sz w:val="28"/>
          <w:szCs w:val="28"/>
          <w:lang w:val="uk-UA"/>
        </w:rPr>
        <w:t>Дніпро</w:t>
      </w:r>
      <w:r w:rsidR="002B75C5" w:rsidRPr="009F345D">
        <w:rPr>
          <w:rStyle w:val="apple-converted-space"/>
          <w:color w:val="000000"/>
          <w:sz w:val="28"/>
          <w:szCs w:val="28"/>
          <w:lang w:val="uk-UA"/>
        </w:rPr>
        <w:t>вської</w:t>
      </w:r>
      <w:r w:rsidR="0024693E" w:rsidRPr="009F345D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5379B" w:rsidRPr="009F345D">
        <w:rPr>
          <w:rStyle w:val="apple-converted-space"/>
          <w:color w:val="000000"/>
          <w:sz w:val="28"/>
          <w:szCs w:val="28"/>
          <w:lang w:val="uk-UA"/>
        </w:rPr>
        <w:t xml:space="preserve">міської </w:t>
      </w:r>
      <w:r w:rsidR="0005379B" w:rsidRPr="009F345D">
        <w:rPr>
          <w:color w:val="000000"/>
          <w:sz w:val="28"/>
          <w:szCs w:val="28"/>
          <w:lang w:val="uk-UA"/>
        </w:rPr>
        <w:t>ради</w:t>
      </w:r>
      <w:r w:rsidR="0024693E" w:rsidRPr="009F345D">
        <w:rPr>
          <w:color w:val="000000"/>
          <w:sz w:val="28"/>
          <w:szCs w:val="28"/>
          <w:lang w:val="uk-UA"/>
        </w:rPr>
        <w:t xml:space="preserve"> </w:t>
      </w:r>
      <w:r w:rsidR="00AD1362" w:rsidRPr="009F345D">
        <w:rPr>
          <w:color w:val="000000"/>
          <w:sz w:val="28"/>
          <w:szCs w:val="28"/>
          <w:lang w:val="uk-UA"/>
        </w:rPr>
        <w:t>від 21.12.2016 № 38/17</w:t>
      </w:r>
      <w:r w:rsidR="009355B1" w:rsidRPr="00370B2D">
        <w:rPr>
          <w:color w:val="000000"/>
          <w:sz w:val="28"/>
          <w:szCs w:val="28"/>
          <w:lang w:val="uk-UA"/>
        </w:rPr>
        <w:t xml:space="preserve"> </w:t>
      </w:r>
      <w:r w:rsidR="0005379B" w:rsidRPr="009F345D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="0005379B" w:rsidRPr="009F345D">
        <w:rPr>
          <w:sz w:val="28"/>
          <w:szCs w:val="28"/>
          <w:lang w:val="uk-UA"/>
        </w:rPr>
        <w:t>Про затвердження Правил паркування транспортних засобів на</w:t>
      </w:r>
      <w:r w:rsidR="00C120C6" w:rsidRPr="009F345D">
        <w:rPr>
          <w:sz w:val="28"/>
          <w:szCs w:val="28"/>
          <w:lang w:val="uk-UA"/>
        </w:rPr>
        <w:t xml:space="preserve"> </w:t>
      </w:r>
      <w:r w:rsidR="0005379B" w:rsidRPr="009F345D">
        <w:rPr>
          <w:sz w:val="28"/>
          <w:szCs w:val="28"/>
          <w:lang w:val="uk-UA"/>
        </w:rPr>
        <w:t>території міста Дніпр</w:t>
      </w:r>
      <w:r w:rsidR="00AD1362" w:rsidRPr="009F345D">
        <w:rPr>
          <w:sz w:val="28"/>
          <w:szCs w:val="28"/>
          <w:lang w:val="uk-UA"/>
        </w:rPr>
        <w:t>а</w:t>
      </w:r>
      <w:r w:rsidR="0005379B" w:rsidRPr="009F345D">
        <w:rPr>
          <w:sz w:val="28"/>
          <w:szCs w:val="28"/>
          <w:lang w:val="uk-UA"/>
        </w:rPr>
        <w:t>».</w:t>
      </w:r>
    </w:p>
    <w:p w:rsidR="0005379B" w:rsidRPr="009F345D" w:rsidRDefault="0005379B" w:rsidP="008E4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05379B" w:rsidRPr="009F345D" w:rsidRDefault="0005379B" w:rsidP="0017262A">
      <w:pPr>
        <w:ind w:firstLine="708"/>
        <w:jc w:val="both"/>
        <w:rPr>
          <w:color w:val="000000"/>
          <w:sz w:val="28"/>
          <w:szCs w:val="28"/>
        </w:rPr>
      </w:pPr>
      <w:r w:rsidRPr="009F345D">
        <w:rPr>
          <w:b/>
          <w:color w:val="000000"/>
          <w:sz w:val="28"/>
          <w:szCs w:val="28"/>
        </w:rPr>
        <w:t>2. Назва виконавця заходів відстеження:</w:t>
      </w:r>
      <w:r w:rsidR="0017262A">
        <w:rPr>
          <w:b/>
          <w:color w:val="000000"/>
          <w:sz w:val="28"/>
          <w:szCs w:val="28"/>
        </w:rPr>
        <w:t xml:space="preserve"> </w:t>
      </w:r>
      <w:r w:rsidR="0017262A" w:rsidRPr="0017262A">
        <w:rPr>
          <w:color w:val="000000"/>
          <w:sz w:val="28"/>
          <w:szCs w:val="28"/>
        </w:rPr>
        <w:t>д</w:t>
      </w:r>
      <w:r w:rsidR="002B75C5" w:rsidRPr="009F345D">
        <w:rPr>
          <w:color w:val="000000"/>
          <w:sz w:val="28"/>
          <w:szCs w:val="28"/>
        </w:rPr>
        <w:t>епартамент</w:t>
      </w:r>
      <w:r w:rsidR="00C120C6" w:rsidRPr="009F345D">
        <w:rPr>
          <w:color w:val="000000"/>
          <w:sz w:val="28"/>
          <w:szCs w:val="28"/>
        </w:rPr>
        <w:t xml:space="preserve"> </w:t>
      </w:r>
      <w:r w:rsidR="002B75C5" w:rsidRPr="009F345D">
        <w:rPr>
          <w:color w:val="000000"/>
          <w:sz w:val="28"/>
          <w:szCs w:val="28"/>
        </w:rPr>
        <w:t>транспорту та транспортної інфраструктури Дніпровської міської ради.</w:t>
      </w:r>
    </w:p>
    <w:p w:rsidR="002B75C5" w:rsidRPr="008E4368" w:rsidRDefault="002B75C5" w:rsidP="008E4368">
      <w:pPr>
        <w:jc w:val="center"/>
        <w:rPr>
          <w:sz w:val="28"/>
          <w:szCs w:val="28"/>
        </w:rPr>
      </w:pPr>
    </w:p>
    <w:p w:rsidR="0005379B" w:rsidRPr="009F345D" w:rsidRDefault="0005379B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9F345D">
        <w:rPr>
          <w:b/>
          <w:color w:val="000000"/>
          <w:sz w:val="28"/>
          <w:szCs w:val="28"/>
          <w:lang w:val="uk-UA"/>
        </w:rPr>
        <w:t>3. Мета прийняття</w:t>
      </w:r>
      <w:r w:rsidR="00C120C6" w:rsidRPr="009F345D">
        <w:rPr>
          <w:b/>
          <w:color w:val="000000"/>
          <w:sz w:val="28"/>
          <w:szCs w:val="28"/>
          <w:lang w:val="uk-UA"/>
        </w:rPr>
        <w:t xml:space="preserve"> </w:t>
      </w:r>
      <w:r w:rsidR="002B75C5" w:rsidRPr="009F345D">
        <w:rPr>
          <w:b/>
          <w:color w:val="000000"/>
          <w:sz w:val="28"/>
          <w:szCs w:val="28"/>
          <w:lang w:val="uk-UA"/>
        </w:rPr>
        <w:t xml:space="preserve">регуляторного </w:t>
      </w:r>
      <w:r w:rsidRPr="009F345D">
        <w:rPr>
          <w:b/>
          <w:color w:val="000000"/>
          <w:sz w:val="28"/>
          <w:szCs w:val="28"/>
          <w:lang w:val="uk-UA"/>
        </w:rPr>
        <w:t>акт</w:t>
      </w:r>
      <w:r w:rsidR="002B75C5" w:rsidRPr="009F345D">
        <w:rPr>
          <w:b/>
          <w:color w:val="000000"/>
          <w:sz w:val="28"/>
          <w:szCs w:val="28"/>
          <w:lang w:val="uk-UA"/>
        </w:rPr>
        <w:t>а</w:t>
      </w:r>
      <w:r w:rsidRPr="009F345D">
        <w:rPr>
          <w:b/>
          <w:color w:val="000000"/>
          <w:sz w:val="28"/>
          <w:szCs w:val="28"/>
          <w:lang w:val="uk-UA"/>
        </w:rPr>
        <w:t>:</w:t>
      </w:r>
    </w:p>
    <w:p w:rsidR="0005379B" w:rsidRPr="009F345D" w:rsidRDefault="0005379B" w:rsidP="008E4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05379B" w:rsidRDefault="002B75C5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F345D">
        <w:rPr>
          <w:color w:val="000000"/>
          <w:sz w:val="28"/>
          <w:szCs w:val="28"/>
          <w:lang w:val="uk-UA"/>
        </w:rPr>
        <w:t>Основними цілями п</w:t>
      </w:r>
      <w:r w:rsidR="0005379B" w:rsidRPr="009F345D">
        <w:rPr>
          <w:color w:val="000000"/>
          <w:sz w:val="28"/>
          <w:szCs w:val="28"/>
          <w:lang w:val="uk-UA"/>
        </w:rPr>
        <w:t>рийняття</w:t>
      </w:r>
      <w:r w:rsidR="00C120C6" w:rsidRPr="009F345D">
        <w:rPr>
          <w:color w:val="000000"/>
          <w:sz w:val="28"/>
          <w:szCs w:val="28"/>
          <w:lang w:val="uk-UA"/>
        </w:rPr>
        <w:t xml:space="preserve"> </w:t>
      </w:r>
      <w:r w:rsidRPr="009F345D">
        <w:rPr>
          <w:color w:val="000000"/>
          <w:sz w:val="28"/>
          <w:szCs w:val="28"/>
          <w:lang w:val="uk-UA"/>
        </w:rPr>
        <w:t>регуля</w:t>
      </w:r>
      <w:r w:rsidR="0005379B" w:rsidRPr="009F345D">
        <w:rPr>
          <w:color w:val="000000"/>
          <w:sz w:val="28"/>
          <w:szCs w:val="28"/>
          <w:lang w:val="uk-UA"/>
        </w:rPr>
        <w:t>торного акта</w:t>
      </w:r>
      <w:r w:rsidRPr="009F345D">
        <w:rPr>
          <w:color w:val="000000"/>
          <w:sz w:val="28"/>
          <w:szCs w:val="28"/>
          <w:lang w:val="uk-UA"/>
        </w:rPr>
        <w:t xml:space="preserve"> є</w:t>
      </w:r>
      <w:r w:rsidR="0005379B" w:rsidRPr="009F345D">
        <w:rPr>
          <w:color w:val="000000"/>
          <w:sz w:val="28"/>
          <w:szCs w:val="28"/>
          <w:lang w:val="uk-UA"/>
        </w:rPr>
        <w:t>:</w:t>
      </w:r>
    </w:p>
    <w:p w:rsidR="00370B2D" w:rsidRPr="009F345D" w:rsidRDefault="00370B2D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B75C5" w:rsidRPr="009F345D" w:rsidRDefault="00760768" w:rsidP="006575B2">
      <w:pPr>
        <w:ind w:left="19" w:firstLine="689"/>
        <w:jc w:val="both"/>
        <w:rPr>
          <w:color w:val="000000"/>
          <w:sz w:val="28"/>
          <w:szCs w:val="28"/>
          <w:shd w:val="clear" w:color="auto" w:fill="FFFFFF"/>
        </w:rPr>
      </w:pPr>
      <w:r w:rsidRPr="009F345D">
        <w:rPr>
          <w:color w:val="000000"/>
          <w:sz w:val="28"/>
          <w:szCs w:val="28"/>
          <w:shd w:val="clear" w:color="auto" w:fill="FFFFFF"/>
        </w:rPr>
        <w:t>- стабілізація</w:t>
      </w:r>
      <w:r w:rsidR="006575B2">
        <w:rPr>
          <w:color w:val="000000"/>
          <w:sz w:val="28"/>
          <w:szCs w:val="28"/>
          <w:shd w:val="clear" w:color="auto" w:fill="FFFFFF"/>
        </w:rPr>
        <w:t xml:space="preserve"> </w:t>
      </w:r>
      <w:r w:rsidR="002B75C5" w:rsidRPr="009F345D">
        <w:rPr>
          <w:color w:val="000000"/>
          <w:sz w:val="28"/>
          <w:szCs w:val="28"/>
          <w:shd w:val="clear" w:color="auto" w:fill="FFFFFF"/>
        </w:rPr>
        <w:t xml:space="preserve">та упорядкування роботи місць </w:t>
      </w:r>
      <w:r w:rsidR="00E04979">
        <w:rPr>
          <w:color w:val="000000"/>
          <w:sz w:val="28"/>
          <w:szCs w:val="28"/>
          <w:shd w:val="clear" w:color="auto" w:fill="FFFFFF"/>
        </w:rPr>
        <w:t>для паркування</w:t>
      </w:r>
      <w:r w:rsidR="002B75C5" w:rsidRPr="009F345D">
        <w:rPr>
          <w:color w:val="000000"/>
          <w:sz w:val="28"/>
          <w:szCs w:val="28"/>
          <w:shd w:val="clear" w:color="auto" w:fill="FFFFFF"/>
        </w:rPr>
        <w:t>, розташованих у місті</w:t>
      </w:r>
      <w:r w:rsidR="008B01E2">
        <w:rPr>
          <w:color w:val="000000"/>
          <w:sz w:val="28"/>
          <w:szCs w:val="28"/>
          <w:shd w:val="clear" w:color="auto" w:fill="FFFFFF"/>
        </w:rPr>
        <w:t>,</w:t>
      </w:r>
      <w:r w:rsidR="006575B2">
        <w:rPr>
          <w:color w:val="000000"/>
          <w:sz w:val="28"/>
          <w:szCs w:val="28"/>
          <w:shd w:val="clear" w:color="auto" w:fill="FFFFFF"/>
        </w:rPr>
        <w:t xml:space="preserve"> </w:t>
      </w:r>
      <w:r w:rsidRPr="009F345D">
        <w:rPr>
          <w:color w:val="000000"/>
          <w:sz w:val="28"/>
          <w:szCs w:val="28"/>
          <w:shd w:val="clear" w:color="auto" w:fill="FFFFFF"/>
        </w:rPr>
        <w:t xml:space="preserve">а </w:t>
      </w:r>
      <w:r w:rsidR="002B75C5" w:rsidRPr="009F345D">
        <w:rPr>
          <w:color w:val="000000"/>
          <w:sz w:val="28"/>
          <w:szCs w:val="28"/>
          <w:shd w:val="clear" w:color="auto" w:fill="FFFFFF"/>
        </w:rPr>
        <w:t>та</w:t>
      </w:r>
      <w:r w:rsidRPr="009F345D">
        <w:rPr>
          <w:color w:val="000000"/>
          <w:sz w:val="28"/>
          <w:szCs w:val="28"/>
          <w:shd w:val="clear" w:color="auto" w:fill="FFFFFF"/>
        </w:rPr>
        <w:t>кож</w:t>
      </w:r>
      <w:r w:rsidR="002B75C5" w:rsidRPr="009F345D">
        <w:rPr>
          <w:color w:val="000000"/>
          <w:sz w:val="28"/>
          <w:szCs w:val="28"/>
          <w:shd w:val="clear" w:color="auto" w:fill="FFFFFF"/>
        </w:rPr>
        <w:t xml:space="preserve"> збільшення надходжень до бюджету міста</w:t>
      </w:r>
      <w:r w:rsidR="006575B2">
        <w:rPr>
          <w:color w:val="000000"/>
          <w:sz w:val="28"/>
          <w:szCs w:val="28"/>
          <w:shd w:val="clear" w:color="auto" w:fill="FFFFFF"/>
        </w:rPr>
        <w:t xml:space="preserve"> </w:t>
      </w:r>
      <w:r w:rsidR="002B75C5" w:rsidRPr="009F345D">
        <w:rPr>
          <w:color w:val="000000"/>
          <w:sz w:val="28"/>
          <w:szCs w:val="28"/>
          <w:shd w:val="clear" w:color="auto" w:fill="FFFFFF"/>
        </w:rPr>
        <w:t xml:space="preserve">від збору за </w:t>
      </w:r>
      <w:r w:rsidR="00B9763F">
        <w:rPr>
          <w:color w:val="000000"/>
          <w:sz w:val="28"/>
          <w:szCs w:val="28"/>
          <w:shd w:val="clear" w:color="auto" w:fill="FFFFFF"/>
        </w:rPr>
        <w:t xml:space="preserve">місця </w:t>
      </w:r>
      <w:r w:rsidR="00126FD0">
        <w:rPr>
          <w:color w:val="000000"/>
          <w:sz w:val="28"/>
          <w:szCs w:val="28"/>
          <w:shd w:val="clear" w:color="auto" w:fill="FFFFFF"/>
        </w:rPr>
        <w:t xml:space="preserve">для </w:t>
      </w:r>
      <w:r w:rsidR="002B75C5" w:rsidRPr="009F345D">
        <w:rPr>
          <w:color w:val="000000"/>
          <w:sz w:val="28"/>
          <w:szCs w:val="28"/>
          <w:shd w:val="clear" w:color="auto" w:fill="FFFFFF"/>
        </w:rPr>
        <w:t xml:space="preserve">паркування за рахунок встановлення контролю щодо справляння цього збору та збільшення кількості місць </w:t>
      </w:r>
      <w:r w:rsidR="00126FD0">
        <w:rPr>
          <w:color w:val="000000"/>
          <w:sz w:val="28"/>
          <w:szCs w:val="28"/>
          <w:shd w:val="clear" w:color="auto" w:fill="FFFFFF"/>
        </w:rPr>
        <w:t xml:space="preserve">для </w:t>
      </w:r>
      <w:r w:rsidR="002B75C5" w:rsidRPr="009F345D">
        <w:rPr>
          <w:color w:val="000000"/>
          <w:sz w:val="28"/>
          <w:szCs w:val="28"/>
          <w:shd w:val="clear" w:color="auto" w:fill="FFFFFF"/>
        </w:rPr>
        <w:t>паркування;</w:t>
      </w:r>
    </w:p>
    <w:p w:rsidR="00493FE0" w:rsidRDefault="0005379B" w:rsidP="006575B2">
      <w:pPr>
        <w:ind w:left="19" w:firstLine="689"/>
        <w:jc w:val="both"/>
        <w:rPr>
          <w:color w:val="000000"/>
          <w:sz w:val="28"/>
          <w:szCs w:val="28"/>
          <w:shd w:val="clear" w:color="auto" w:fill="FFFFFF"/>
        </w:rPr>
      </w:pPr>
      <w:r w:rsidRPr="009F345D">
        <w:rPr>
          <w:color w:val="000000"/>
          <w:sz w:val="28"/>
          <w:szCs w:val="28"/>
          <w:shd w:val="clear" w:color="auto" w:fill="FFFFFF"/>
        </w:rPr>
        <w:t>-</w:t>
      </w:r>
      <w:r w:rsidR="006575B2">
        <w:rPr>
          <w:color w:val="000000"/>
          <w:sz w:val="28"/>
          <w:szCs w:val="28"/>
          <w:shd w:val="clear" w:color="auto" w:fill="FFFFFF"/>
        </w:rPr>
        <w:t xml:space="preserve"> </w:t>
      </w:r>
      <w:r w:rsidRPr="009F345D">
        <w:rPr>
          <w:color w:val="000000"/>
          <w:sz w:val="28"/>
          <w:szCs w:val="28"/>
          <w:shd w:val="clear" w:color="auto" w:fill="FFFFFF"/>
        </w:rPr>
        <w:t>покращення естетичного вигляду та благоустр</w:t>
      </w:r>
      <w:r w:rsidR="002B75C5" w:rsidRPr="009F345D">
        <w:rPr>
          <w:color w:val="000000"/>
          <w:sz w:val="28"/>
          <w:szCs w:val="28"/>
          <w:shd w:val="clear" w:color="auto" w:fill="FFFFFF"/>
        </w:rPr>
        <w:t>о</w:t>
      </w:r>
      <w:r w:rsidRPr="009F345D">
        <w:rPr>
          <w:color w:val="000000"/>
          <w:sz w:val="28"/>
          <w:szCs w:val="28"/>
          <w:shd w:val="clear" w:color="auto" w:fill="FFFFFF"/>
        </w:rPr>
        <w:t>ю міста;</w:t>
      </w:r>
    </w:p>
    <w:p w:rsidR="0005379B" w:rsidRPr="009F345D" w:rsidRDefault="0005379B" w:rsidP="006575B2">
      <w:pPr>
        <w:ind w:left="19" w:firstLine="689"/>
        <w:jc w:val="both"/>
        <w:rPr>
          <w:color w:val="000000"/>
          <w:sz w:val="28"/>
          <w:szCs w:val="28"/>
          <w:shd w:val="clear" w:color="auto" w:fill="FFFFFF"/>
        </w:rPr>
      </w:pPr>
      <w:r w:rsidRPr="009F345D">
        <w:rPr>
          <w:spacing w:val="-8"/>
          <w:sz w:val="28"/>
          <w:szCs w:val="28"/>
        </w:rPr>
        <w:t>- здійснення інвентаризації спеціальних земельних ділянок, відведених для організації та провадження діяльності із забезпечення паркування транспортних засобів на території міста та визначення нових земельних ділянок для провед</w:t>
      </w:r>
      <w:r w:rsidR="002B75C5" w:rsidRPr="009F345D">
        <w:rPr>
          <w:spacing w:val="-8"/>
          <w:sz w:val="28"/>
          <w:szCs w:val="28"/>
        </w:rPr>
        <w:t>ення вищезазначеної діяльності;</w:t>
      </w:r>
    </w:p>
    <w:p w:rsidR="0005379B" w:rsidRPr="009F345D" w:rsidRDefault="0005379B" w:rsidP="006575B2">
      <w:pPr>
        <w:pStyle w:val="a3"/>
        <w:shd w:val="clear" w:color="auto" w:fill="FFFFFF"/>
        <w:spacing w:before="0" w:beforeAutospacing="0" w:after="0" w:afterAutospacing="0"/>
        <w:ind w:left="19" w:firstLine="689"/>
        <w:jc w:val="both"/>
        <w:rPr>
          <w:color w:val="000000"/>
          <w:sz w:val="28"/>
          <w:szCs w:val="28"/>
          <w:lang w:val="uk-UA"/>
        </w:rPr>
      </w:pPr>
      <w:r w:rsidRPr="009F345D">
        <w:rPr>
          <w:color w:val="000000"/>
          <w:sz w:val="28"/>
          <w:szCs w:val="28"/>
          <w:lang w:val="uk-UA"/>
        </w:rPr>
        <w:t>- направлення додатков</w:t>
      </w:r>
      <w:r w:rsidR="00760768" w:rsidRPr="009F345D">
        <w:rPr>
          <w:color w:val="000000"/>
          <w:sz w:val="28"/>
          <w:szCs w:val="28"/>
          <w:lang w:val="uk-UA"/>
        </w:rPr>
        <w:t xml:space="preserve">их надходжень від збору </w:t>
      </w:r>
      <w:r w:rsidR="006E201E" w:rsidRPr="00386880">
        <w:rPr>
          <w:color w:val="000000"/>
          <w:sz w:val="28"/>
          <w:szCs w:val="28"/>
          <w:shd w:val="clear" w:color="auto" w:fill="FFFFFF"/>
          <w:lang w:val="uk-UA"/>
        </w:rPr>
        <w:t xml:space="preserve">за місця для паркування </w:t>
      </w:r>
      <w:r w:rsidR="00760768" w:rsidRPr="009F345D">
        <w:rPr>
          <w:color w:val="000000"/>
          <w:sz w:val="28"/>
          <w:szCs w:val="28"/>
          <w:lang w:val="uk-UA"/>
        </w:rPr>
        <w:t>на реалізацію заходів</w:t>
      </w:r>
      <w:r w:rsidRPr="009F345D">
        <w:rPr>
          <w:color w:val="000000"/>
          <w:sz w:val="28"/>
          <w:szCs w:val="28"/>
          <w:lang w:val="uk-UA"/>
        </w:rPr>
        <w:t xml:space="preserve"> програм соціально-економічного розвитку та збільшення фінансування соціальної сфери.</w:t>
      </w:r>
    </w:p>
    <w:p w:rsidR="0005379B" w:rsidRPr="009F345D" w:rsidRDefault="0005379B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5379B" w:rsidRPr="009F345D" w:rsidRDefault="0005379B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F345D">
        <w:rPr>
          <w:b/>
          <w:color w:val="000000"/>
          <w:sz w:val="28"/>
          <w:szCs w:val="28"/>
          <w:lang w:val="uk-UA"/>
        </w:rPr>
        <w:t>4. Строк виконання</w:t>
      </w:r>
      <w:r w:rsidR="00493FE0">
        <w:rPr>
          <w:b/>
          <w:color w:val="000000"/>
          <w:sz w:val="28"/>
          <w:szCs w:val="28"/>
          <w:lang w:val="uk-UA"/>
        </w:rPr>
        <w:t xml:space="preserve"> </w:t>
      </w:r>
      <w:r w:rsidRPr="009F345D">
        <w:rPr>
          <w:b/>
          <w:color w:val="000000"/>
          <w:sz w:val="28"/>
          <w:szCs w:val="28"/>
          <w:lang w:val="uk-UA"/>
        </w:rPr>
        <w:t>заходів з відстеження</w:t>
      </w:r>
      <w:r w:rsidRPr="009F345D">
        <w:rPr>
          <w:color w:val="000000"/>
          <w:sz w:val="28"/>
          <w:szCs w:val="28"/>
          <w:lang w:val="uk-UA"/>
        </w:rPr>
        <w:t xml:space="preserve">: </w:t>
      </w:r>
      <w:r w:rsidR="00497D9D">
        <w:rPr>
          <w:color w:val="000000"/>
          <w:sz w:val="28"/>
          <w:szCs w:val="28"/>
          <w:lang w:val="uk-UA"/>
        </w:rPr>
        <w:t xml:space="preserve">з </w:t>
      </w:r>
      <w:r w:rsidR="00760768" w:rsidRPr="009F345D">
        <w:rPr>
          <w:color w:val="000000"/>
          <w:sz w:val="28"/>
          <w:szCs w:val="28"/>
          <w:lang w:val="uk-UA"/>
        </w:rPr>
        <w:t>01.03.2018 по 25.03.2018.</w:t>
      </w:r>
    </w:p>
    <w:p w:rsidR="0005379B" w:rsidRPr="009F345D" w:rsidRDefault="0005379B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5379B" w:rsidRPr="009F345D" w:rsidRDefault="0005379B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F345D">
        <w:rPr>
          <w:b/>
          <w:color w:val="000000"/>
          <w:sz w:val="28"/>
          <w:szCs w:val="28"/>
          <w:lang w:val="uk-UA"/>
        </w:rPr>
        <w:t>5. Тип відстеження:</w:t>
      </w:r>
      <w:r w:rsidR="00493FE0">
        <w:rPr>
          <w:b/>
          <w:color w:val="000000"/>
          <w:sz w:val="28"/>
          <w:szCs w:val="28"/>
          <w:lang w:val="uk-UA"/>
        </w:rPr>
        <w:t xml:space="preserve"> </w:t>
      </w:r>
      <w:r w:rsidR="00760768" w:rsidRPr="009F345D">
        <w:rPr>
          <w:color w:val="000000"/>
          <w:sz w:val="28"/>
          <w:szCs w:val="28"/>
          <w:lang w:val="uk-UA"/>
        </w:rPr>
        <w:t>повторне.</w:t>
      </w:r>
    </w:p>
    <w:p w:rsidR="0005379B" w:rsidRPr="009F345D" w:rsidRDefault="0005379B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21A0A" w:rsidRDefault="0005379B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9F345D">
        <w:rPr>
          <w:b/>
          <w:color w:val="000000"/>
          <w:sz w:val="28"/>
          <w:szCs w:val="28"/>
          <w:lang w:val="uk-UA"/>
        </w:rPr>
        <w:t>6. Методи</w:t>
      </w:r>
      <w:r w:rsidR="00493FE0">
        <w:rPr>
          <w:b/>
          <w:color w:val="000000"/>
          <w:sz w:val="28"/>
          <w:szCs w:val="28"/>
          <w:lang w:val="uk-UA"/>
        </w:rPr>
        <w:t xml:space="preserve"> </w:t>
      </w:r>
      <w:r w:rsidRPr="009F345D">
        <w:rPr>
          <w:b/>
          <w:color w:val="000000"/>
          <w:sz w:val="28"/>
          <w:szCs w:val="28"/>
          <w:lang w:val="uk-UA"/>
        </w:rPr>
        <w:t>одержання</w:t>
      </w:r>
      <w:r w:rsidR="00493FE0">
        <w:rPr>
          <w:b/>
          <w:color w:val="000000"/>
          <w:sz w:val="28"/>
          <w:szCs w:val="28"/>
          <w:lang w:val="uk-UA"/>
        </w:rPr>
        <w:t xml:space="preserve"> </w:t>
      </w:r>
      <w:r w:rsidRPr="009F345D">
        <w:rPr>
          <w:b/>
          <w:color w:val="000000"/>
          <w:sz w:val="28"/>
          <w:szCs w:val="28"/>
          <w:lang w:val="uk-UA"/>
        </w:rPr>
        <w:t>результатів</w:t>
      </w:r>
      <w:r w:rsidR="00493FE0">
        <w:rPr>
          <w:b/>
          <w:color w:val="000000"/>
          <w:sz w:val="28"/>
          <w:szCs w:val="28"/>
          <w:lang w:val="uk-UA"/>
        </w:rPr>
        <w:t xml:space="preserve"> </w:t>
      </w:r>
      <w:r w:rsidRPr="009F345D">
        <w:rPr>
          <w:b/>
          <w:color w:val="000000"/>
          <w:sz w:val="28"/>
          <w:szCs w:val="28"/>
          <w:lang w:val="uk-UA"/>
        </w:rPr>
        <w:t>відстеження:</w:t>
      </w:r>
      <w:r w:rsidR="008E4368">
        <w:rPr>
          <w:b/>
          <w:color w:val="000000"/>
          <w:sz w:val="28"/>
          <w:szCs w:val="28"/>
          <w:lang w:val="uk-UA"/>
        </w:rPr>
        <w:t xml:space="preserve"> </w:t>
      </w:r>
    </w:p>
    <w:p w:rsidR="0005379B" w:rsidRPr="009F345D" w:rsidRDefault="00B21A0A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760768" w:rsidRPr="009F345D">
        <w:rPr>
          <w:color w:val="000000"/>
          <w:sz w:val="28"/>
          <w:szCs w:val="28"/>
          <w:lang w:val="uk-UA"/>
        </w:rPr>
        <w:t>овторне відстеження проведено із застосуванням статистичного методу.</w:t>
      </w:r>
    </w:p>
    <w:p w:rsidR="0005379B" w:rsidRPr="00456CEC" w:rsidRDefault="0005379B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5379B" w:rsidRPr="009F345D" w:rsidRDefault="0005379B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9F345D">
        <w:rPr>
          <w:b/>
          <w:color w:val="000000"/>
          <w:sz w:val="28"/>
          <w:szCs w:val="28"/>
          <w:lang w:val="uk-UA"/>
        </w:rPr>
        <w:t>7. Дані та припущення, на основі</w:t>
      </w:r>
      <w:r w:rsidR="00456CEC">
        <w:rPr>
          <w:b/>
          <w:color w:val="000000"/>
          <w:sz w:val="28"/>
          <w:szCs w:val="28"/>
          <w:lang w:val="uk-UA"/>
        </w:rPr>
        <w:t xml:space="preserve"> </w:t>
      </w:r>
      <w:r w:rsidRPr="009F345D">
        <w:rPr>
          <w:b/>
          <w:color w:val="000000"/>
          <w:sz w:val="28"/>
          <w:szCs w:val="28"/>
          <w:lang w:val="uk-UA"/>
        </w:rPr>
        <w:t>яких</w:t>
      </w:r>
      <w:r w:rsidR="00456CEC">
        <w:rPr>
          <w:b/>
          <w:color w:val="000000"/>
          <w:sz w:val="28"/>
          <w:szCs w:val="28"/>
          <w:lang w:val="uk-UA"/>
        </w:rPr>
        <w:t xml:space="preserve"> </w:t>
      </w:r>
      <w:r w:rsidRPr="009F345D">
        <w:rPr>
          <w:b/>
          <w:color w:val="000000"/>
          <w:sz w:val="28"/>
          <w:szCs w:val="28"/>
          <w:lang w:val="uk-UA"/>
        </w:rPr>
        <w:t>відстежувалась</w:t>
      </w:r>
      <w:r w:rsidR="00456CEC">
        <w:rPr>
          <w:b/>
          <w:color w:val="000000"/>
          <w:sz w:val="28"/>
          <w:szCs w:val="28"/>
          <w:lang w:val="uk-UA"/>
        </w:rPr>
        <w:t xml:space="preserve"> </w:t>
      </w:r>
      <w:r w:rsidRPr="009F345D">
        <w:rPr>
          <w:b/>
          <w:color w:val="000000"/>
          <w:sz w:val="28"/>
          <w:szCs w:val="28"/>
          <w:lang w:val="uk-UA"/>
        </w:rPr>
        <w:t>результативність, а також</w:t>
      </w:r>
      <w:r w:rsidR="00456CEC">
        <w:rPr>
          <w:b/>
          <w:color w:val="000000"/>
          <w:sz w:val="28"/>
          <w:szCs w:val="28"/>
          <w:lang w:val="uk-UA"/>
        </w:rPr>
        <w:t xml:space="preserve"> </w:t>
      </w:r>
      <w:r w:rsidRPr="009F345D">
        <w:rPr>
          <w:b/>
          <w:color w:val="000000"/>
          <w:sz w:val="28"/>
          <w:szCs w:val="28"/>
          <w:lang w:val="uk-UA"/>
        </w:rPr>
        <w:t>засоби</w:t>
      </w:r>
      <w:r w:rsidR="00456CEC">
        <w:rPr>
          <w:b/>
          <w:color w:val="000000"/>
          <w:sz w:val="28"/>
          <w:szCs w:val="28"/>
          <w:lang w:val="uk-UA"/>
        </w:rPr>
        <w:t xml:space="preserve"> </w:t>
      </w:r>
      <w:r w:rsidRPr="009F345D">
        <w:rPr>
          <w:b/>
          <w:color w:val="000000"/>
          <w:sz w:val="28"/>
          <w:szCs w:val="28"/>
          <w:lang w:val="uk-UA"/>
        </w:rPr>
        <w:t>одержання</w:t>
      </w:r>
      <w:r w:rsidR="00456CEC">
        <w:rPr>
          <w:b/>
          <w:color w:val="000000"/>
          <w:sz w:val="28"/>
          <w:szCs w:val="28"/>
          <w:lang w:val="uk-UA"/>
        </w:rPr>
        <w:t xml:space="preserve"> </w:t>
      </w:r>
      <w:r w:rsidRPr="009F345D">
        <w:rPr>
          <w:b/>
          <w:color w:val="000000"/>
          <w:sz w:val="28"/>
          <w:szCs w:val="28"/>
          <w:lang w:val="uk-UA"/>
        </w:rPr>
        <w:t>даних.</w:t>
      </w:r>
    </w:p>
    <w:p w:rsidR="00386880" w:rsidRDefault="00386880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E545A" w:rsidRDefault="00760768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F345D">
        <w:rPr>
          <w:color w:val="000000"/>
          <w:sz w:val="28"/>
          <w:szCs w:val="28"/>
          <w:lang w:val="uk-UA"/>
        </w:rPr>
        <w:t>Результативність регуляторного акта</w:t>
      </w:r>
      <w:r w:rsidR="00456CEC">
        <w:rPr>
          <w:color w:val="000000"/>
          <w:sz w:val="28"/>
          <w:szCs w:val="28"/>
          <w:lang w:val="uk-UA"/>
        </w:rPr>
        <w:t xml:space="preserve"> </w:t>
      </w:r>
      <w:r w:rsidRPr="009F345D">
        <w:rPr>
          <w:color w:val="000000"/>
          <w:sz w:val="28"/>
          <w:szCs w:val="28"/>
          <w:lang w:val="uk-UA"/>
        </w:rPr>
        <w:t xml:space="preserve">визначалась </w:t>
      </w:r>
      <w:r w:rsidR="00456CEC">
        <w:rPr>
          <w:color w:val="000000"/>
          <w:sz w:val="28"/>
          <w:szCs w:val="28"/>
          <w:lang w:val="uk-UA"/>
        </w:rPr>
        <w:t>ш</w:t>
      </w:r>
      <w:r w:rsidRPr="009F345D">
        <w:rPr>
          <w:color w:val="000000"/>
          <w:sz w:val="28"/>
          <w:szCs w:val="28"/>
          <w:lang w:val="uk-UA"/>
        </w:rPr>
        <w:t>ляхом аналізу наявної інформації. Зокрема, для визначення кіль</w:t>
      </w:r>
      <w:r w:rsidR="00456CEC">
        <w:rPr>
          <w:color w:val="000000"/>
          <w:sz w:val="28"/>
          <w:szCs w:val="28"/>
          <w:lang w:val="uk-UA"/>
        </w:rPr>
        <w:t>к</w:t>
      </w:r>
      <w:r w:rsidRPr="009F345D">
        <w:rPr>
          <w:color w:val="000000"/>
          <w:sz w:val="28"/>
          <w:szCs w:val="28"/>
          <w:lang w:val="uk-UA"/>
        </w:rPr>
        <w:t xml:space="preserve">існих показників результативності регуляторного акта використано інформацію </w:t>
      </w:r>
      <w:r w:rsidR="001E5014">
        <w:rPr>
          <w:color w:val="000000"/>
          <w:sz w:val="28"/>
          <w:szCs w:val="28"/>
          <w:lang w:val="uk-UA"/>
        </w:rPr>
        <w:t xml:space="preserve">департаменту економіки, фінансів та міського </w:t>
      </w:r>
      <w:r w:rsidR="004076E1">
        <w:rPr>
          <w:color w:val="000000"/>
          <w:sz w:val="28"/>
          <w:szCs w:val="28"/>
          <w:lang w:val="uk-UA"/>
        </w:rPr>
        <w:t>б</w:t>
      </w:r>
      <w:r w:rsidR="001E5014">
        <w:rPr>
          <w:color w:val="000000"/>
          <w:sz w:val="28"/>
          <w:szCs w:val="28"/>
          <w:lang w:val="uk-UA"/>
        </w:rPr>
        <w:t>юджету</w:t>
      </w:r>
      <w:r w:rsidRPr="009F345D">
        <w:rPr>
          <w:color w:val="000000"/>
          <w:sz w:val="28"/>
          <w:szCs w:val="28"/>
          <w:lang w:val="uk-UA"/>
        </w:rPr>
        <w:t xml:space="preserve"> Дн</w:t>
      </w:r>
      <w:r w:rsidR="00C06D11" w:rsidRPr="009F345D">
        <w:rPr>
          <w:color w:val="000000"/>
          <w:sz w:val="28"/>
          <w:szCs w:val="28"/>
          <w:lang w:val="uk-UA"/>
        </w:rPr>
        <w:t>і</w:t>
      </w:r>
      <w:r w:rsidRPr="009F345D">
        <w:rPr>
          <w:color w:val="000000"/>
          <w:sz w:val="28"/>
          <w:szCs w:val="28"/>
          <w:lang w:val="uk-UA"/>
        </w:rPr>
        <w:t>провської міської ради</w:t>
      </w:r>
      <w:r w:rsidR="00497D9D">
        <w:rPr>
          <w:color w:val="000000"/>
          <w:sz w:val="28"/>
          <w:szCs w:val="28"/>
          <w:lang w:val="uk-UA"/>
        </w:rPr>
        <w:t>,</w:t>
      </w:r>
      <w:r w:rsidRPr="009F345D">
        <w:rPr>
          <w:color w:val="000000"/>
          <w:sz w:val="28"/>
          <w:szCs w:val="28"/>
          <w:lang w:val="uk-UA"/>
        </w:rPr>
        <w:t xml:space="preserve"> а також </w:t>
      </w:r>
      <w:r w:rsidR="00C06D11" w:rsidRPr="009F345D">
        <w:rPr>
          <w:color w:val="000000"/>
          <w:sz w:val="28"/>
          <w:szCs w:val="28"/>
          <w:lang w:val="uk-UA"/>
        </w:rPr>
        <w:t xml:space="preserve">звітні показники Комунального підприємства </w:t>
      </w:r>
      <w:r w:rsidR="0000257A">
        <w:rPr>
          <w:color w:val="000000"/>
          <w:sz w:val="28"/>
          <w:szCs w:val="28"/>
          <w:lang w:val="uk-UA"/>
        </w:rPr>
        <w:t>«Міськавтопарк» Дніпровської міської ради.</w:t>
      </w:r>
    </w:p>
    <w:p w:rsidR="0000257A" w:rsidRPr="009F345D" w:rsidRDefault="0000257A" w:rsidP="005445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C06D11" w:rsidRPr="009F345D" w:rsidRDefault="00C06D11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9F345D">
        <w:rPr>
          <w:b/>
          <w:color w:val="000000"/>
          <w:sz w:val="28"/>
          <w:szCs w:val="28"/>
          <w:lang w:val="uk-UA"/>
        </w:rPr>
        <w:lastRenderedPageBreak/>
        <w:t>8. Кількісні та якісні показники результативності</w:t>
      </w:r>
    </w:p>
    <w:p w:rsidR="00AD1362" w:rsidRPr="00B21A0A" w:rsidRDefault="00AD1362" w:rsidP="00B21A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9"/>
        <w:gridCol w:w="2151"/>
        <w:gridCol w:w="1806"/>
      </w:tblGrid>
      <w:tr w:rsidR="00C06D11" w:rsidRPr="009F345D" w:rsidTr="000B6842">
        <w:trPr>
          <w:trHeight w:val="469"/>
        </w:trPr>
        <w:tc>
          <w:tcPr>
            <w:tcW w:w="555" w:type="dxa"/>
            <w:vAlign w:val="center"/>
          </w:tcPr>
          <w:p w:rsidR="00C06D11" w:rsidRPr="0000257A" w:rsidRDefault="00C06D11" w:rsidP="000B6842">
            <w:pPr>
              <w:jc w:val="center"/>
              <w:rPr>
                <w:i/>
                <w:sz w:val="28"/>
                <w:szCs w:val="28"/>
              </w:rPr>
            </w:pPr>
            <w:r w:rsidRPr="0000257A">
              <w:rPr>
                <w:i/>
                <w:sz w:val="28"/>
                <w:szCs w:val="28"/>
              </w:rPr>
              <w:t>№</w:t>
            </w:r>
          </w:p>
          <w:p w:rsidR="00C06D11" w:rsidRPr="0000257A" w:rsidRDefault="00C06D11" w:rsidP="000B6842">
            <w:pPr>
              <w:jc w:val="center"/>
              <w:rPr>
                <w:i/>
                <w:sz w:val="28"/>
                <w:szCs w:val="28"/>
              </w:rPr>
            </w:pPr>
            <w:r w:rsidRPr="0000257A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5379" w:type="dxa"/>
            <w:vAlign w:val="center"/>
          </w:tcPr>
          <w:p w:rsidR="00C06D11" w:rsidRPr="0000257A" w:rsidRDefault="00C06D11" w:rsidP="000B6842">
            <w:pPr>
              <w:jc w:val="center"/>
              <w:rPr>
                <w:b/>
                <w:i/>
                <w:sz w:val="28"/>
                <w:szCs w:val="28"/>
              </w:rPr>
            </w:pPr>
            <w:r w:rsidRPr="0000257A">
              <w:rPr>
                <w:b/>
                <w:i/>
                <w:sz w:val="28"/>
                <w:szCs w:val="28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C06D11" w:rsidRPr="0000257A" w:rsidRDefault="00C06D11" w:rsidP="000B6842">
            <w:pPr>
              <w:jc w:val="center"/>
              <w:rPr>
                <w:b/>
                <w:i/>
                <w:sz w:val="28"/>
                <w:szCs w:val="28"/>
              </w:rPr>
            </w:pPr>
            <w:r w:rsidRPr="0000257A">
              <w:rPr>
                <w:b/>
                <w:i/>
                <w:sz w:val="28"/>
                <w:szCs w:val="28"/>
              </w:rPr>
              <w:t>2016</w:t>
            </w:r>
            <w:r w:rsidR="00D138CF">
              <w:rPr>
                <w:b/>
                <w:i/>
                <w:sz w:val="28"/>
                <w:szCs w:val="28"/>
              </w:rPr>
              <w:t xml:space="preserve"> рік</w:t>
            </w:r>
          </w:p>
        </w:tc>
        <w:tc>
          <w:tcPr>
            <w:tcW w:w="1806" w:type="dxa"/>
            <w:vAlign w:val="center"/>
          </w:tcPr>
          <w:p w:rsidR="00C06D11" w:rsidRPr="0000257A" w:rsidRDefault="00C06D11" w:rsidP="00794A8E">
            <w:pPr>
              <w:jc w:val="center"/>
              <w:rPr>
                <w:b/>
                <w:i/>
                <w:sz w:val="28"/>
                <w:szCs w:val="28"/>
              </w:rPr>
            </w:pPr>
            <w:r w:rsidRPr="0000257A">
              <w:rPr>
                <w:b/>
                <w:i/>
                <w:sz w:val="28"/>
                <w:szCs w:val="28"/>
              </w:rPr>
              <w:t>201</w:t>
            </w:r>
            <w:r w:rsidR="00794A8E">
              <w:rPr>
                <w:b/>
                <w:i/>
                <w:sz w:val="28"/>
                <w:szCs w:val="28"/>
              </w:rPr>
              <w:t>7</w:t>
            </w:r>
            <w:r w:rsidR="00D138CF">
              <w:rPr>
                <w:b/>
                <w:i/>
                <w:sz w:val="28"/>
                <w:szCs w:val="28"/>
              </w:rPr>
              <w:t xml:space="preserve"> рік</w:t>
            </w:r>
          </w:p>
        </w:tc>
      </w:tr>
      <w:tr w:rsidR="00C06D11" w:rsidRPr="009F345D" w:rsidTr="000B6842">
        <w:trPr>
          <w:trHeight w:val="276"/>
        </w:trPr>
        <w:tc>
          <w:tcPr>
            <w:tcW w:w="9891" w:type="dxa"/>
            <w:gridSpan w:val="4"/>
            <w:vAlign w:val="center"/>
          </w:tcPr>
          <w:p w:rsidR="00C06D11" w:rsidRPr="009F345D" w:rsidRDefault="00C06D11" w:rsidP="000B6842">
            <w:pPr>
              <w:jc w:val="center"/>
              <w:rPr>
                <w:b/>
                <w:i/>
                <w:sz w:val="28"/>
                <w:szCs w:val="28"/>
              </w:rPr>
            </w:pPr>
            <w:r w:rsidRPr="009F345D">
              <w:rPr>
                <w:b/>
                <w:i/>
                <w:sz w:val="28"/>
                <w:szCs w:val="28"/>
              </w:rPr>
              <w:t>Кількісні</w:t>
            </w:r>
          </w:p>
        </w:tc>
      </w:tr>
      <w:tr w:rsidR="00C06D11" w:rsidRPr="009F345D" w:rsidTr="000B6842">
        <w:tc>
          <w:tcPr>
            <w:tcW w:w="555" w:type="dxa"/>
            <w:vAlign w:val="center"/>
          </w:tcPr>
          <w:p w:rsidR="00C06D11" w:rsidRPr="009F345D" w:rsidRDefault="00C06D11" w:rsidP="000B6842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1</w:t>
            </w:r>
          </w:p>
        </w:tc>
        <w:tc>
          <w:tcPr>
            <w:tcW w:w="5379" w:type="dxa"/>
          </w:tcPr>
          <w:p w:rsidR="00C06D11" w:rsidRPr="009F345D" w:rsidRDefault="00C06D11" w:rsidP="00E04AF5">
            <w:pPr>
              <w:jc w:val="both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 xml:space="preserve">Кількість суб'єктів господарювання, </w:t>
            </w:r>
            <w:r w:rsidR="00E04AF5">
              <w:rPr>
                <w:sz w:val="28"/>
                <w:szCs w:val="28"/>
              </w:rPr>
              <w:t>які здійснюють господарську діяльність у сфері надання послуг з паркування, од.</w:t>
            </w:r>
          </w:p>
        </w:tc>
        <w:tc>
          <w:tcPr>
            <w:tcW w:w="2151" w:type="dxa"/>
            <w:vAlign w:val="center"/>
          </w:tcPr>
          <w:p w:rsidR="00C06D11" w:rsidRPr="009F345D" w:rsidRDefault="00F3552C" w:rsidP="000B6842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83</w:t>
            </w:r>
          </w:p>
        </w:tc>
        <w:tc>
          <w:tcPr>
            <w:tcW w:w="1806" w:type="dxa"/>
            <w:vAlign w:val="center"/>
          </w:tcPr>
          <w:p w:rsidR="00C06D11" w:rsidRPr="009F345D" w:rsidRDefault="00F9581E" w:rsidP="000B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552C" w:rsidRPr="009F345D">
              <w:rPr>
                <w:sz w:val="28"/>
                <w:szCs w:val="28"/>
              </w:rPr>
              <w:t>8</w:t>
            </w:r>
          </w:p>
        </w:tc>
      </w:tr>
      <w:tr w:rsidR="00C06D11" w:rsidRPr="009F345D" w:rsidTr="000B6842">
        <w:tc>
          <w:tcPr>
            <w:tcW w:w="555" w:type="dxa"/>
            <w:vAlign w:val="center"/>
          </w:tcPr>
          <w:p w:rsidR="00C06D11" w:rsidRPr="009F345D" w:rsidRDefault="00C06D11" w:rsidP="000B6842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2</w:t>
            </w:r>
          </w:p>
        </w:tc>
        <w:tc>
          <w:tcPr>
            <w:tcW w:w="5379" w:type="dxa"/>
          </w:tcPr>
          <w:p w:rsidR="00C06D11" w:rsidRPr="009F345D" w:rsidRDefault="00C06D11" w:rsidP="007A7D99">
            <w:pPr>
              <w:jc w:val="both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Кількість майданчиків для платного паркування транспортних засобів у місті Дніпр</w:t>
            </w:r>
            <w:r w:rsidR="007A7D99">
              <w:rPr>
                <w:sz w:val="28"/>
                <w:szCs w:val="28"/>
              </w:rPr>
              <w:t>і</w:t>
            </w:r>
          </w:p>
        </w:tc>
        <w:tc>
          <w:tcPr>
            <w:tcW w:w="2151" w:type="dxa"/>
            <w:vAlign w:val="center"/>
          </w:tcPr>
          <w:p w:rsidR="00C06D11" w:rsidRPr="009F345D" w:rsidRDefault="00375B13" w:rsidP="000B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1806" w:type="dxa"/>
            <w:vAlign w:val="center"/>
          </w:tcPr>
          <w:p w:rsidR="00C06D11" w:rsidRPr="009F345D" w:rsidRDefault="00375B13" w:rsidP="000B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</w:tr>
      <w:tr w:rsidR="00C06D11" w:rsidRPr="009F345D" w:rsidTr="000B6842">
        <w:tc>
          <w:tcPr>
            <w:tcW w:w="555" w:type="dxa"/>
            <w:vAlign w:val="center"/>
          </w:tcPr>
          <w:p w:rsidR="00C06D11" w:rsidRPr="009F345D" w:rsidRDefault="00D138CF" w:rsidP="000B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9" w:type="dxa"/>
          </w:tcPr>
          <w:p w:rsidR="00C06D11" w:rsidRPr="009F345D" w:rsidRDefault="00C06D11" w:rsidP="007B29FC">
            <w:pPr>
              <w:jc w:val="both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 xml:space="preserve">Кількість місць </w:t>
            </w:r>
            <w:r w:rsidR="00386880">
              <w:rPr>
                <w:sz w:val="28"/>
                <w:szCs w:val="28"/>
              </w:rPr>
              <w:t xml:space="preserve">для </w:t>
            </w:r>
            <w:r w:rsidRPr="009F345D">
              <w:rPr>
                <w:sz w:val="28"/>
                <w:szCs w:val="28"/>
              </w:rPr>
              <w:t>паркування</w:t>
            </w:r>
          </w:p>
        </w:tc>
        <w:tc>
          <w:tcPr>
            <w:tcW w:w="2151" w:type="dxa"/>
            <w:vAlign w:val="center"/>
          </w:tcPr>
          <w:p w:rsidR="00C06D11" w:rsidRPr="009F345D" w:rsidRDefault="00375B13" w:rsidP="0037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552C" w:rsidRPr="009F34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921</w:t>
            </w:r>
          </w:p>
        </w:tc>
        <w:tc>
          <w:tcPr>
            <w:tcW w:w="1806" w:type="dxa"/>
            <w:vAlign w:val="center"/>
          </w:tcPr>
          <w:p w:rsidR="00C06D11" w:rsidRPr="009F345D" w:rsidRDefault="00375B13" w:rsidP="000B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552C" w:rsidRPr="009F34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574</w:t>
            </w:r>
          </w:p>
        </w:tc>
      </w:tr>
      <w:tr w:rsidR="00C06D11" w:rsidRPr="009F345D" w:rsidTr="000B6842">
        <w:tc>
          <w:tcPr>
            <w:tcW w:w="555" w:type="dxa"/>
            <w:vAlign w:val="center"/>
          </w:tcPr>
          <w:p w:rsidR="00C06D11" w:rsidRPr="009F345D" w:rsidRDefault="00D138CF" w:rsidP="000B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9" w:type="dxa"/>
          </w:tcPr>
          <w:p w:rsidR="00C06D11" w:rsidRPr="009F345D" w:rsidRDefault="00C06D11" w:rsidP="009D49C3">
            <w:pPr>
              <w:jc w:val="both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Обсяг надходжен</w:t>
            </w:r>
            <w:r w:rsidR="009D49C3">
              <w:rPr>
                <w:sz w:val="28"/>
                <w:szCs w:val="28"/>
              </w:rPr>
              <w:t>ь збору за місця для паркування</w:t>
            </w:r>
            <w:r w:rsidRPr="009F345D">
              <w:rPr>
                <w:sz w:val="28"/>
                <w:szCs w:val="28"/>
              </w:rPr>
              <w:t>, тис.грн./міс.</w:t>
            </w:r>
          </w:p>
        </w:tc>
        <w:tc>
          <w:tcPr>
            <w:tcW w:w="2151" w:type="dxa"/>
            <w:vAlign w:val="center"/>
          </w:tcPr>
          <w:p w:rsidR="00C06D11" w:rsidRPr="009F345D" w:rsidRDefault="00F3552C" w:rsidP="002768CE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7 151 69</w:t>
            </w:r>
            <w:r w:rsidR="002768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06" w:type="dxa"/>
            <w:vAlign w:val="center"/>
          </w:tcPr>
          <w:p w:rsidR="00C06D11" w:rsidRPr="009F345D" w:rsidRDefault="00F3552C" w:rsidP="00BB24F9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11 268 7</w:t>
            </w:r>
            <w:r w:rsidR="00BB24F9">
              <w:rPr>
                <w:sz w:val="28"/>
                <w:szCs w:val="28"/>
                <w:lang w:val="en-US"/>
              </w:rPr>
              <w:t>40</w:t>
            </w:r>
          </w:p>
        </w:tc>
      </w:tr>
      <w:tr w:rsidR="00C06D11" w:rsidRPr="009F345D" w:rsidTr="000B6842">
        <w:trPr>
          <w:trHeight w:val="300"/>
        </w:trPr>
        <w:tc>
          <w:tcPr>
            <w:tcW w:w="9891" w:type="dxa"/>
            <w:gridSpan w:val="4"/>
            <w:vAlign w:val="center"/>
          </w:tcPr>
          <w:p w:rsidR="00C06D11" w:rsidRPr="009F345D" w:rsidRDefault="00C06D11" w:rsidP="000B6842">
            <w:pPr>
              <w:jc w:val="center"/>
              <w:rPr>
                <w:b/>
                <w:i/>
                <w:sz w:val="28"/>
                <w:szCs w:val="28"/>
              </w:rPr>
            </w:pPr>
            <w:r w:rsidRPr="009F345D">
              <w:rPr>
                <w:b/>
                <w:i/>
                <w:sz w:val="28"/>
                <w:szCs w:val="28"/>
              </w:rPr>
              <w:t>Якісні (у бальній системі)</w:t>
            </w:r>
            <w:r w:rsidR="00AD1362" w:rsidRPr="009F345D">
              <w:rPr>
                <w:i/>
                <w:color w:val="000000"/>
                <w:sz w:val="28"/>
                <w:szCs w:val="28"/>
              </w:rPr>
              <w:t>*</w:t>
            </w:r>
          </w:p>
        </w:tc>
      </w:tr>
      <w:tr w:rsidR="00C06D11" w:rsidRPr="009F345D" w:rsidTr="000B6842">
        <w:tc>
          <w:tcPr>
            <w:tcW w:w="555" w:type="dxa"/>
            <w:vAlign w:val="center"/>
          </w:tcPr>
          <w:p w:rsidR="00C06D11" w:rsidRPr="009F345D" w:rsidRDefault="00D138CF" w:rsidP="000B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9" w:type="dxa"/>
          </w:tcPr>
          <w:p w:rsidR="00C06D11" w:rsidRPr="009F345D" w:rsidRDefault="00C06D11" w:rsidP="00C06D11">
            <w:pPr>
              <w:jc w:val="both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 xml:space="preserve">Рівень благоустрою місць </w:t>
            </w:r>
            <w:r w:rsidR="009D49C3">
              <w:rPr>
                <w:sz w:val="28"/>
                <w:szCs w:val="28"/>
              </w:rPr>
              <w:t xml:space="preserve">для </w:t>
            </w:r>
            <w:r w:rsidRPr="009F345D">
              <w:rPr>
                <w:sz w:val="28"/>
                <w:szCs w:val="28"/>
              </w:rPr>
              <w:t>паркування, покращення естетичного вигляду міста</w:t>
            </w:r>
          </w:p>
        </w:tc>
        <w:tc>
          <w:tcPr>
            <w:tcW w:w="2151" w:type="dxa"/>
            <w:vAlign w:val="center"/>
          </w:tcPr>
          <w:p w:rsidR="00C06D11" w:rsidRPr="009F345D" w:rsidRDefault="00C06D11" w:rsidP="000B6842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C06D11" w:rsidRPr="009F345D" w:rsidRDefault="00C06D11" w:rsidP="000B6842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3</w:t>
            </w:r>
          </w:p>
        </w:tc>
      </w:tr>
      <w:tr w:rsidR="00C06D11" w:rsidRPr="009F345D" w:rsidTr="000B6842">
        <w:tc>
          <w:tcPr>
            <w:tcW w:w="555" w:type="dxa"/>
            <w:vAlign w:val="center"/>
          </w:tcPr>
          <w:p w:rsidR="00C06D11" w:rsidRPr="009F345D" w:rsidRDefault="00D138CF" w:rsidP="000B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9" w:type="dxa"/>
          </w:tcPr>
          <w:p w:rsidR="00C06D11" w:rsidRPr="009F345D" w:rsidRDefault="00C06D11" w:rsidP="00C06D11">
            <w:pPr>
              <w:jc w:val="both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 xml:space="preserve">Рівень зручності користування місцями </w:t>
            </w:r>
            <w:r w:rsidR="00D138CF">
              <w:rPr>
                <w:sz w:val="28"/>
                <w:szCs w:val="28"/>
              </w:rPr>
              <w:t>д</w:t>
            </w:r>
            <w:r w:rsidR="00FE056F">
              <w:rPr>
                <w:sz w:val="28"/>
                <w:szCs w:val="28"/>
              </w:rPr>
              <w:t xml:space="preserve">ля </w:t>
            </w:r>
            <w:r w:rsidRPr="009F345D">
              <w:rPr>
                <w:sz w:val="28"/>
                <w:szCs w:val="28"/>
              </w:rPr>
              <w:t>паркування</w:t>
            </w:r>
          </w:p>
        </w:tc>
        <w:tc>
          <w:tcPr>
            <w:tcW w:w="2151" w:type="dxa"/>
            <w:vAlign w:val="center"/>
          </w:tcPr>
          <w:p w:rsidR="00C06D11" w:rsidRPr="009F345D" w:rsidRDefault="00C06D11" w:rsidP="000B6842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vAlign w:val="center"/>
          </w:tcPr>
          <w:p w:rsidR="00C06D11" w:rsidRPr="009F345D" w:rsidRDefault="00C06D11" w:rsidP="000B6842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3</w:t>
            </w:r>
          </w:p>
        </w:tc>
      </w:tr>
      <w:tr w:rsidR="00C06D11" w:rsidRPr="009F345D" w:rsidTr="000B6842">
        <w:tc>
          <w:tcPr>
            <w:tcW w:w="555" w:type="dxa"/>
            <w:vAlign w:val="center"/>
          </w:tcPr>
          <w:p w:rsidR="00C06D11" w:rsidRPr="009F345D" w:rsidRDefault="00D138CF" w:rsidP="000B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9" w:type="dxa"/>
          </w:tcPr>
          <w:p w:rsidR="00C06D11" w:rsidRPr="009F345D" w:rsidRDefault="00C06D11" w:rsidP="00AA0778">
            <w:pPr>
              <w:jc w:val="both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Рівень інформованості суб’єктів господарювання щодо основни</w:t>
            </w:r>
            <w:r w:rsidR="00AA0778">
              <w:rPr>
                <w:sz w:val="28"/>
                <w:szCs w:val="28"/>
              </w:rPr>
              <w:t>х</w:t>
            </w:r>
            <w:r w:rsidRPr="009F345D">
              <w:rPr>
                <w:sz w:val="28"/>
                <w:szCs w:val="28"/>
              </w:rPr>
              <w:t xml:space="preserve"> положень регуляторного акта</w:t>
            </w:r>
          </w:p>
        </w:tc>
        <w:tc>
          <w:tcPr>
            <w:tcW w:w="2151" w:type="dxa"/>
            <w:vAlign w:val="center"/>
          </w:tcPr>
          <w:p w:rsidR="00C06D11" w:rsidRPr="009F345D" w:rsidRDefault="00C06D11" w:rsidP="000B6842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vAlign w:val="center"/>
          </w:tcPr>
          <w:p w:rsidR="00C06D11" w:rsidRPr="009F345D" w:rsidRDefault="00C06D11" w:rsidP="000B6842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4</w:t>
            </w:r>
          </w:p>
        </w:tc>
      </w:tr>
    </w:tbl>
    <w:p w:rsidR="00AD1362" w:rsidRPr="00885C59" w:rsidRDefault="00C06D11" w:rsidP="00C0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885C59">
        <w:rPr>
          <w:i/>
          <w:color w:val="000000"/>
          <w:lang w:val="uk-UA"/>
        </w:rPr>
        <w:t>*</w:t>
      </w:r>
      <w:r w:rsidR="00D138CF">
        <w:rPr>
          <w:i/>
          <w:color w:val="000000"/>
          <w:lang w:val="uk-UA"/>
        </w:rPr>
        <w:t>О</w:t>
      </w:r>
      <w:r w:rsidRPr="00885C59">
        <w:rPr>
          <w:i/>
          <w:color w:val="000000"/>
          <w:lang w:val="uk-UA"/>
        </w:rPr>
        <w:t>цінк</w:t>
      </w:r>
      <w:r w:rsidR="00D138CF">
        <w:rPr>
          <w:i/>
          <w:color w:val="000000"/>
          <w:lang w:val="uk-UA"/>
        </w:rPr>
        <w:t>у</w:t>
      </w:r>
      <w:r w:rsidRPr="00885C59">
        <w:rPr>
          <w:i/>
          <w:color w:val="000000"/>
          <w:lang w:val="uk-UA"/>
        </w:rPr>
        <w:t xml:space="preserve"> здійснен</w:t>
      </w:r>
      <w:r w:rsidR="00D138CF">
        <w:rPr>
          <w:i/>
          <w:color w:val="000000"/>
          <w:lang w:val="uk-UA"/>
        </w:rPr>
        <w:t>о</w:t>
      </w:r>
      <w:r w:rsidRPr="00885C59">
        <w:rPr>
          <w:i/>
          <w:color w:val="000000"/>
          <w:lang w:val="uk-UA"/>
        </w:rPr>
        <w:t xml:space="preserve"> за 4-бальною системою, з яких 4 – досягнуто у високій мірі результат якісного показника, 3 – досягнуто більш</w:t>
      </w:r>
      <w:r w:rsidR="00D138CF">
        <w:rPr>
          <w:i/>
          <w:color w:val="000000"/>
          <w:lang w:val="uk-UA"/>
        </w:rPr>
        <w:t>е</w:t>
      </w:r>
      <w:r w:rsidRPr="00885C59">
        <w:rPr>
          <w:i/>
          <w:color w:val="000000"/>
          <w:lang w:val="uk-UA"/>
        </w:rPr>
        <w:t xml:space="preserve"> ніж на 50</w:t>
      </w:r>
      <w:r w:rsidR="00D138CF">
        <w:rPr>
          <w:i/>
          <w:color w:val="000000"/>
          <w:lang w:val="uk-UA"/>
        </w:rPr>
        <w:t xml:space="preserve"> </w:t>
      </w:r>
      <w:r w:rsidRPr="00885C59">
        <w:rPr>
          <w:i/>
          <w:color w:val="000000"/>
          <w:lang w:val="uk-UA"/>
        </w:rPr>
        <w:t>% результат якісного показника, 2 – досягнуто менше ніж на 50</w:t>
      </w:r>
      <w:r w:rsidR="00D138CF">
        <w:rPr>
          <w:i/>
          <w:color w:val="000000"/>
          <w:lang w:val="uk-UA"/>
        </w:rPr>
        <w:t xml:space="preserve"> </w:t>
      </w:r>
      <w:r w:rsidRPr="00885C59">
        <w:rPr>
          <w:i/>
          <w:color w:val="000000"/>
          <w:lang w:val="uk-UA"/>
        </w:rPr>
        <w:t xml:space="preserve">% результат якісного показника, 1 – практично не досягнуто. </w:t>
      </w:r>
    </w:p>
    <w:p w:rsidR="00374564" w:rsidRDefault="00374564" w:rsidP="00C06D11">
      <w:pPr>
        <w:ind w:firstLine="709"/>
        <w:jc w:val="both"/>
        <w:rPr>
          <w:sz w:val="28"/>
          <w:szCs w:val="28"/>
        </w:rPr>
      </w:pPr>
    </w:p>
    <w:p w:rsidR="00C06D11" w:rsidRPr="009F345D" w:rsidRDefault="00C06D11" w:rsidP="00C06D11">
      <w:pPr>
        <w:ind w:firstLine="709"/>
        <w:jc w:val="both"/>
        <w:rPr>
          <w:sz w:val="28"/>
          <w:szCs w:val="28"/>
        </w:rPr>
      </w:pPr>
      <w:r w:rsidRPr="009F345D">
        <w:rPr>
          <w:sz w:val="28"/>
          <w:szCs w:val="28"/>
        </w:rPr>
        <w:t xml:space="preserve">Підвищення рівня інформованості </w:t>
      </w:r>
      <w:r w:rsidR="00934CB8">
        <w:rPr>
          <w:sz w:val="28"/>
          <w:szCs w:val="28"/>
        </w:rPr>
        <w:t>громадян</w:t>
      </w:r>
      <w:r w:rsidRPr="009F345D">
        <w:rPr>
          <w:sz w:val="28"/>
          <w:szCs w:val="28"/>
        </w:rPr>
        <w:t xml:space="preserve"> щодо основних положень регуляторного акта досягнуто шляхом оприлюднення його на офіційному </w:t>
      </w:r>
      <w:r w:rsidR="00E1709B">
        <w:rPr>
          <w:sz w:val="28"/>
          <w:szCs w:val="28"/>
        </w:rPr>
        <w:br/>
      </w:r>
      <w:r w:rsidRPr="009F345D">
        <w:rPr>
          <w:sz w:val="28"/>
          <w:szCs w:val="28"/>
        </w:rPr>
        <w:t>веб-сайті Дніпровської міської ради в меню «Відкрите місто», розділ «Регуляторна політика» та у газеті «Наше місто».</w:t>
      </w:r>
    </w:p>
    <w:p w:rsidR="00C06D11" w:rsidRPr="009F345D" w:rsidRDefault="00C06D11" w:rsidP="00C06D11">
      <w:pPr>
        <w:ind w:firstLine="709"/>
        <w:jc w:val="both"/>
        <w:rPr>
          <w:sz w:val="28"/>
          <w:szCs w:val="28"/>
        </w:rPr>
      </w:pPr>
    </w:p>
    <w:p w:rsidR="00AD1362" w:rsidRPr="009F345D" w:rsidRDefault="00AD1362" w:rsidP="00C06D11">
      <w:pPr>
        <w:ind w:firstLine="709"/>
        <w:jc w:val="both"/>
        <w:rPr>
          <w:b/>
          <w:sz w:val="28"/>
          <w:szCs w:val="28"/>
        </w:rPr>
      </w:pPr>
      <w:r w:rsidRPr="009F345D">
        <w:rPr>
          <w:b/>
          <w:sz w:val="28"/>
          <w:szCs w:val="28"/>
        </w:rPr>
        <w:t>9. Оцінка результатів реалізації регуляторного акта</w:t>
      </w:r>
    </w:p>
    <w:p w:rsidR="00C06D11" w:rsidRPr="009F345D" w:rsidRDefault="00C06D11" w:rsidP="008B0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D1362" w:rsidRPr="009F345D" w:rsidRDefault="00AD1362" w:rsidP="00AD1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F345D">
        <w:rPr>
          <w:color w:val="000000"/>
          <w:sz w:val="28"/>
          <w:szCs w:val="28"/>
          <w:lang w:val="uk-UA"/>
        </w:rPr>
        <w:t>Набуття чинності регуляторног</w:t>
      </w:r>
      <w:r w:rsidR="00701436">
        <w:rPr>
          <w:color w:val="000000"/>
          <w:sz w:val="28"/>
          <w:szCs w:val="28"/>
          <w:lang w:val="uk-UA"/>
        </w:rPr>
        <w:t xml:space="preserve">о </w:t>
      </w:r>
      <w:r w:rsidR="00D138CF">
        <w:rPr>
          <w:color w:val="000000"/>
          <w:sz w:val="28"/>
          <w:szCs w:val="28"/>
          <w:lang w:val="uk-UA"/>
        </w:rPr>
        <w:t xml:space="preserve">акта </w:t>
      </w:r>
      <w:r w:rsidRPr="009F345D">
        <w:rPr>
          <w:sz w:val="28"/>
          <w:szCs w:val="28"/>
          <w:lang w:val="uk-UA"/>
        </w:rPr>
        <w:t xml:space="preserve">має позитивні наслідки, дало </w:t>
      </w:r>
      <w:r w:rsidR="00D138CF">
        <w:rPr>
          <w:sz w:val="28"/>
          <w:szCs w:val="28"/>
          <w:lang w:val="uk-UA"/>
        </w:rPr>
        <w:t>можливість</w:t>
      </w:r>
      <w:r w:rsidRPr="009F345D">
        <w:rPr>
          <w:sz w:val="28"/>
          <w:szCs w:val="28"/>
          <w:lang w:val="uk-UA"/>
        </w:rPr>
        <w:t xml:space="preserve"> </w:t>
      </w:r>
      <w:r w:rsidRPr="009F345D">
        <w:rPr>
          <w:color w:val="000000"/>
          <w:sz w:val="28"/>
          <w:szCs w:val="28"/>
          <w:shd w:val="clear" w:color="auto" w:fill="FFFFFF"/>
          <w:lang w:val="uk-UA"/>
        </w:rPr>
        <w:t>стабілізувати</w:t>
      </w:r>
      <w:r w:rsidR="007014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F345D">
        <w:rPr>
          <w:color w:val="000000"/>
          <w:sz w:val="28"/>
          <w:szCs w:val="28"/>
          <w:shd w:val="clear" w:color="auto" w:fill="FFFFFF"/>
          <w:lang w:val="uk-UA"/>
        </w:rPr>
        <w:t>та упорядкувати</w:t>
      </w:r>
      <w:r w:rsidR="007014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F345D">
        <w:rPr>
          <w:color w:val="000000"/>
          <w:sz w:val="28"/>
          <w:szCs w:val="28"/>
          <w:shd w:val="clear" w:color="auto" w:fill="FFFFFF"/>
          <w:lang w:val="uk-UA"/>
        </w:rPr>
        <w:t xml:space="preserve">роботу місць </w:t>
      </w:r>
      <w:r w:rsidR="00B101F8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Pr="009F345D">
        <w:rPr>
          <w:color w:val="000000"/>
          <w:sz w:val="28"/>
          <w:szCs w:val="28"/>
          <w:shd w:val="clear" w:color="auto" w:fill="FFFFFF"/>
          <w:lang w:val="uk-UA"/>
        </w:rPr>
        <w:t xml:space="preserve">паркування </w:t>
      </w:r>
      <w:r w:rsidR="00FE545A" w:rsidRPr="009F345D">
        <w:rPr>
          <w:sz w:val="28"/>
          <w:szCs w:val="28"/>
          <w:lang w:val="uk-UA"/>
        </w:rPr>
        <w:t xml:space="preserve">на вулицях і площах міста, підвищити дисципліну справляння збору за </w:t>
      </w:r>
      <w:r w:rsidR="00D36D6B">
        <w:rPr>
          <w:sz w:val="28"/>
          <w:szCs w:val="28"/>
          <w:lang w:val="uk-UA"/>
        </w:rPr>
        <w:t xml:space="preserve">місця для </w:t>
      </w:r>
      <w:r w:rsidR="00FE545A" w:rsidRPr="009F345D">
        <w:rPr>
          <w:sz w:val="28"/>
          <w:szCs w:val="28"/>
          <w:lang w:val="uk-UA"/>
        </w:rPr>
        <w:t>паркування, забезпечити</w:t>
      </w:r>
      <w:r w:rsidRPr="009F345D">
        <w:rPr>
          <w:color w:val="000000"/>
          <w:sz w:val="28"/>
          <w:szCs w:val="28"/>
          <w:shd w:val="clear" w:color="auto" w:fill="FFFFFF"/>
          <w:lang w:val="uk-UA"/>
        </w:rPr>
        <w:t xml:space="preserve"> зростанн</w:t>
      </w:r>
      <w:r w:rsidR="00FE545A" w:rsidRPr="009F345D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Pr="009F345D">
        <w:rPr>
          <w:color w:val="000000"/>
          <w:sz w:val="28"/>
          <w:szCs w:val="28"/>
          <w:shd w:val="clear" w:color="auto" w:fill="FFFFFF"/>
          <w:lang w:val="uk-UA"/>
        </w:rPr>
        <w:t xml:space="preserve"> бюджетних надходжень.</w:t>
      </w:r>
    </w:p>
    <w:p w:rsidR="00FE545A" w:rsidRPr="009F345D" w:rsidRDefault="00FE545A" w:rsidP="00AD1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F345D">
        <w:rPr>
          <w:color w:val="000000"/>
          <w:sz w:val="28"/>
          <w:szCs w:val="28"/>
          <w:shd w:val="clear" w:color="auto" w:fill="FFFFFF"/>
          <w:lang w:val="uk-UA"/>
        </w:rPr>
        <w:t xml:space="preserve">Застосування </w:t>
      </w:r>
      <w:r w:rsidRPr="009F345D">
        <w:rPr>
          <w:sz w:val="28"/>
          <w:szCs w:val="28"/>
          <w:lang w:val="uk-UA"/>
        </w:rPr>
        <w:t>Правил паркування транспортних засобів на</w:t>
      </w:r>
      <w:r w:rsidR="00673E26">
        <w:rPr>
          <w:sz w:val="28"/>
          <w:szCs w:val="28"/>
          <w:lang w:val="uk-UA"/>
        </w:rPr>
        <w:t xml:space="preserve"> </w:t>
      </w:r>
      <w:r w:rsidRPr="009F345D">
        <w:rPr>
          <w:sz w:val="28"/>
          <w:szCs w:val="28"/>
          <w:lang w:val="uk-UA"/>
        </w:rPr>
        <w:t xml:space="preserve">території міста Дніпра слід вважати доцільними, обґрунтованими та такими, що відповідають вимогам </w:t>
      </w:r>
      <w:r w:rsidR="00D138CF">
        <w:rPr>
          <w:sz w:val="28"/>
          <w:szCs w:val="28"/>
          <w:lang w:val="uk-UA"/>
        </w:rPr>
        <w:t>чинного</w:t>
      </w:r>
      <w:r w:rsidRPr="009F345D">
        <w:rPr>
          <w:sz w:val="28"/>
          <w:szCs w:val="28"/>
          <w:lang w:val="uk-UA"/>
        </w:rPr>
        <w:t xml:space="preserve"> законодавства України. </w:t>
      </w:r>
    </w:p>
    <w:p w:rsidR="00DB186C" w:rsidRDefault="00DB186C" w:rsidP="006F77AD">
      <w:pPr>
        <w:jc w:val="both"/>
        <w:rPr>
          <w:sz w:val="28"/>
          <w:szCs w:val="28"/>
        </w:rPr>
      </w:pPr>
    </w:p>
    <w:p w:rsidR="00DB186C" w:rsidRDefault="00DB186C" w:rsidP="006F77AD">
      <w:pPr>
        <w:jc w:val="both"/>
        <w:rPr>
          <w:sz w:val="28"/>
          <w:szCs w:val="28"/>
        </w:rPr>
      </w:pPr>
    </w:p>
    <w:p w:rsidR="00FE545A" w:rsidRPr="009F345D" w:rsidRDefault="0005379B" w:rsidP="006F77AD">
      <w:pPr>
        <w:jc w:val="both"/>
        <w:rPr>
          <w:sz w:val="28"/>
          <w:szCs w:val="28"/>
        </w:rPr>
      </w:pPr>
      <w:r w:rsidRPr="009F345D">
        <w:rPr>
          <w:sz w:val="28"/>
          <w:szCs w:val="28"/>
        </w:rPr>
        <w:t>Міський голова</w:t>
      </w:r>
      <w:r w:rsidR="00731033">
        <w:rPr>
          <w:sz w:val="28"/>
          <w:szCs w:val="28"/>
        </w:rPr>
        <w:t xml:space="preserve">                                                                                    </w:t>
      </w:r>
      <w:r w:rsidRPr="009F345D">
        <w:rPr>
          <w:sz w:val="28"/>
          <w:szCs w:val="28"/>
        </w:rPr>
        <w:t>Б.</w:t>
      </w:r>
      <w:r w:rsidR="00731033">
        <w:rPr>
          <w:sz w:val="28"/>
          <w:szCs w:val="28"/>
        </w:rPr>
        <w:t xml:space="preserve"> </w:t>
      </w:r>
      <w:r w:rsidRPr="009F345D">
        <w:rPr>
          <w:sz w:val="28"/>
          <w:szCs w:val="28"/>
        </w:rPr>
        <w:t>А.</w:t>
      </w:r>
      <w:r w:rsidR="00731033">
        <w:rPr>
          <w:sz w:val="28"/>
          <w:szCs w:val="28"/>
        </w:rPr>
        <w:t xml:space="preserve"> </w:t>
      </w:r>
      <w:r w:rsidRPr="009F345D">
        <w:rPr>
          <w:sz w:val="28"/>
          <w:szCs w:val="28"/>
        </w:rPr>
        <w:t>Філатов</w:t>
      </w:r>
    </w:p>
    <w:p w:rsidR="00FB1B82" w:rsidRDefault="00FB1B82" w:rsidP="006F77AD">
      <w:pPr>
        <w:jc w:val="both"/>
        <w:rPr>
          <w:sz w:val="20"/>
          <w:szCs w:val="20"/>
        </w:rPr>
      </w:pPr>
    </w:p>
    <w:p w:rsidR="00621848" w:rsidRDefault="00621848" w:rsidP="006F77AD">
      <w:pPr>
        <w:jc w:val="both"/>
        <w:rPr>
          <w:sz w:val="20"/>
          <w:szCs w:val="20"/>
        </w:rPr>
      </w:pPr>
    </w:p>
    <w:p w:rsidR="00FE545A" w:rsidRPr="00731033" w:rsidRDefault="00FE545A" w:rsidP="006F77AD">
      <w:pPr>
        <w:jc w:val="both"/>
        <w:rPr>
          <w:sz w:val="20"/>
          <w:szCs w:val="20"/>
        </w:rPr>
      </w:pPr>
      <w:r w:rsidRPr="00731033">
        <w:rPr>
          <w:sz w:val="20"/>
          <w:szCs w:val="20"/>
        </w:rPr>
        <w:t>Маковцев Ігор Ігорович 745 75 50</w:t>
      </w:r>
    </w:p>
    <w:sectPr w:rsidR="00FE545A" w:rsidRPr="00731033" w:rsidSect="0037456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CE"/>
    <w:rsid w:val="0000257A"/>
    <w:rsid w:val="00015680"/>
    <w:rsid w:val="00031CB4"/>
    <w:rsid w:val="0005379B"/>
    <w:rsid w:val="00073C4D"/>
    <w:rsid w:val="00097887"/>
    <w:rsid w:val="000F0FD7"/>
    <w:rsid w:val="000F47F9"/>
    <w:rsid w:val="00103D08"/>
    <w:rsid w:val="001076C8"/>
    <w:rsid w:val="00126FD0"/>
    <w:rsid w:val="0017262A"/>
    <w:rsid w:val="00183AC4"/>
    <w:rsid w:val="001973BA"/>
    <w:rsid w:val="001E5014"/>
    <w:rsid w:val="0024693E"/>
    <w:rsid w:val="002768CE"/>
    <w:rsid w:val="002B75C5"/>
    <w:rsid w:val="00303237"/>
    <w:rsid w:val="00370B2D"/>
    <w:rsid w:val="00374564"/>
    <w:rsid w:val="00375B13"/>
    <w:rsid w:val="00386880"/>
    <w:rsid w:val="004076E1"/>
    <w:rsid w:val="0042508C"/>
    <w:rsid w:val="00456CEC"/>
    <w:rsid w:val="00474E5B"/>
    <w:rsid w:val="00481ED9"/>
    <w:rsid w:val="00493FE0"/>
    <w:rsid w:val="00497D9D"/>
    <w:rsid w:val="004C4B4F"/>
    <w:rsid w:val="005445CF"/>
    <w:rsid w:val="0055116A"/>
    <w:rsid w:val="00561FD1"/>
    <w:rsid w:val="005E1DA4"/>
    <w:rsid w:val="0061067D"/>
    <w:rsid w:val="00621848"/>
    <w:rsid w:val="006575B2"/>
    <w:rsid w:val="00673E26"/>
    <w:rsid w:val="00687647"/>
    <w:rsid w:val="006E201E"/>
    <w:rsid w:val="006F77AD"/>
    <w:rsid w:val="00701436"/>
    <w:rsid w:val="00731033"/>
    <w:rsid w:val="00760768"/>
    <w:rsid w:val="007825B1"/>
    <w:rsid w:val="00794A8E"/>
    <w:rsid w:val="007A7D99"/>
    <w:rsid w:val="007B29FC"/>
    <w:rsid w:val="00820BFE"/>
    <w:rsid w:val="00885C59"/>
    <w:rsid w:val="008B01E2"/>
    <w:rsid w:val="008B06CE"/>
    <w:rsid w:val="008D5818"/>
    <w:rsid w:val="008E4368"/>
    <w:rsid w:val="00934CB8"/>
    <w:rsid w:val="009355B1"/>
    <w:rsid w:val="009902CA"/>
    <w:rsid w:val="00990498"/>
    <w:rsid w:val="009B27E3"/>
    <w:rsid w:val="009D3A3D"/>
    <w:rsid w:val="009D49C3"/>
    <w:rsid w:val="009F345D"/>
    <w:rsid w:val="00AA05C9"/>
    <w:rsid w:val="00AA0778"/>
    <w:rsid w:val="00AC25BC"/>
    <w:rsid w:val="00AD1362"/>
    <w:rsid w:val="00B101F8"/>
    <w:rsid w:val="00B21A0A"/>
    <w:rsid w:val="00B32E81"/>
    <w:rsid w:val="00B36B84"/>
    <w:rsid w:val="00B50C2E"/>
    <w:rsid w:val="00B9763F"/>
    <w:rsid w:val="00BB24F9"/>
    <w:rsid w:val="00C06D11"/>
    <w:rsid w:val="00C06E53"/>
    <w:rsid w:val="00C120C6"/>
    <w:rsid w:val="00C81F09"/>
    <w:rsid w:val="00CC6513"/>
    <w:rsid w:val="00D138CF"/>
    <w:rsid w:val="00D36D6B"/>
    <w:rsid w:val="00DB186C"/>
    <w:rsid w:val="00E02084"/>
    <w:rsid w:val="00E04979"/>
    <w:rsid w:val="00E04AF5"/>
    <w:rsid w:val="00E1709B"/>
    <w:rsid w:val="00EC6481"/>
    <w:rsid w:val="00F007E8"/>
    <w:rsid w:val="00F3552C"/>
    <w:rsid w:val="00F859E0"/>
    <w:rsid w:val="00F9581E"/>
    <w:rsid w:val="00FB1B82"/>
    <w:rsid w:val="00FC5A61"/>
    <w:rsid w:val="00FE056F"/>
    <w:rsid w:val="00FE545A"/>
    <w:rsid w:val="00FE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49FF97-6889-4724-A296-2B1A05DB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CE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9902C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02C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B06CE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8B06CE"/>
    <w:rPr>
      <w:rFonts w:cs="Times New Roman"/>
    </w:rPr>
  </w:style>
  <w:style w:type="table" w:styleId="a4">
    <w:name w:val="Table Grid"/>
    <w:basedOn w:val="a1"/>
    <w:uiPriority w:val="99"/>
    <w:rsid w:val="006106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6F77A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E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E8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0438-D996-41B5-B336-86C9A8F3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відстеження результативності регуляторного акту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відстеження результативності регуляторного акту</dc:title>
  <dc:subject/>
  <dc:creator>Nataliya</dc:creator>
  <cp:keywords/>
  <dc:description/>
  <cp:lastModifiedBy>Ольга Володимирівна Мороз</cp:lastModifiedBy>
  <cp:revision>2</cp:revision>
  <cp:lastPrinted>2018-03-12T15:54:00Z</cp:lastPrinted>
  <dcterms:created xsi:type="dcterms:W3CDTF">2018-03-19T08:20:00Z</dcterms:created>
  <dcterms:modified xsi:type="dcterms:W3CDTF">2018-03-19T08:20:00Z</dcterms:modified>
</cp:coreProperties>
</file>