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03" w:rsidRPr="00264DD5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64DD5">
        <w:rPr>
          <w:bCs/>
          <w:color w:val="000000"/>
          <w:sz w:val="28"/>
          <w:szCs w:val="28"/>
          <w:lang w:val="uk-UA"/>
        </w:rPr>
        <w:t>Повідомлення</w:t>
      </w:r>
    </w:p>
    <w:p w:rsidR="002338B2" w:rsidRPr="00264DD5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264DD5">
        <w:rPr>
          <w:bCs/>
          <w:color w:val="000000"/>
          <w:sz w:val="28"/>
          <w:szCs w:val="28"/>
          <w:lang w:val="uk-UA"/>
        </w:rPr>
        <w:t xml:space="preserve">про оприлюднення </w:t>
      </w:r>
      <w:proofErr w:type="spellStart"/>
      <w:r w:rsidRPr="00264DD5">
        <w:rPr>
          <w:bCs/>
          <w:color w:val="000000"/>
          <w:sz w:val="28"/>
          <w:szCs w:val="28"/>
          <w:lang w:val="uk-UA"/>
        </w:rPr>
        <w:t>про</w:t>
      </w:r>
      <w:r w:rsidR="00070966" w:rsidRPr="00264DD5">
        <w:rPr>
          <w:bCs/>
          <w:color w:val="000000"/>
          <w:sz w:val="28"/>
          <w:szCs w:val="28"/>
          <w:lang w:val="uk-UA"/>
        </w:rPr>
        <w:t>є</w:t>
      </w:r>
      <w:r w:rsidRPr="00264DD5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264DD5">
        <w:rPr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Pr="00264DD5">
        <w:rPr>
          <w:bCs/>
          <w:color w:val="000000"/>
          <w:sz w:val="28"/>
          <w:szCs w:val="28"/>
          <w:lang w:val="uk-UA"/>
        </w:rPr>
        <w:t>акт</w:t>
      </w:r>
      <w:r w:rsidR="0062704D">
        <w:rPr>
          <w:bCs/>
          <w:color w:val="000000"/>
          <w:sz w:val="28"/>
          <w:szCs w:val="28"/>
          <w:lang w:val="uk-UA"/>
        </w:rPr>
        <w:t>а</w:t>
      </w:r>
      <w:proofErr w:type="spellEnd"/>
      <w:r w:rsidR="00F02DCE">
        <w:rPr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2338B2" w:rsidRPr="00264DD5">
        <w:rPr>
          <w:bCs/>
          <w:sz w:val="28"/>
          <w:szCs w:val="28"/>
          <w:lang w:val="uk-UA"/>
        </w:rPr>
        <w:t>–</w:t>
      </w:r>
      <w:r w:rsidR="00B76CAD" w:rsidRPr="00264DD5">
        <w:rPr>
          <w:bCs/>
          <w:sz w:val="28"/>
          <w:szCs w:val="28"/>
          <w:lang w:val="uk-UA"/>
        </w:rPr>
        <w:t xml:space="preserve"> </w:t>
      </w:r>
    </w:p>
    <w:p w:rsidR="00D51FAA" w:rsidRPr="00264DD5" w:rsidRDefault="00B76CAD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64DD5">
        <w:rPr>
          <w:bCs/>
          <w:color w:val="000000"/>
          <w:sz w:val="28"/>
          <w:szCs w:val="28"/>
          <w:lang w:val="uk-UA"/>
        </w:rPr>
        <w:t>про</w:t>
      </w:r>
      <w:r w:rsidR="00070966" w:rsidRPr="00264DD5">
        <w:rPr>
          <w:bCs/>
          <w:color w:val="000000"/>
          <w:sz w:val="28"/>
          <w:szCs w:val="28"/>
          <w:lang w:val="uk-UA"/>
        </w:rPr>
        <w:t>є</w:t>
      </w:r>
      <w:r w:rsidRPr="00264DD5">
        <w:rPr>
          <w:bCs/>
          <w:color w:val="000000"/>
          <w:sz w:val="28"/>
          <w:szCs w:val="28"/>
          <w:lang w:val="uk-UA"/>
        </w:rPr>
        <w:t xml:space="preserve">кту рішення </w:t>
      </w:r>
      <w:r w:rsidR="00264DD5" w:rsidRPr="00264DD5">
        <w:rPr>
          <w:bCs/>
          <w:color w:val="000000"/>
          <w:sz w:val="28"/>
          <w:szCs w:val="28"/>
          <w:lang w:val="uk-UA"/>
        </w:rPr>
        <w:t xml:space="preserve">виконавчого комітету </w:t>
      </w:r>
      <w:r w:rsidRPr="00264DD5">
        <w:rPr>
          <w:bCs/>
          <w:color w:val="000000"/>
          <w:sz w:val="28"/>
          <w:szCs w:val="28"/>
          <w:lang w:val="uk-UA"/>
        </w:rPr>
        <w:t xml:space="preserve">Дніпровської міської ради </w:t>
      </w:r>
    </w:p>
    <w:p w:rsidR="002338B2" w:rsidRPr="00264DD5" w:rsidRDefault="002338B2" w:rsidP="00B503D5">
      <w:pPr>
        <w:pStyle w:val="a8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264DD5"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 w:rsidR="00B503D5" w:rsidRPr="00264DD5">
        <w:rPr>
          <w:rFonts w:ascii="Times New Roman" w:hAnsi="Times New Roman"/>
          <w:sz w:val="28"/>
          <w:szCs w:val="28"/>
          <w:lang w:val="uk-UA"/>
        </w:rPr>
        <w:t>Про затвердження Умов опорядження та утримання фасадів будівель і споруд на території м. Дніпра в межах історичних ареалів і на об’</w:t>
      </w:r>
      <w:r w:rsidR="00740774">
        <w:rPr>
          <w:rFonts w:ascii="Times New Roman" w:hAnsi="Times New Roman"/>
          <w:sz w:val="28"/>
          <w:szCs w:val="28"/>
          <w:lang w:val="uk-UA"/>
        </w:rPr>
        <w:t>єктах культурної спадщини</w:t>
      </w:r>
      <w:r w:rsidR="00B503D5" w:rsidRPr="00264DD5">
        <w:rPr>
          <w:rFonts w:ascii="Times New Roman" w:hAnsi="Times New Roman"/>
          <w:sz w:val="28"/>
          <w:szCs w:val="28"/>
          <w:lang w:val="uk-UA"/>
        </w:rPr>
        <w:t xml:space="preserve"> поза межами історичних ареалів</w:t>
      </w:r>
      <w:r w:rsidRPr="00264DD5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</w:p>
    <w:p w:rsidR="00393A03" w:rsidRPr="00264DD5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93A03" w:rsidRPr="00264DD5" w:rsidRDefault="00393A03" w:rsidP="002044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4DD5">
        <w:rPr>
          <w:bCs/>
          <w:color w:val="000000"/>
          <w:sz w:val="28"/>
          <w:szCs w:val="28"/>
        </w:rPr>
        <w:tab/>
      </w:r>
    </w:p>
    <w:p w:rsidR="002044D0" w:rsidRPr="00264DD5" w:rsidRDefault="00B503D5" w:rsidP="00264DD5">
      <w:pPr>
        <w:ind w:firstLine="708"/>
        <w:jc w:val="both"/>
        <w:rPr>
          <w:sz w:val="28"/>
          <w:szCs w:val="28"/>
        </w:rPr>
      </w:pPr>
      <w:r w:rsidRPr="00264DD5">
        <w:rPr>
          <w:sz w:val="28"/>
          <w:szCs w:val="28"/>
        </w:rPr>
        <w:t>Керуючись законами України «Про охорону культурної спа</w:t>
      </w:r>
      <w:r w:rsidRPr="00264DD5">
        <w:rPr>
          <w:sz w:val="28"/>
          <w:szCs w:val="28"/>
        </w:rPr>
        <w:t>д</w:t>
      </w:r>
      <w:r w:rsidRPr="00264DD5">
        <w:rPr>
          <w:sz w:val="28"/>
          <w:szCs w:val="28"/>
        </w:rPr>
        <w:t>щини», «Про місцеве самоврядування в Україні», «Про благоустрій населених пунктів», відповідно до рішення Дніпровської міської ради від 27.11.2013 № 44/43 «Про затвердження Правил благоустрою території міста Дніпра» зі змінами</w:t>
      </w:r>
      <w:r w:rsidR="002044D0" w:rsidRPr="00264DD5">
        <w:rPr>
          <w:sz w:val="28"/>
          <w:szCs w:val="28"/>
        </w:rPr>
        <w:t xml:space="preserve">, з метою одержання зауважень та пропозицій від фізичних та юридичних осіб, їх об’єднань повідомляємо про оприлюднення проєкту рішення </w:t>
      </w:r>
      <w:r w:rsidR="00264DD5">
        <w:rPr>
          <w:sz w:val="28"/>
          <w:szCs w:val="28"/>
        </w:rPr>
        <w:t xml:space="preserve">виконавчого комітету </w:t>
      </w:r>
      <w:r w:rsidR="002044D0" w:rsidRPr="00264DD5">
        <w:rPr>
          <w:sz w:val="28"/>
          <w:szCs w:val="28"/>
        </w:rPr>
        <w:t xml:space="preserve">Дніпровської міської ради </w:t>
      </w:r>
      <w:r w:rsidR="00515423" w:rsidRPr="00264DD5">
        <w:rPr>
          <w:sz w:val="28"/>
          <w:szCs w:val="28"/>
        </w:rPr>
        <w:t>«</w:t>
      </w:r>
      <w:r w:rsidR="00264DD5" w:rsidRPr="00264DD5">
        <w:rPr>
          <w:sz w:val="28"/>
          <w:szCs w:val="28"/>
        </w:rPr>
        <w:t xml:space="preserve">Про затвердження Умов опорядження та утримання фасадів будівель і споруд на території м. Дніпра в межах історичних ареалів і </w:t>
      </w:r>
      <w:r w:rsidR="00740774">
        <w:rPr>
          <w:sz w:val="28"/>
          <w:szCs w:val="28"/>
        </w:rPr>
        <w:t>на об’єктах культурної спадщини</w:t>
      </w:r>
      <w:r w:rsidR="00264DD5" w:rsidRPr="00264DD5">
        <w:rPr>
          <w:sz w:val="28"/>
          <w:szCs w:val="28"/>
        </w:rPr>
        <w:t xml:space="preserve"> поза межами історичних ареалів</w:t>
      </w:r>
      <w:r w:rsidR="00515423" w:rsidRPr="00264DD5">
        <w:rPr>
          <w:sz w:val="28"/>
          <w:szCs w:val="28"/>
        </w:rPr>
        <w:t xml:space="preserve">» </w:t>
      </w:r>
      <w:r w:rsidR="00E5435F">
        <w:rPr>
          <w:sz w:val="28"/>
          <w:szCs w:val="28"/>
        </w:rPr>
        <w:t>(далі –</w:t>
      </w:r>
      <w:r w:rsidR="002044D0" w:rsidRPr="00264DD5">
        <w:rPr>
          <w:sz w:val="28"/>
          <w:szCs w:val="28"/>
        </w:rPr>
        <w:t xml:space="preserve"> </w:t>
      </w:r>
      <w:proofErr w:type="spellStart"/>
      <w:r w:rsidR="002044D0" w:rsidRPr="00264DD5">
        <w:rPr>
          <w:sz w:val="28"/>
          <w:szCs w:val="28"/>
        </w:rPr>
        <w:t>проєкт</w:t>
      </w:r>
      <w:proofErr w:type="spellEnd"/>
      <w:r w:rsidR="002044D0" w:rsidRPr="00264DD5">
        <w:rPr>
          <w:sz w:val="28"/>
          <w:szCs w:val="28"/>
        </w:rPr>
        <w:t xml:space="preserve"> регуляторного акт</w:t>
      </w:r>
      <w:r w:rsidR="0062704D">
        <w:rPr>
          <w:sz w:val="28"/>
          <w:szCs w:val="28"/>
        </w:rPr>
        <w:t>а</w:t>
      </w:r>
      <w:r w:rsidR="002044D0" w:rsidRPr="00264DD5">
        <w:rPr>
          <w:sz w:val="28"/>
          <w:szCs w:val="28"/>
        </w:rPr>
        <w:t xml:space="preserve">). </w:t>
      </w:r>
    </w:p>
    <w:p w:rsidR="002044D0" w:rsidRPr="00264DD5" w:rsidRDefault="002044D0" w:rsidP="00264DD5">
      <w:pPr>
        <w:ind w:firstLine="708"/>
        <w:jc w:val="both"/>
        <w:rPr>
          <w:sz w:val="28"/>
          <w:szCs w:val="28"/>
        </w:rPr>
      </w:pPr>
      <w:r w:rsidRPr="00264DD5">
        <w:rPr>
          <w:sz w:val="28"/>
          <w:szCs w:val="28"/>
        </w:rPr>
        <w:t>Розробник проєкту регуляторного акт</w:t>
      </w:r>
      <w:r w:rsidR="0062704D">
        <w:rPr>
          <w:sz w:val="28"/>
          <w:szCs w:val="28"/>
        </w:rPr>
        <w:t>а</w:t>
      </w:r>
      <w:r w:rsidR="00264DD5">
        <w:rPr>
          <w:sz w:val="28"/>
          <w:szCs w:val="28"/>
        </w:rPr>
        <w:t xml:space="preserve"> – управління з питань охорони культурної спадщини</w:t>
      </w:r>
      <w:r w:rsidR="00515423" w:rsidRPr="00264DD5">
        <w:rPr>
          <w:sz w:val="28"/>
          <w:szCs w:val="28"/>
        </w:rPr>
        <w:t xml:space="preserve"> </w:t>
      </w:r>
      <w:r w:rsidRPr="00264DD5">
        <w:rPr>
          <w:sz w:val="28"/>
          <w:szCs w:val="28"/>
        </w:rPr>
        <w:t>Дніпровської міської ради.</w:t>
      </w:r>
    </w:p>
    <w:p w:rsidR="00450C70" w:rsidRPr="00264DD5" w:rsidRDefault="002044D0" w:rsidP="00264DD5">
      <w:pPr>
        <w:ind w:firstLine="708"/>
        <w:jc w:val="both"/>
        <w:rPr>
          <w:sz w:val="28"/>
          <w:szCs w:val="28"/>
        </w:rPr>
      </w:pPr>
      <w:r w:rsidRPr="00264DD5">
        <w:rPr>
          <w:sz w:val="28"/>
          <w:szCs w:val="28"/>
        </w:rPr>
        <w:t>Метою розробки та впровадження зазначеного регуляторного акт</w:t>
      </w:r>
      <w:r w:rsidR="00E5435F">
        <w:rPr>
          <w:sz w:val="28"/>
          <w:szCs w:val="28"/>
        </w:rPr>
        <w:t>а</w:t>
      </w:r>
      <w:r w:rsidRPr="00264DD5">
        <w:rPr>
          <w:sz w:val="28"/>
          <w:szCs w:val="28"/>
        </w:rPr>
        <w:t xml:space="preserve"> є</w:t>
      </w:r>
      <w:r w:rsidR="00515423" w:rsidRPr="00264DD5">
        <w:rPr>
          <w:sz w:val="28"/>
          <w:szCs w:val="28"/>
        </w:rPr>
        <w:t>:</w:t>
      </w:r>
    </w:p>
    <w:p w:rsidR="00424E2E" w:rsidRPr="0080307F" w:rsidRDefault="00E5435F" w:rsidP="0042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4E2E" w:rsidRPr="0080307F">
        <w:rPr>
          <w:sz w:val="28"/>
          <w:szCs w:val="28"/>
        </w:rPr>
        <w:t xml:space="preserve"> забезпечення дотримання громадянами, суб’єктами господарювання та органами місцевого самоврядування чинного законодавства </w:t>
      </w:r>
      <w:r w:rsidR="00424E2E">
        <w:rPr>
          <w:sz w:val="28"/>
          <w:szCs w:val="28"/>
        </w:rPr>
        <w:t>щодо охорони культурної спадщини</w:t>
      </w:r>
      <w:r w:rsidR="00424E2E" w:rsidRPr="0080307F">
        <w:rPr>
          <w:sz w:val="28"/>
          <w:szCs w:val="28"/>
        </w:rPr>
        <w:t xml:space="preserve">; </w:t>
      </w:r>
    </w:p>
    <w:p w:rsidR="00424E2E" w:rsidRPr="0080307F" w:rsidRDefault="00E5435F" w:rsidP="0042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4E2E" w:rsidRPr="0080307F">
        <w:rPr>
          <w:sz w:val="28"/>
          <w:szCs w:val="28"/>
        </w:rPr>
        <w:t xml:space="preserve"> відновлення історико-культурної цінності порушеного традиційного середовища історичних ареалів і вигляду об’єктів культурної спадщини;</w:t>
      </w:r>
    </w:p>
    <w:p w:rsidR="00424E2E" w:rsidRPr="0080307F" w:rsidRDefault="00E5435F" w:rsidP="0042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4E2E" w:rsidRPr="0080307F">
        <w:rPr>
          <w:sz w:val="28"/>
          <w:szCs w:val="28"/>
        </w:rPr>
        <w:t xml:space="preserve"> встановлення єдиного порядку оформлення документації з ремонту, реконструкції, консервації, реставрації та реабілітації фасадів жи</w:t>
      </w:r>
      <w:r w:rsidR="00424E2E" w:rsidRPr="0080307F">
        <w:rPr>
          <w:sz w:val="28"/>
          <w:szCs w:val="28"/>
        </w:rPr>
        <w:t>т</w:t>
      </w:r>
      <w:r w:rsidR="00424E2E" w:rsidRPr="0080307F">
        <w:rPr>
          <w:sz w:val="28"/>
          <w:szCs w:val="28"/>
        </w:rPr>
        <w:t>лових і нежитлових будівель, споруд, поводження з ними та їх елементами;</w:t>
      </w:r>
    </w:p>
    <w:p w:rsidR="00424E2E" w:rsidRPr="0080307F" w:rsidRDefault="00E5435F" w:rsidP="00424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24E2E" w:rsidRPr="0080307F">
        <w:rPr>
          <w:sz w:val="28"/>
          <w:szCs w:val="28"/>
        </w:rPr>
        <w:t xml:space="preserve"> забезпечення безпечного для експлуатації стану фасадів об’єктів а</w:t>
      </w:r>
      <w:r w:rsidR="00424E2E">
        <w:rPr>
          <w:sz w:val="28"/>
          <w:szCs w:val="28"/>
        </w:rPr>
        <w:t>рхітектури</w:t>
      </w:r>
      <w:r w:rsidR="00424E2E" w:rsidRPr="0080307F">
        <w:rPr>
          <w:sz w:val="28"/>
          <w:szCs w:val="28"/>
        </w:rPr>
        <w:t>.</w:t>
      </w:r>
    </w:p>
    <w:p w:rsidR="002044D0" w:rsidRPr="00264DD5" w:rsidRDefault="002044D0" w:rsidP="00264D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4DD5">
        <w:rPr>
          <w:rFonts w:eastAsia="Calibri"/>
          <w:sz w:val="28"/>
          <w:szCs w:val="28"/>
          <w:lang w:eastAsia="en-US"/>
        </w:rPr>
        <w:t>Повний текст проєкту регуляторного акт</w:t>
      </w:r>
      <w:r w:rsidR="00E5435F">
        <w:rPr>
          <w:rFonts w:eastAsia="Calibri"/>
          <w:sz w:val="28"/>
          <w:szCs w:val="28"/>
          <w:lang w:eastAsia="en-US"/>
        </w:rPr>
        <w:t>а</w:t>
      </w:r>
      <w:r w:rsidRPr="00264DD5">
        <w:rPr>
          <w:rFonts w:eastAsia="Calibri"/>
          <w:sz w:val="28"/>
          <w:szCs w:val="28"/>
          <w:lang w:eastAsia="en-US"/>
        </w:rPr>
        <w:t xml:space="preserve"> та відповідний аналіз </w:t>
      </w:r>
      <w:r w:rsidR="0062704D" w:rsidRPr="00264DD5">
        <w:rPr>
          <w:rFonts w:eastAsia="Calibri"/>
          <w:sz w:val="28"/>
          <w:szCs w:val="28"/>
          <w:lang w:eastAsia="en-US"/>
        </w:rPr>
        <w:t>регуляторного</w:t>
      </w:r>
      <w:r w:rsidRPr="00264DD5">
        <w:rPr>
          <w:rFonts w:eastAsia="Calibri"/>
          <w:sz w:val="28"/>
          <w:szCs w:val="28"/>
          <w:lang w:eastAsia="en-US"/>
        </w:rPr>
        <w:t xml:space="preserve"> впливу буде оприлюднено на офіційному </w:t>
      </w:r>
      <w:proofErr w:type="spellStart"/>
      <w:r w:rsidRPr="00264DD5">
        <w:rPr>
          <w:rFonts w:eastAsia="Calibri"/>
          <w:sz w:val="28"/>
          <w:szCs w:val="28"/>
          <w:lang w:eastAsia="en-US"/>
        </w:rPr>
        <w:t>вебсайті</w:t>
      </w:r>
      <w:proofErr w:type="spellEnd"/>
      <w:r w:rsidRPr="00264DD5">
        <w:rPr>
          <w:rFonts w:eastAsia="Calibri"/>
          <w:sz w:val="28"/>
          <w:szCs w:val="28"/>
          <w:lang w:eastAsia="en-US"/>
        </w:rPr>
        <w:t xml:space="preserve"> Дніпровської міської ради (dniprorada.gov.ua) у </w:t>
      </w:r>
      <w:r w:rsidR="00730FAC" w:rsidRPr="00264DD5">
        <w:rPr>
          <w:rFonts w:eastAsia="Calibri"/>
          <w:sz w:val="28"/>
          <w:szCs w:val="28"/>
          <w:lang w:eastAsia="en-US"/>
        </w:rPr>
        <w:t xml:space="preserve">меню </w:t>
      </w:r>
      <w:r w:rsidRPr="00264DD5">
        <w:rPr>
          <w:rFonts w:eastAsia="Calibri"/>
          <w:sz w:val="28"/>
          <w:szCs w:val="28"/>
          <w:lang w:eastAsia="en-US"/>
        </w:rPr>
        <w:t>«Регуляторна політика».</w:t>
      </w:r>
    </w:p>
    <w:p w:rsidR="006579F8" w:rsidRPr="00264DD5" w:rsidRDefault="002044D0" w:rsidP="00264DD5">
      <w:pPr>
        <w:ind w:firstLine="708"/>
        <w:jc w:val="both"/>
        <w:rPr>
          <w:sz w:val="28"/>
          <w:szCs w:val="28"/>
        </w:rPr>
      </w:pPr>
      <w:r w:rsidRPr="00264DD5">
        <w:rPr>
          <w:sz w:val="28"/>
          <w:szCs w:val="28"/>
        </w:rPr>
        <w:t>Пропозиції та зауваження до проєкту регуляторного акт</w:t>
      </w:r>
      <w:r w:rsidR="00E5435F">
        <w:rPr>
          <w:sz w:val="28"/>
          <w:szCs w:val="28"/>
        </w:rPr>
        <w:t>а</w:t>
      </w:r>
      <w:r w:rsidRPr="00264DD5">
        <w:rPr>
          <w:sz w:val="28"/>
          <w:szCs w:val="28"/>
        </w:rPr>
        <w:t xml:space="preserve"> приймаються </w:t>
      </w:r>
      <w:r w:rsidR="0062704D">
        <w:rPr>
          <w:bCs/>
          <w:color w:val="000000"/>
          <w:sz w:val="28"/>
          <w:szCs w:val="28"/>
        </w:rPr>
        <w:t>управлінням з питань охорони культурної спадщини</w:t>
      </w:r>
      <w:r w:rsidR="00623323" w:rsidRPr="00264DD5">
        <w:rPr>
          <w:color w:val="000000"/>
          <w:sz w:val="28"/>
          <w:szCs w:val="28"/>
          <w:lang w:eastAsia="ar-SA"/>
        </w:rPr>
        <w:t xml:space="preserve"> </w:t>
      </w:r>
      <w:r w:rsidRPr="00264DD5">
        <w:rPr>
          <w:color w:val="000000"/>
          <w:sz w:val="28"/>
          <w:szCs w:val="28"/>
          <w:lang w:eastAsia="ar-SA"/>
        </w:rPr>
        <w:t xml:space="preserve">Дніпровської міської ради </w:t>
      </w:r>
      <w:r w:rsidRPr="00264DD5">
        <w:rPr>
          <w:sz w:val="28"/>
          <w:szCs w:val="28"/>
        </w:rPr>
        <w:t xml:space="preserve">протягом одного місяця з дати </w:t>
      </w:r>
      <w:r w:rsidR="00070966" w:rsidRPr="00264DD5">
        <w:rPr>
          <w:sz w:val="28"/>
          <w:szCs w:val="28"/>
        </w:rPr>
        <w:t xml:space="preserve">його </w:t>
      </w:r>
      <w:r w:rsidRPr="00264DD5">
        <w:rPr>
          <w:sz w:val="28"/>
          <w:szCs w:val="28"/>
        </w:rPr>
        <w:t xml:space="preserve">опублікування на паперових носіях за </w:t>
      </w:r>
      <w:proofErr w:type="spellStart"/>
      <w:r w:rsidRPr="00264DD5">
        <w:rPr>
          <w:sz w:val="28"/>
          <w:szCs w:val="28"/>
        </w:rPr>
        <w:t>адресою</w:t>
      </w:r>
      <w:proofErr w:type="spellEnd"/>
      <w:r w:rsidRPr="00264DD5">
        <w:rPr>
          <w:sz w:val="28"/>
          <w:szCs w:val="28"/>
        </w:rPr>
        <w:t xml:space="preserve">: </w:t>
      </w:r>
      <w:proofErr w:type="spellStart"/>
      <w:r w:rsidRPr="00264DD5">
        <w:rPr>
          <w:sz w:val="28"/>
          <w:szCs w:val="28"/>
        </w:rPr>
        <w:t>просп</w:t>
      </w:r>
      <w:proofErr w:type="spellEnd"/>
      <w:r w:rsidRPr="00264DD5">
        <w:rPr>
          <w:sz w:val="28"/>
          <w:szCs w:val="28"/>
        </w:rPr>
        <w:t xml:space="preserve">. Дмитра Яворницького, 75, м. Дніпро, 49000 або в електронному вигляді на електронну пошту: </w:t>
      </w:r>
      <w:proofErr w:type="spellStart"/>
      <w:r w:rsidR="0062704D">
        <w:rPr>
          <w:sz w:val="28"/>
          <w:szCs w:val="28"/>
          <w:lang w:val="en-US"/>
        </w:rPr>
        <w:t>n.lishtva</w:t>
      </w:r>
      <w:proofErr w:type="spellEnd"/>
      <w:r w:rsidR="00515423" w:rsidRPr="00264DD5">
        <w:rPr>
          <w:sz w:val="28"/>
          <w:szCs w:val="28"/>
        </w:rPr>
        <w:fldChar w:fldCharType="begin"/>
      </w:r>
      <w:r w:rsidR="00515423" w:rsidRPr="00264DD5">
        <w:rPr>
          <w:sz w:val="28"/>
          <w:szCs w:val="28"/>
        </w:rPr>
        <w:instrText xml:space="preserve"> HYPERLINK "mailto:02feddnepr@gmail.com" </w:instrText>
      </w:r>
      <w:r w:rsidR="00515423" w:rsidRPr="00264DD5">
        <w:rPr>
          <w:sz w:val="28"/>
          <w:szCs w:val="28"/>
        </w:rPr>
      </w:r>
      <w:r w:rsidR="00515423" w:rsidRPr="00264DD5">
        <w:rPr>
          <w:sz w:val="28"/>
          <w:szCs w:val="28"/>
        </w:rPr>
        <w:fldChar w:fldCharType="separate"/>
      </w:r>
      <w:r w:rsidR="00515423" w:rsidRPr="00264DD5">
        <w:rPr>
          <w:sz w:val="28"/>
          <w:szCs w:val="28"/>
        </w:rPr>
        <w:t>@</w:t>
      </w:r>
      <w:r w:rsidR="0062704D">
        <w:rPr>
          <w:sz w:val="28"/>
          <w:szCs w:val="28"/>
          <w:lang w:val="en-US"/>
        </w:rPr>
        <w:t>dniprorada.gov</w:t>
      </w:r>
      <w:r w:rsidR="0062704D">
        <w:rPr>
          <w:sz w:val="28"/>
          <w:szCs w:val="28"/>
        </w:rPr>
        <w:t>.</w:t>
      </w:r>
      <w:proofErr w:type="spellStart"/>
      <w:r w:rsidR="0062704D">
        <w:rPr>
          <w:sz w:val="28"/>
          <w:szCs w:val="28"/>
        </w:rPr>
        <w:t>ua</w:t>
      </w:r>
      <w:proofErr w:type="spellEnd"/>
      <w:r w:rsidR="00515423" w:rsidRPr="00264DD5">
        <w:rPr>
          <w:sz w:val="28"/>
          <w:szCs w:val="28"/>
        </w:rPr>
        <w:fldChar w:fldCharType="end"/>
      </w:r>
      <w:r w:rsidR="006579F8" w:rsidRPr="00264DD5">
        <w:rPr>
          <w:sz w:val="28"/>
          <w:szCs w:val="28"/>
        </w:rPr>
        <w:t xml:space="preserve"> з поміткою «Пропозиції та зауваження до проєкту регуляторного акт</w:t>
      </w:r>
      <w:r w:rsidR="00E5435F">
        <w:rPr>
          <w:sz w:val="28"/>
          <w:szCs w:val="28"/>
        </w:rPr>
        <w:t>а</w:t>
      </w:r>
      <w:r w:rsidR="006579F8" w:rsidRPr="00264DD5">
        <w:rPr>
          <w:sz w:val="28"/>
          <w:szCs w:val="28"/>
        </w:rPr>
        <w:t xml:space="preserve">». </w:t>
      </w:r>
    </w:p>
    <w:p w:rsidR="00393A03" w:rsidRPr="00264DD5" w:rsidRDefault="00393A03" w:rsidP="006579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93A03" w:rsidRPr="00264DD5" w:rsidRDefault="00393A03" w:rsidP="00393A03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824A49" w:rsidRPr="00264DD5" w:rsidRDefault="00824A49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8"/>
          <w:szCs w:val="28"/>
          <w:lang w:val="uk-UA"/>
        </w:rPr>
      </w:pPr>
      <w:r w:rsidRPr="00264DD5">
        <w:rPr>
          <w:sz w:val="28"/>
          <w:szCs w:val="28"/>
          <w:lang w:val="uk-UA"/>
        </w:rPr>
        <w:t xml:space="preserve">Начальник управління </w:t>
      </w:r>
      <w:r w:rsidR="00B503D5" w:rsidRPr="00264DD5">
        <w:rPr>
          <w:sz w:val="28"/>
          <w:szCs w:val="28"/>
          <w:lang w:val="uk-UA"/>
        </w:rPr>
        <w:t>з питань</w:t>
      </w:r>
      <w:r w:rsidRPr="00264DD5">
        <w:rPr>
          <w:sz w:val="28"/>
          <w:szCs w:val="28"/>
          <w:lang w:val="uk-UA"/>
        </w:rPr>
        <w:t xml:space="preserve"> </w:t>
      </w:r>
    </w:p>
    <w:p w:rsidR="00824A49" w:rsidRPr="00264DD5" w:rsidRDefault="00B503D5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8"/>
          <w:szCs w:val="28"/>
          <w:lang w:val="uk-UA"/>
        </w:rPr>
      </w:pPr>
      <w:r w:rsidRPr="00264DD5">
        <w:rPr>
          <w:sz w:val="28"/>
          <w:szCs w:val="28"/>
          <w:lang w:val="uk-UA"/>
        </w:rPr>
        <w:t>охорони культурної спадщини</w:t>
      </w:r>
    </w:p>
    <w:p w:rsidR="00393A03" w:rsidRPr="0062704D" w:rsidRDefault="00824A49" w:rsidP="0062704D">
      <w:pPr>
        <w:pStyle w:val="a3"/>
        <w:shd w:val="clear" w:color="auto" w:fill="FFFFFF"/>
        <w:spacing w:before="0" w:beforeAutospacing="0" w:after="0" w:afterAutospacing="0" w:line="240" w:lineRule="atLeast"/>
        <w:ind w:right="49"/>
        <w:jc w:val="both"/>
        <w:rPr>
          <w:b/>
          <w:i/>
          <w:sz w:val="28"/>
          <w:szCs w:val="28"/>
          <w:lang w:val="uk-UA"/>
        </w:rPr>
      </w:pPr>
      <w:r w:rsidRPr="00264DD5">
        <w:rPr>
          <w:sz w:val="28"/>
          <w:szCs w:val="28"/>
          <w:lang w:val="uk-UA"/>
        </w:rPr>
        <w:t xml:space="preserve">Дніпровської міської ради                                       </w:t>
      </w:r>
      <w:r w:rsidR="00B503D5" w:rsidRPr="00264DD5">
        <w:rPr>
          <w:sz w:val="28"/>
          <w:szCs w:val="28"/>
          <w:lang w:val="uk-UA"/>
        </w:rPr>
        <w:t xml:space="preserve">                            Н. Ю. Лиштва</w:t>
      </w:r>
    </w:p>
    <w:sectPr w:rsidR="00393A03" w:rsidRPr="0062704D" w:rsidSect="00070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3"/>
    <w:rsid w:val="00070966"/>
    <w:rsid w:val="00087F05"/>
    <w:rsid w:val="002044D0"/>
    <w:rsid w:val="002338B2"/>
    <w:rsid w:val="00235CAB"/>
    <w:rsid w:val="00264DD5"/>
    <w:rsid w:val="00341B36"/>
    <w:rsid w:val="00393A03"/>
    <w:rsid w:val="00397E70"/>
    <w:rsid w:val="00424E2E"/>
    <w:rsid w:val="00450C70"/>
    <w:rsid w:val="00515423"/>
    <w:rsid w:val="005530E6"/>
    <w:rsid w:val="00595C7E"/>
    <w:rsid w:val="00623323"/>
    <w:rsid w:val="0062704D"/>
    <w:rsid w:val="006579F8"/>
    <w:rsid w:val="00730FAC"/>
    <w:rsid w:val="00740774"/>
    <w:rsid w:val="0077652A"/>
    <w:rsid w:val="00824A49"/>
    <w:rsid w:val="00A50EED"/>
    <w:rsid w:val="00B503D5"/>
    <w:rsid w:val="00B76CAD"/>
    <w:rsid w:val="00BF0A34"/>
    <w:rsid w:val="00C42F5D"/>
    <w:rsid w:val="00CB3826"/>
    <w:rsid w:val="00CE1213"/>
    <w:rsid w:val="00D1692D"/>
    <w:rsid w:val="00D51FAA"/>
    <w:rsid w:val="00E034D0"/>
    <w:rsid w:val="00E5435F"/>
    <w:rsid w:val="00E70628"/>
    <w:rsid w:val="00F02DCE"/>
    <w:rsid w:val="00F51EE2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B6927"/>
  <w15:chartTrackingRefBased/>
  <w15:docId w15:val="{0ACBCB62-F1CD-457A-8864-4A92A8A2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3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93A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393A03"/>
  </w:style>
  <w:style w:type="paragraph" w:styleId="a4">
    <w:name w:val="Body Text"/>
    <w:basedOn w:val="a"/>
    <w:rsid w:val="00393A03"/>
    <w:pPr>
      <w:spacing w:after="120"/>
    </w:pPr>
    <w:rPr>
      <w:sz w:val="20"/>
      <w:szCs w:val="20"/>
      <w:lang w:val="ru-RU"/>
    </w:rPr>
  </w:style>
  <w:style w:type="character" w:styleId="a5">
    <w:name w:val="Hyperlink"/>
    <w:rsid w:val="005530E6"/>
    <w:rPr>
      <w:color w:val="0000FF"/>
      <w:u w:val="single"/>
    </w:rPr>
  </w:style>
  <w:style w:type="paragraph" w:styleId="a6">
    <w:name w:val="Balloon Text"/>
    <w:basedOn w:val="a"/>
    <w:link w:val="a7"/>
    <w:rsid w:val="006579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79F8"/>
    <w:rPr>
      <w:rFonts w:ascii="Segoe UI" w:hAnsi="Segoe UI" w:cs="Segoe UI"/>
      <w:sz w:val="18"/>
      <w:szCs w:val="1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824A49"/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B503D5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2591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Володимирівна Мороз</cp:lastModifiedBy>
  <cp:revision>2</cp:revision>
  <cp:lastPrinted>2020-03-17T11:53:00Z</cp:lastPrinted>
  <dcterms:created xsi:type="dcterms:W3CDTF">2020-08-12T11:04:00Z</dcterms:created>
  <dcterms:modified xsi:type="dcterms:W3CDTF">2020-08-12T11:04:00Z</dcterms:modified>
</cp:coreProperties>
</file>