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EEE2C" w14:textId="77777777" w:rsidR="00BF7A25" w:rsidRDefault="00BF7A25" w:rsidP="00B846E5">
      <w:pPr>
        <w:jc w:val="center"/>
        <w:rPr>
          <w:sz w:val="2"/>
          <w:szCs w:val="2"/>
        </w:rPr>
      </w:pPr>
    </w:p>
    <w:p w14:paraId="0663FD5E" w14:textId="77777777" w:rsidR="00BF7A25" w:rsidRDefault="00BF7A25">
      <w:pPr>
        <w:rPr>
          <w:sz w:val="2"/>
          <w:szCs w:val="2"/>
        </w:rPr>
      </w:pPr>
    </w:p>
    <w:p w14:paraId="44FBC62E" w14:textId="77777777" w:rsidR="00BF7A25" w:rsidRDefault="00B846E5">
      <w:pPr>
        <w:pStyle w:val="30"/>
        <w:shd w:val="clear" w:color="auto" w:fill="auto"/>
        <w:ind w:left="4980" w:right="2080"/>
      </w:pPr>
      <w:r>
        <w:t>З</w:t>
      </w:r>
      <w:r w:rsidR="006E38D9">
        <w:t>АТВЕРДЖУЮ Секретар Дніпровської міської ради</w:t>
      </w:r>
    </w:p>
    <w:p w14:paraId="09EEB40C" w14:textId="77777777" w:rsidR="00BF7A25" w:rsidRDefault="006E38D9">
      <w:pPr>
        <w:pStyle w:val="10"/>
        <w:keepNext/>
        <w:keepLines/>
        <w:shd w:val="clear" w:color="auto" w:fill="auto"/>
        <w:tabs>
          <w:tab w:val="left" w:leader="underscore" w:pos="6391"/>
        </w:tabs>
        <w:spacing w:after="223" w:line="280" w:lineRule="exact"/>
        <w:ind w:left="4980"/>
      </w:pPr>
      <w:bookmarkStart w:id="0" w:name="bookmark0"/>
      <w:r>
        <w:tab/>
        <w:t>Олександр САНЖАРА</w:t>
      </w:r>
      <w:bookmarkEnd w:id="0"/>
    </w:p>
    <w:p w14:paraId="257DE1F7" w14:textId="77777777" w:rsidR="00BF7A25" w:rsidRDefault="00786026" w:rsidP="00786026">
      <w:pPr>
        <w:pStyle w:val="30"/>
        <w:shd w:val="clear" w:color="auto" w:fill="auto"/>
        <w:spacing w:after="1012" w:line="260" w:lineRule="exact"/>
        <w:ind w:left="4962"/>
      </w:pPr>
      <w:r>
        <w:t xml:space="preserve"> _____  ______________ </w:t>
      </w:r>
      <w:r w:rsidR="006E38D9">
        <w:t>2025</w:t>
      </w:r>
    </w:p>
    <w:p w14:paraId="69527DA5" w14:textId="77777777" w:rsidR="00BF7A25" w:rsidRDefault="006E38D9">
      <w:pPr>
        <w:pStyle w:val="30"/>
        <w:shd w:val="clear" w:color="auto" w:fill="auto"/>
        <w:spacing w:line="260" w:lineRule="exact"/>
        <w:ind w:left="120"/>
        <w:jc w:val="center"/>
      </w:pPr>
      <w:r>
        <w:t>ПЛАН-ГРАФІК</w:t>
      </w:r>
    </w:p>
    <w:p w14:paraId="1CAB16A2" w14:textId="77777777" w:rsidR="00BF7A25" w:rsidRDefault="006E38D9">
      <w:pPr>
        <w:pStyle w:val="30"/>
        <w:shd w:val="clear" w:color="auto" w:fill="auto"/>
        <w:spacing w:line="317" w:lineRule="exact"/>
        <w:ind w:left="120"/>
        <w:jc w:val="center"/>
      </w:pPr>
      <w:r>
        <w:t xml:space="preserve">проведення у 2025 році </w:t>
      </w:r>
      <w:proofErr w:type="spellStart"/>
      <w:r>
        <w:t>відстежень</w:t>
      </w:r>
      <w:proofErr w:type="spellEnd"/>
      <w:r>
        <w:t xml:space="preserve"> результативності</w:t>
      </w:r>
      <w:r>
        <w:br/>
        <w:t>регуляторних актів Дніпровської міської ради та її виконавчого комітету</w:t>
      </w:r>
    </w:p>
    <w:p w14:paraId="6A9009B5" w14:textId="77777777" w:rsidR="00786026" w:rsidRDefault="00786026">
      <w:pPr>
        <w:pStyle w:val="30"/>
        <w:shd w:val="clear" w:color="auto" w:fill="auto"/>
        <w:spacing w:line="317" w:lineRule="exact"/>
        <w:ind w:left="12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4402"/>
        <w:gridCol w:w="1848"/>
        <w:gridCol w:w="1560"/>
        <w:gridCol w:w="1435"/>
      </w:tblGrid>
      <w:tr w:rsidR="00BF7A25" w14:paraId="62219C10" w14:textId="77777777">
        <w:trPr>
          <w:trHeight w:hRule="exact" w:val="16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1622F" w14:textId="77777777" w:rsidR="00BF7A25" w:rsidRDefault="006E38D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after="60" w:line="260" w:lineRule="exact"/>
              <w:ind w:left="-15" w:firstLine="15"/>
              <w:jc w:val="center"/>
            </w:pPr>
            <w:r>
              <w:rPr>
                <w:rStyle w:val="213pt"/>
              </w:rPr>
              <w:t>№</w:t>
            </w:r>
          </w:p>
          <w:p w14:paraId="25B08176" w14:textId="77777777" w:rsidR="00BF7A25" w:rsidRDefault="006E38D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13pt"/>
              </w:rPr>
              <w:t>з/п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36447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 xml:space="preserve">Вид та назва регуляторного </w:t>
            </w:r>
            <w:proofErr w:type="spellStart"/>
            <w:r>
              <w:rPr>
                <w:rStyle w:val="213pt"/>
              </w:rPr>
              <w:t>акта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B04E3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160"/>
            </w:pPr>
            <w:r>
              <w:rPr>
                <w:rStyle w:val="213pt"/>
              </w:rPr>
              <w:t>Виконавець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72D23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340"/>
            </w:pPr>
            <w:r>
              <w:rPr>
                <w:rStyle w:val="213pt"/>
              </w:rPr>
              <w:t>Період</w:t>
            </w:r>
          </w:p>
          <w:p w14:paraId="0C1B8C28" w14:textId="77777777" w:rsidR="00BF7A25" w:rsidRDefault="006E38D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проведення</w:t>
            </w:r>
          </w:p>
          <w:p w14:paraId="17DC9880" w14:textId="77777777" w:rsidR="00BF7A25" w:rsidRDefault="006E38D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відстеження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3224C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Тип</w:t>
            </w:r>
          </w:p>
          <w:p w14:paraId="32D76F23" w14:textId="77777777" w:rsidR="00BF7A25" w:rsidRDefault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340"/>
            </w:pPr>
            <w:proofErr w:type="spellStart"/>
            <w:r>
              <w:rPr>
                <w:rStyle w:val="213pt"/>
              </w:rPr>
              <w:t>відсте</w:t>
            </w:r>
            <w:proofErr w:type="spellEnd"/>
            <w:r>
              <w:rPr>
                <w:rStyle w:val="213pt"/>
              </w:rPr>
              <w:t>-</w:t>
            </w:r>
          </w:p>
          <w:p w14:paraId="0DCF6E08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proofErr w:type="spellStart"/>
            <w:r>
              <w:rPr>
                <w:rStyle w:val="213pt"/>
              </w:rPr>
              <w:t>ження</w:t>
            </w:r>
            <w:proofErr w:type="spellEnd"/>
          </w:p>
          <w:p w14:paraId="4544EF9D" w14:textId="77777777" w:rsidR="00566095" w:rsidRDefault="006E38D9" w:rsidP="00566095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-46" w:right="-100"/>
              <w:jc w:val="center"/>
              <w:rPr>
                <w:rStyle w:val="213pt"/>
              </w:rPr>
            </w:pPr>
            <w:r>
              <w:rPr>
                <w:rStyle w:val="213pt"/>
              </w:rPr>
              <w:t>(</w:t>
            </w:r>
            <w:proofErr w:type="spellStart"/>
            <w:r w:rsidR="007C1709">
              <w:rPr>
                <w:rStyle w:val="213pt"/>
              </w:rPr>
              <w:t>періо</w:t>
            </w:r>
            <w:proofErr w:type="spellEnd"/>
            <w:r w:rsidR="00566095">
              <w:rPr>
                <w:rStyle w:val="213pt"/>
              </w:rPr>
              <w:t>-</w:t>
            </w:r>
          </w:p>
          <w:p w14:paraId="3B19188E" w14:textId="0F2231EB" w:rsidR="00566095" w:rsidRDefault="00566095" w:rsidP="00566095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-46" w:right="-100"/>
              <w:jc w:val="center"/>
              <w:rPr>
                <w:rStyle w:val="213pt"/>
              </w:rPr>
            </w:pPr>
            <w:proofErr w:type="spellStart"/>
            <w:r>
              <w:rPr>
                <w:rStyle w:val="213pt"/>
              </w:rPr>
              <w:t>д</w:t>
            </w:r>
            <w:r w:rsidR="007C1709">
              <w:rPr>
                <w:rStyle w:val="213pt"/>
              </w:rPr>
              <w:t>ич</w:t>
            </w:r>
            <w:r>
              <w:rPr>
                <w:rStyle w:val="213pt"/>
              </w:rPr>
              <w:t>не</w:t>
            </w:r>
            <w:proofErr w:type="spellEnd"/>
            <w:r>
              <w:rPr>
                <w:rStyle w:val="213pt"/>
              </w:rPr>
              <w:t>)</w:t>
            </w:r>
          </w:p>
          <w:p w14:paraId="0C1D7BC3" w14:textId="335410E6" w:rsidR="00BF7A25" w:rsidRDefault="007C1709" w:rsidP="00566095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-46" w:right="-100"/>
              <w:jc w:val="center"/>
            </w:pPr>
            <w:r>
              <w:rPr>
                <w:rStyle w:val="213pt"/>
              </w:rPr>
              <w:t>не)</w:t>
            </w:r>
          </w:p>
        </w:tc>
      </w:tr>
      <w:tr w:rsidR="00BF7A25" w14:paraId="77C13859" w14:textId="77777777" w:rsidTr="007C1709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D02CE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3pt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16F60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AAE35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A1CAB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A97DF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BF7A25" w14:paraId="49F48E69" w14:textId="77777777" w:rsidTr="00E70C1F">
        <w:trPr>
          <w:trHeight w:hRule="exact" w:val="193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B594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3pt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C35C" w14:textId="77777777" w:rsidR="00BF7A25" w:rsidRDefault="006E38D9" w:rsidP="00D109D8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ind w:left="125"/>
            </w:pPr>
            <w:r>
              <w:rPr>
                <w:rStyle w:val="213pt"/>
              </w:rPr>
              <w:t xml:space="preserve">Рішення виконкому міської ради від 28.08.2006 № 3121 «Про </w:t>
            </w:r>
            <w:proofErr w:type="spellStart"/>
            <w:r>
              <w:rPr>
                <w:rStyle w:val="213pt"/>
              </w:rPr>
              <w:t>затверджен</w:t>
            </w:r>
            <w:proofErr w:type="spellEnd"/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 xml:space="preserve">ня Положення про порядок </w:t>
            </w:r>
            <w:proofErr w:type="spellStart"/>
            <w:r>
              <w:rPr>
                <w:rStyle w:val="213pt"/>
              </w:rPr>
              <w:t>організа</w:t>
            </w:r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ції</w:t>
            </w:r>
            <w:proofErr w:type="spellEnd"/>
            <w:r>
              <w:rPr>
                <w:rStyle w:val="213pt"/>
              </w:rPr>
              <w:t xml:space="preserve"> об’єкта з надання ринкових послуг на території міста»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07D09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торгівлі та реклами Дніпровської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9893A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Травень - червень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25070" w14:textId="77777777" w:rsidR="00BF7A25" w:rsidRDefault="006E38D9" w:rsidP="00D109D8">
            <w:pPr>
              <w:pStyle w:val="20"/>
              <w:framePr w:w="9826" w:wrap="notBeside" w:vAnchor="text" w:hAnchor="text" w:xAlign="center" w:y="1"/>
              <w:shd w:val="clear" w:color="auto" w:fill="auto"/>
              <w:spacing w:after="480" w:line="260" w:lineRule="exact"/>
            </w:pPr>
            <w:r>
              <w:rPr>
                <w:rStyle w:val="213pt"/>
              </w:rPr>
              <w:t>Періодичне</w:t>
            </w:r>
          </w:p>
        </w:tc>
      </w:tr>
      <w:tr w:rsidR="00BF7A25" w14:paraId="30CFAB86" w14:textId="77777777">
        <w:trPr>
          <w:trHeight w:hRule="exact" w:val="22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350D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3pt"/>
              </w:rPr>
              <w:t>2</w:t>
            </w:r>
          </w:p>
          <w:p w14:paraId="43E80492" w14:textId="77777777" w:rsidR="00BF7A25" w:rsidRDefault="00BF7A25">
            <w:pPr>
              <w:pStyle w:val="20"/>
              <w:framePr w:w="9826" w:wrap="notBeside" w:vAnchor="text" w:hAnchor="text" w:xAlign="center" w:y="1"/>
              <w:shd w:val="clear" w:color="auto" w:fill="auto"/>
              <w:spacing w:line="400" w:lineRule="exact"/>
              <w:ind w:left="200"/>
            </w:pPr>
          </w:p>
          <w:p w14:paraId="37042E81" w14:textId="77777777" w:rsidR="005F2B6E" w:rsidRDefault="005F2B6E">
            <w:pPr>
              <w:pStyle w:val="20"/>
              <w:framePr w:w="9826" w:wrap="notBeside" w:vAnchor="text" w:hAnchor="text" w:xAlign="center" w:y="1"/>
              <w:shd w:val="clear" w:color="auto" w:fill="auto"/>
              <w:spacing w:line="400" w:lineRule="exact"/>
              <w:ind w:left="200"/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E00F" w14:textId="77777777" w:rsidR="00BF7A25" w:rsidRDefault="006E38D9" w:rsidP="00D109D8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ind w:left="125" w:right="160"/>
              <w:jc w:val="both"/>
            </w:pPr>
            <w:r>
              <w:rPr>
                <w:rStyle w:val="213pt"/>
              </w:rPr>
              <w:t xml:space="preserve">Рішення міської ради від 21.03.2007 </w:t>
            </w:r>
            <w:r w:rsidR="00D109D8">
              <w:rPr>
                <w:rStyle w:val="213pt"/>
              </w:rPr>
              <w:t xml:space="preserve">            </w:t>
            </w:r>
            <w:r>
              <w:rPr>
                <w:rStyle w:val="213pt"/>
              </w:rPr>
              <w:t xml:space="preserve">№ 6/11 «Про порядок залучення коштів на розвиток </w:t>
            </w:r>
            <w:r w:rsidR="00D109D8">
              <w:rPr>
                <w:rStyle w:val="213pt"/>
              </w:rPr>
              <w:t>інженерно-транспортної та соціа</w:t>
            </w:r>
            <w:r>
              <w:rPr>
                <w:rStyle w:val="213pt"/>
              </w:rPr>
              <w:t xml:space="preserve">льної </w:t>
            </w:r>
            <w:proofErr w:type="spellStart"/>
            <w:r>
              <w:rPr>
                <w:rStyle w:val="213pt"/>
              </w:rPr>
              <w:t>інфра</w:t>
            </w:r>
            <w:proofErr w:type="spellEnd"/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структури міста Дніпра»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86714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економіки, фінансів та міського бюджету Дніпровської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5CFB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Травень - червень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E68A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Періодичне</w:t>
            </w:r>
          </w:p>
          <w:p w14:paraId="729748C5" w14:textId="77777777" w:rsidR="00BF7A25" w:rsidRDefault="00BF7A25">
            <w:pPr>
              <w:pStyle w:val="20"/>
              <w:framePr w:w="9826" w:wrap="notBeside" w:vAnchor="text" w:hAnchor="text" w:xAlign="center" w:y="1"/>
              <w:shd w:val="clear" w:color="auto" w:fill="auto"/>
              <w:spacing w:line="1460" w:lineRule="exact"/>
              <w:ind w:left="980"/>
            </w:pPr>
          </w:p>
        </w:tc>
      </w:tr>
      <w:tr w:rsidR="00BF7A25" w14:paraId="1057B608" w14:textId="77777777">
        <w:trPr>
          <w:trHeight w:hRule="exact" w:val="223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3F432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3pt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BE4B4" w14:textId="77777777" w:rsidR="00BF7A25" w:rsidRDefault="006E38D9" w:rsidP="00D109D8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ind w:left="125" w:right="160"/>
              <w:jc w:val="both"/>
            </w:pPr>
            <w:r>
              <w:rPr>
                <w:rStyle w:val="213pt"/>
              </w:rPr>
              <w:t>Рішення виконкому міської рад</w:t>
            </w:r>
            <w:r w:rsidR="00D109D8">
              <w:rPr>
                <w:rStyle w:val="213pt"/>
              </w:rPr>
              <w:t xml:space="preserve">и від 10.04.2008 № 834 «Про </w:t>
            </w:r>
            <w:proofErr w:type="spellStart"/>
            <w:r w:rsidR="00D109D8">
              <w:rPr>
                <w:rStyle w:val="213pt"/>
              </w:rPr>
              <w:t>затверджен</w:t>
            </w:r>
            <w:proofErr w:type="spellEnd"/>
            <w:r w:rsidR="00D109D8">
              <w:rPr>
                <w:rStyle w:val="213pt"/>
              </w:rPr>
              <w:t>-ня тарифів на платні пос</w:t>
            </w:r>
            <w:r>
              <w:rPr>
                <w:rStyle w:val="213pt"/>
              </w:rPr>
              <w:t>л</w:t>
            </w:r>
            <w:r w:rsidR="00D109D8">
              <w:rPr>
                <w:rStyle w:val="213pt"/>
              </w:rPr>
              <w:t>уги, які надаються Міським кому</w:t>
            </w:r>
            <w:r>
              <w:rPr>
                <w:rStyle w:val="213pt"/>
              </w:rPr>
              <w:t>нальним підприємством «</w:t>
            </w:r>
            <w:proofErr w:type="spellStart"/>
            <w:r>
              <w:rPr>
                <w:rStyle w:val="213pt"/>
              </w:rPr>
              <w:t>Реформ</w:t>
            </w:r>
            <w:r w:rsidR="00D109D8">
              <w:rPr>
                <w:rStyle w:val="213pt"/>
              </w:rPr>
              <w:t>житло</w:t>
            </w:r>
            <w:proofErr w:type="spellEnd"/>
            <w:r w:rsidR="00D109D8">
              <w:rPr>
                <w:rStyle w:val="213pt"/>
              </w:rPr>
              <w:t>» суб’єктам господарюван</w:t>
            </w:r>
            <w:r>
              <w:rPr>
                <w:rStyle w:val="213pt"/>
              </w:rPr>
              <w:t xml:space="preserve">ня» (зі </w:t>
            </w:r>
            <w:proofErr w:type="spellStart"/>
            <w:r>
              <w:rPr>
                <w:rStyle w:val="213pt"/>
              </w:rPr>
              <w:t>змі</w:t>
            </w:r>
            <w:proofErr w:type="spellEnd"/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нами)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8C42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житлового господарства Дніпровської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E82A9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Березень - квітень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7808F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after="540" w:line="260" w:lineRule="exact"/>
            </w:pPr>
            <w:r>
              <w:rPr>
                <w:rStyle w:val="213pt"/>
              </w:rPr>
              <w:t>Періодичне</w:t>
            </w:r>
          </w:p>
          <w:p w14:paraId="4C9BCEC2" w14:textId="77777777" w:rsidR="00BF7A25" w:rsidRDefault="00BF7A25">
            <w:pPr>
              <w:pStyle w:val="20"/>
              <w:framePr w:w="9826" w:wrap="notBeside" w:vAnchor="text" w:hAnchor="text" w:xAlign="center" w:y="1"/>
              <w:shd w:val="clear" w:color="auto" w:fill="auto"/>
              <w:spacing w:before="540" w:line="400" w:lineRule="exact"/>
              <w:jc w:val="right"/>
            </w:pPr>
          </w:p>
        </w:tc>
      </w:tr>
      <w:tr w:rsidR="00BF7A25" w14:paraId="518F55A9" w14:textId="77777777">
        <w:trPr>
          <w:trHeight w:hRule="exact" w:val="19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F044F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3pt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851567" w14:textId="77777777" w:rsidR="00BF7A25" w:rsidRDefault="006E38D9" w:rsidP="00D109D8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ind w:left="125" w:right="160"/>
              <w:jc w:val="both"/>
            </w:pPr>
            <w:r>
              <w:rPr>
                <w:rStyle w:val="213pt"/>
              </w:rPr>
              <w:t xml:space="preserve">Рішення міської ради від 14.09.2011 </w:t>
            </w:r>
            <w:r w:rsidR="00D109D8">
              <w:rPr>
                <w:rStyle w:val="213pt"/>
              </w:rPr>
              <w:t xml:space="preserve">            </w:t>
            </w:r>
            <w:r>
              <w:rPr>
                <w:rStyle w:val="213pt"/>
              </w:rPr>
              <w:t>№ 35/15 «Про внесення</w:t>
            </w:r>
            <w:r w:rsidR="00D109D8">
              <w:rPr>
                <w:rStyle w:val="213pt"/>
              </w:rPr>
              <w:t xml:space="preserve"> змін до </w:t>
            </w:r>
            <w:proofErr w:type="spellStart"/>
            <w:r w:rsidR="00D109D8">
              <w:rPr>
                <w:rStyle w:val="213pt"/>
              </w:rPr>
              <w:t>Пра</w:t>
            </w:r>
            <w:proofErr w:type="spellEnd"/>
            <w:r w:rsidR="00D109D8">
              <w:rPr>
                <w:rStyle w:val="213pt"/>
              </w:rPr>
              <w:t>-вил торгівлі на рин</w:t>
            </w:r>
            <w:r>
              <w:rPr>
                <w:rStyle w:val="213pt"/>
              </w:rPr>
              <w:t>ках м. Дніпро</w:t>
            </w:r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петровська»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2EDEF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торгівлі та реклами Дніпровської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E9151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Квітень - травень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7956" w14:textId="77777777" w:rsidR="00BF7A25" w:rsidRDefault="006E38D9">
            <w:pPr>
              <w:pStyle w:val="20"/>
              <w:framePr w:w="9826" w:wrap="notBeside" w:vAnchor="text" w:hAnchor="text" w:xAlign="center" w:y="1"/>
              <w:shd w:val="clear" w:color="auto" w:fill="auto"/>
              <w:spacing w:after="300" w:line="260" w:lineRule="exact"/>
            </w:pPr>
            <w:r>
              <w:rPr>
                <w:rStyle w:val="213pt"/>
              </w:rPr>
              <w:t>Періодичне</w:t>
            </w:r>
          </w:p>
          <w:p w14:paraId="3910B8D3" w14:textId="77777777" w:rsidR="00BF7A25" w:rsidRDefault="00BF7A25">
            <w:pPr>
              <w:pStyle w:val="20"/>
              <w:framePr w:w="9826" w:wrap="notBeside" w:vAnchor="text" w:hAnchor="text" w:xAlign="center" w:y="1"/>
              <w:shd w:val="clear" w:color="auto" w:fill="auto"/>
              <w:spacing w:before="300" w:line="500" w:lineRule="exact"/>
              <w:jc w:val="right"/>
            </w:pPr>
          </w:p>
        </w:tc>
      </w:tr>
    </w:tbl>
    <w:p w14:paraId="02D61A87" w14:textId="77777777" w:rsidR="00BF7A25" w:rsidRDefault="00BF7A25">
      <w:pPr>
        <w:framePr w:w="9826" w:wrap="notBeside" w:vAnchor="text" w:hAnchor="text" w:xAlign="center" w:y="1"/>
        <w:rPr>
          <w:sz w:val="2"/>
          <w:szCs w:val="2"/>
        </w:rPr>
      </w:pPr>
    </w:p>
    <w:p w14:paraId="6AC45042" w14:textId="77777777" w:rsidR="00BF7A25" w:rsidRDefault="00BF7A25">
      <w:pPr>
        <w:rPr>
          <w:sz w:val="2"/>
          <w:szCs w:val="2"/>
        </w:rPr>
      </w:pPr>
    </w:p>
    <w:p w14:paraId="0847DC0F" w14:textId="77777777" w:rsidR="00BF7A25" w:rsidRDefault="00BF7A25">
      <w:pPr>
        <w:rPr>
          <w:sz w:val="2"/>
          <w:szCs w:val="2"/>
        </w:rPr>
        <w:sectPr w:rsidR="00BF7A25">
          <w:pgSz w:w="11900" w:h="16840"/>
          <w:pgMar w:top="731" w:right="355" w:bottom="731" w:left="1719" w:header="0" w:footer="3" w:gutter="0"/>
          <w:cols w:space="720"/>
          <w:noEndnote/>
          <w:docGrid w:linePitch="360"/>
        </w:sectPr>
      </w:pPr>
    </w:p>
    <w:p w14:paraId="47D1DB07" w14:textId="77777777" w:rsidR="00BF7A25" w:rsidRDefault="00BF7A25">
      <w:pPr>
        <w:spacing w:line="213" w:lineRule="exact"/>
        <w:rPr>
          <w:sz w:val="17"/>
          <w:szCs w:val="17"/>
        </w:rPr>
      </w:pPr>
    </w:p>
    <w:p w14:paraId="58CC827E" w14:textId="77777777" w:rsidR="00BF7A25" w:rsidRDefault="00BF7A25">
      <w:pPr>
        <w:rPr>
          <w:sz w:val="2"/>
          <w:szCs w:val="2"/>
        </w:rPr>
        <w:sectPr w:rsidR="00BF7A25">
          <w:headerReference w:type="default" r:id="rId7"/>
          <w:pgSz w:w="11900" w:h="16840"/>
          <w:pgMar w:top="1215" w:right="0" w:bottom="117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402"/>
        <w:gridCol w:w="1843"/>
        <w:gridCol w:w="1565"/>
        <w:gridCol w:w="1440"/>
      </w:tblGrid>
      <w:tr w:rsidR="00BF7A25" w14:paraId="2E4379EC" w14:textId="77777777" w:rsidTr="007C1709">
        <w:trPr>
          <w:trHeight w:hRule="exact" w:val="3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70BA4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673AF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0E9FF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DCB47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C555B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BF7A25" w14:paraId="73B28CF4" w14:textId="77777777" w:rsidTr="00F724F2">
        <w:trPr>
          <w:trHeight w:hRule="exact" w:val="18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21DB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4C792" w14:textId="77777777" w:rsidR="00BF7A25" w:rsidRDefault="006E38D9" w:rsidP="00D109D8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ind w:left="132" w:right="138"/>
              <w:jc w:val="both"/>
              <w:rPr>
                <w:rStyle w:val="213pt"/>
              </w:rPr>
            </w:pPr>
            <w:r>
              <w:rPr>
                <w:rStyle w:val="213pt"/>
              </w:rPr>
              <w:t>Рішення виконкому міської ради в</w:t>
            </w:r>
            <w:r w:rsidR="00D109D8">
              <w:rPr>
                <w:rStyle w:val="213pt"/>
              </w:rPr>
              <w:t xml:space="preserve">ід 24.04.2012 № 403 «Про </w:t>
            </w:r>
            <w:proofErr w:type="spellStart"/>
            <w:r w:rsidR="00D109D8">
              <w:rPr>
                <w:rStyle w:val="213pt"/>
              </w:rPr>
              <w:t>затвер</w:t>
            </w:r>
            <w:r>
              <w:rPr>
                <w:rStyle w:val="213pt"/>
              </w:rPr>
              <w:t>д</w:t>
            </w:r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ження</w:t>
            </w:r>
            <w:proofErr w:type="spellEnd"/>
            <w:r>
              <w:rPr>
                <w:rStyle w:val="213pt"/>
              </w:rPr>
              <w:t xml:space="preserve"> Правил поводження з </w:t>
            </w:r>
            <w:proofErr w:type="spellStart"/>
            <w:r>
              <w:rPr>
                <w:rStyle w:val="213pt"/>
              </w:rPr>
              <w:t>відхо</w:t>
            </w:r>
            <w:proofErr w:type="spellEnd"/>
            <w:r w:rsidR="00D109D8">
              <w:rPr>
                <w:rStyle w:val="213pt"/>
              </w:rPr>
              <w:t>-</w:t>
            </w:r>
            <w:r>
              <w:rPr>
                <w:rStyle w:val="213pt"/>
              </w:rPr>
              <w:t>дами у місті Дніпрі»</w:t>
            </w:r>
          </w:p>
          <w:p w14:paraId="5CE8ED00" w14:textId="77777777" w:rsidR="00F724F2" w:rsidRDefault="00F724F2" w:rsidP="00D109D8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ind w:left="132" w:right="138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0558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Департамент екологічної політики Дніпровської міської ради</w:t>
            </w:r>
          </w:p>
          <w:p w14:paraId="16AEF3D6" w14:textId="77777777" w:rsidR="00F724F2" w:rsidRDefault="00F724F2">
            <w:pPr>
              <w:pStyle w:val="20"/>
              <w:framePr w:w="9955"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rStyle w:val="213pt"/>
              </w:rPr>
            </w:pPr>
          </w:p>
          <w:p w14:paraId="50CD1DC0" w14:textId="77777777" w:rsidR="00F724F2" w:rsidRDefault="00F724F2">
            <w:pPr>
              <w:pStyle w:val="20"/>
              <w:framePr w:w="9955"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rStyle w:val="213pt"/>
              </w:rPr>
            </w:pPr>
          </w:p>
          <w:p w14:paraId="67FB33C0" w14:textId="77777777" w:rsidR="00F724F2" w:rsidRDefault="00F724F2">
            <w:pPr>
              <w:pStyle w:val="20"/>
              <w:framePr w:w="9955" w:wrap="notBeside" w:vAnchor="text" w:hAnchor="text" w:xAlign="center" w:y="1"/>
              <w:shd w:val="clear" w:color="auto" w:fill="auto"/>
              <w:spacing w:line="326" w:lineRule="exact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D4742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Жовтень - листопад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38824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after="420" w:line="260" w:lineRule="exact"/>
              <w:jc w:val="right"/>
            </w:pPr>
            <w:r>
              <w:rPr>
                <w:rStyle w:val="213pt"/>
              </w:rPr>
              <w:t>Періодичне</w:t>
            </w:r>
          </w:p>
          <w:p w14:paraId="09AAACC4" w14:textId="77777777" w:rsidR="00BF7A25" w:rsidRDefault="00BF7A25">
            <w:pPr>
              <w:pStyle w:val="20"/>
              <w:framePr w:w="9955" w:wrap="notBeside" w:vAnchor="text" w:hAnchor="text" w:xAlign="center" w:y="1"/>
              <w:shd w:val="clear" w:color="auto" w:fill="auto"/>
              <w:spacing w:before="420" w:line="340" w:lineRule="exact"/>
              <w:jc w:val="right"/>
            </w:pPr>
          </w:p>
        </w:tc>
      </w:tr>
      <w:tr w:rsidR="00BF7A25" w14:paraId="3733EDC3" w14:textId="77777777">
        <w:trPr>
          <w:trHeight w:hRule="exact" w:val="226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65DDC" w14:textId="77777777" w:rsidR="00BF7A25" w:rsidRPr="000B7C07" w:rsidRDefault="00D109D8" w:rsidP="00D109D8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6</w:t>
            </w:r>
          </w:p>
          <w:p w14:paraId="71DB8614" w14:textId="77777777" w:rsidR="00BF7A25" w:rsidRPr="000B7C07" w:rsidRDefault="00BF7A25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A036" w14:textId="531E6FA3" w:rsidR="00BF7A25" w:rsidRPr="000B7C07" w:rsidRDefault="006E38D9" w:rsidP="000B7C07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ind w:left="132" w:right="138"/>
              <w:jc w:val="both"/>
            </w:pPr>
            <w:r w:rsidRPr="000B7C07">
              <w:rPr>
                <w:rStyle w:val="213pt"/>
              </w:rPr>
              <w:t>Рішенн</w:t>
            </w:r>
            <w:r w:rsidR="009131C4">
              <w:rPr>
                <w:rStyle w:val="213pt"/>
              </w:rPr>
              <w:t xml:space="preserve">я міської ради від 27.11.2013 № </w:t>
            </w:r>
            <w:r w:rsidRPr="000B7C07">
              <w:rPr>
                <w:rStyle w:val="213pt"/>
              </w:rPr>
              <w:t>4</w:t>
            </w:r>
            <w:r w:rsidR="00D109D8" w:rsidRPr="000B7C07">
              <w:rPr>
                <w:rStyle w:val="213pt"/>
              </w:rPr>
              <w:t>4/43</w:t>
            </w:r>
            <w:r w:rsidRPr="000B7C07">
              <w:rPr>
                <w:rStyle w:val="213pt"/>
              </w:rPr>
              <w:t xml:space="preserve"> «Про затвердження </w:t>
            </w:r>
            <w:r w:rsidR="000B7C07" w:rsidRPr="000B7C07">
              <w:rPr>
                <w:rStyle w:val="213pt"/>
              </w:rPr>
              <w:t>Правил благоустрою території міста Дніпра</w:t>
            </w:r>
            <w:r w:rsidRPr="000B7C07">
              <w:rPr>
                <w:rStyle w:val="213pt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DD4E" w14:textId="77777777" w:rsidR="00BF7A25" w:rsidRPr="000B7C07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 w:rsidRPr="000B7C07">
              <w:rPr>
                <w:rStyle w:val="213pt"/>
              </w:rPr>
              <w:t>Д</w:t>
            </w:r>
            <w:r w:rsidR="00D109D8" w:rsidRPr="000B7C07">
              <w:rPr>
                <w:rStyle w:val="213pt"/>
              </w:rPr>
              <w:t>епартамент благоустрою та інфра</w:t>
            </w:r>
            <w:r w:rsidRPr="000B7C07">
              <w:rPr>
                <w:rStyle w:val="213pt"/>
              </w:rPr>
              <w:t>структури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E130" w14:textId="77777777" w:rsidR="00BF7A25" w:rsidRPr="000B7C07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31" w:lineRule="exact"/>
              <w:jc w:val="center"/>
            </w:pPr>
            <w:r w:rsidRPr="000B7C07">
              <w:rPr>
                <w:rStyle w:val="213pt"/>
              </w:rPr>
              <w:t>Червень - липень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6BED6" w14:textId="77777777" w:rsidR="00BF7A25" w:rsidRPr="000B7C07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right"/>
            </w:pPr>
            <w:r w:rsidRPr="000B7C07">
              <w:rPr>
                <w:rStyle w:val="213pt"/>
              </w:rPr>
              <w:t>Періодичне</w:t>
            </w:r>
          </w:p>
        </w:tc>
      </w:tr>
      <w:tr w:rsidR="00BF7A25" w14:paraId="7D7567EA" w14:textId="77777777" w:rsidTr="00F724F2">
        <w:trPr>
          <w:trHeight w:hRule="exact" w:val="19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51965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t>7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2370" w14:textId="77777777" w:rsidR="00BF7A25" w:rsidRDefault="006E38D9" w:rsidP="00792343">
            <w:pPr>
              <w:pStyle w:val="20"/>
              <w:framePr w:w="9955" w:wrap="notBeside" w:vAnchor="text" w:hAnchor="text" w:xAlign="center" w:y="1"/>
              <w:shd w:val="clear" w:color="auto" w:fill="auto"/>
              <w:spacing w:line="317" w:lineRule="exact"/>
              <w:ind w:left="132" w:right="138"/>
              <w:jc w:val="both"/>
            </w:pPr>
            <w:r>
              <w:rPr>
                <w:rStyle w:val="213pt"/>
              </w:rPr>
              <w:t xml:space="preserve">Рішення міської ради від 13.04.2017 </w:t>
            </w:r>
            <w:r w:rsidR="00792343">
              <w:rPr>
                <w:rStyle w:val="213pt"/>
              </w:rPr>
              <w:t xml:space="preserve">          № 72/19 «Про затвердження Пра</w:t>
            </w:r>
            <w:r>
              <w:rPr>
                <w:rStyle w:val="213pt"/>
              </w:rPr>
              <w:t xml:space="preserve">вил утримання тварин у домашніх </w:t>
            </w:r>
            <w:proofErr w:type="spellStart"/>
            <w:r>
              <w:rPr>
                <w:rStyle w:val="213pt"/>
              </w:rPr>
              <w:t>умо</w:t>
            </w:r>
            <w:r w:rsidR="00792343">
              <w:rPr>
                <w:rStyle w:val="213pt"/>
              </w:rPr>
              <w:t>-</w:t>
            </w:r>
            <w:r>
              <w:rPr>
                <w:rStyle w:val="213pt"/>
              </w:rPr>
              <w:t>вах</w:t>
            </w:r>
            <w:proofErr w:type="spellEnd"/>
            <w:r>
              <w:rPr>
                <w:rStyle w:val="213pt"/>
              </w:rPr>
              <w:t xml:space="preserve"> та поводження з домашніми </w:t>
            </w:r>
            <w:proofErr w:type="spellStart"/>
            <w:r>
              <w:rPr>
                <w:rStyle w:val="213pt"/>
              </w:rPr>
              <w:t>тва</w:t>
            </w:r>
            <w:r w:rsidR="00792343">
              <w:rPr>
                <w:rStyle w:val="213pt"/>
              </w:rPr>
              <w:t>-</w:t>
            </w:r>
            <w:r>
              <w:rPr>
                <w:rStyle w:val="213pt"/>
              </w:rPr>
              <w:t>ринами</w:t>
            </w:r>
            <w:proofErr w:type="spellEnd"/>
            <w:r>
              <w:rPr>
                <w:rStyle w:val="213pt"/>
              </w:rPr>
              <w:t xml:space="preserve"> на території міста Дніпра»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612B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Департамент житлового господарства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9486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Червень - липень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2B3B8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jc w:val="right"/>
            </w:pPr>
            <w:r>
              <w:rPr>
                <w:rStyle w:val="213pt"/>
              </w:rPr>
              <w:t>Періодичне</w:t>
            </w:r>
          </w:p>
        </w:tc>
      </w:tr>
      <w:tr w:rsidR="00BF7A25" w14:paraId="018EE1D2" w14:textId="77777777">
        <w:trPr>
          <w:trHeight w:hRule="exact" w:val="352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0868E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t>8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6A385" w14:textId="77777777" w:rsidR="00BF7A25" w:rsidRDefault="006E38D9" w:rsidP="003B3D28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ind w:left="132" w:right="138"/>
              <w:jc w:val="both"/>
            </w:pPr>
            <w:r>
              <w:rPr>
                <w:rStyle w:val="213pt"/>
              </w:rPr>
              <w:t xml:space="preserve">Рішення міської ради від </w:t>
            </w:r>
            <w:r w:rsidR="003B3D28">
              <w:rPr>
                <w:rStyle w:val="213pt"/>
              </w:rPr>
              <w:t>20.09.2017             № 95/24 «Про затверд</w:t>
            </w:r>
            <w:r>
              <w:rPr>
                <w:rStyle w:val="213pt"/>
              </w:rPr>
              <w:t>ження Положення про порядок</w:t>
            </w:r>
            <w:r w:rsidR="003B3D28">
              <w:rPr>
                <w:rStyle w:val="213pt"/>
              </w:rPr>
              <w:t xml:space="preserve"> проведення </w:t>
            </w:r>
            <w:proofErr w:type="spellStart"/>
            <w:r w:rsidR="003B3D28">
              <w:rPr>
                <w:rStyle w:val="213pt"/>
              </w:rPr>
              <w:t>інвестиційих</w:t>
            </w:r>
            <w:proofErr w:type="spellEnd"/>
            <w:r w:rsidR="003B3D28">
              <w:rPr>
                <w:rStyle w:val="213pt"/>
              </w:rPr>
              <w:t xml:space="preserve"> конкурсів для </w:t>
            </w:r>
            <w:proofErr w:type="spellStart"/>
            <w:r w:rsidR="003B3D28">
              <w:rPr>
                <w:rStyle w:val="213pt"/>
              </w:rPr>
              <w:t>будів</w:t>
            </w:r>
            <w:r w:rsidR="00E70C1F">
              <w:rPr>
                <w:rStyle w:val="213pt"/>
              </w:rPr>
              <w:t>-</w:t>
            </w:r>
            <w:r w:rsidR="003B3D28">
              <w:rPr>
                <w:rStyle w:val="213pt"/>
              </w:rPr>
              <w:t>ництва</w:t>
            </w:r>
            <w:proofErr w:type="spellEnd"/>
            <w:r w:rsidR="003B3D28">
              <w:rPr>
                <w:rStyle w:val="213pt"/>
              </w:rPr>
              <w:t>, реконструк</w:t>
            </w:r>
            <w:r>
              <w:rPr>
                <w:rStyle w:val="213pt"/>
              </w:rPr>
              <w:t>ції, реставрації тощо об'єкті</w:t>
            </w:r>
            <w:r w:rsidR="003B3D28">
              <w:rPr>
                <w:rStyle w:val="213pt"/>
              </w:rPr>
              <w:t>в житлового та нежитлового приз</w:t>
            </w:r>
            <w:r>
              <w:rPr>
                <w:rStyle w:val="213pt"/>
              </w:rPr>
              <w:t xml:space="preserve">начення, </w:t>
            </w:r>
            <w:proofErr w:type="spellStart"/>
            <w:r>
              <w:rPr>
                <w:rStyle w:val="213pt"/>
              </w:rPr>
              <w:t>незавер</w:t>
            </w:r>
            <w:r w:rsidR="00E70C1F">
              <w:rPr>
                <w:rStyle w:val="213pt"/>
              </w:rPr>
              <w:t>-</w:t>
            </w:r>
            <w:r>
              <w:rPr>
                <w:rStyle w:val="213pt"/>
              </w:rPr>
              <w:t>шеного</w:t>
            </w:r>
            <w:proofErr w:type="spellEnd"/>
            <w:r>
              <w:rPr>
                <w:rStyle w:val="213pt"/>
              </w:rPr>
              <w:t xml:space="preserve"> будівництва, інженерно-транспортної інфраструктури міста Дніпра»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BE60F" w14:textId="77777777" w:rsidR="00BF7A25" w:rsidRDefault="006E38D9" w:rsidP="00B60103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 xml:space="preserve">Департамент по роботі </w:t>
            </w:r>
            <w:r w:rsidR="00B60103">
              <w:rPr>
                <w:rStyle w:val="213pt"/>
              </w:rPr>
              <w:t>з</w:t>
            </w:r>
            <w:r>
              <w:rPr>
                <w:rStyle w:val="213pt"/>
              </w:rPr>
              <w:t xml:space="preserve"> активами Дніпровської міської ради, департамент правового забезпечення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7E87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Червень - липень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3D9E8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after="480" w:line="260" w:lineRule="exact"/>
              <w:jc w:val="right"/>
            </w:pPr>
            <w:r>
              <w:rPr>
                <w:rStyle w:val="213pt"/>
              </w:rPr>
              <w:t>Періодичне</w:t>
            </w:r>
          </w:p>
          <w:p w14:paraId="731B8374" w14:textId="77777777" w:rsidR="00BF7A25" w:rsidRDefault="00BF7A25">
            <w:pPr>
              <w:pStyle w:val="20"/>
              <w:framePr w:w="9955" w:wrap="notBeside" w:vAnchor="text" w:hAnchor="text" w:xAlign="center" w:y="1"/>
              <w:shd w:val="clear" w:color="auto" w:fill="auto"/>
              <w:spacing w:before="480" w:line="420" w:lineRule="exact"/>
              <w:jc w:val="right"/>
            </w:pPr>
          </w:p>
        </w:tc>
      </w:tr>
      <w:tr w:rsidR="00BF7A25" w14:paraId="3D982762" w14:textId="77777777" w:rsidTr="00E70C1F">
        <w:trPr>
          <w:trHeight w:hRule="exact" w:val="320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9DF52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t>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9492C" w14:textId="77777777" w:rsidR="00BF7A25" w:rsidRDefault="006E38D9" w:rsidP="00B60103">
            <w:pPr>
              <w:pStyle w:val="20"/>
              <w:framePr w:w="9955" w:wrap="notBeside" w:vAnchor="text" w:hAnchor="text" w:xAlign="center" w:y="1"/>
              <w:shd w:val="clear" w:color="auto" w:fill="auto"/>
              <w:spacing w:line="317" w:lineRule="exact"/>
              <w:ind w:left="132" w:right="138"/>
              <w:jc w:val="both"/>
            </w:pPr>
            <w:r>
              <w:rPr>
                <w:rStyle w:val="213pt"/>
              </w:rPr>
              <w:t>Рішення виконкому міської рад</w:t>
            </w:r>
            <w:r w:rsidR="00E70C1F">
              <w:rPr>
                <w:rStyle w:val="213pt"/>
              </w:rPr>
              <w:t xml:space="preserve">и від 19.12.2017 № 988 «Про </w:t>
            </w:r>
            <w:proofErr w:type="spellStart"/>
            <w:r w:rsidR="00E70C1F">
              <w:rPr>
                <w:rStyle w:val="213pt"/>
              </w:rPr>
              <w:t>зат</w:t>
            </w:r>
            <w:r>
              <w:rPr>
                <w:rStyle w:val="213pt"/>
              </w:rPr>
              <w:t>верд</w:t>
            </w:r>
            <w:r w:rsidR="00B60103">
              <w:rPr>
                <w:rStyle w:val="213pt"/>
              </w:rPr>
              <w:t>-</w:t>
            </w:r>
            <w:r>
              <w:rPr>
                <w:rStyle w:val="213pt"/>
              </w:rPr>
              <w:t>ження</w:t>
            </w:r>
            <w:proofErr w:type="spellEnd"/>
            <w:r>
              <w:rPr>
                <w:rStyle w:val="213pt"/>
              </w:rPr>
              <w:t xml:space="preserve"> Порядку та умо</w:t>
            </w:r>
            <w:r w:rsidR="00E70C1F">
              <w:rPr>
                <w:rStyle w:val="213pt"/>
              </w:rPr>
              <w:t>в проведення інвестиційного кон</w:t>
            </w:r>
            <w:r>
              <w:rPr>
                <w:rStyle w:val="213pt"/>
              </w:rPr>
              <w:t xml:space="preserve">курсу з </w:t>
            </w:r>
            <w:proofErr w:type="spellStart"/>
            <w:r>
              <w:rPr>
                <w:rStyle w:val="213pt"/>
              </w:rPr>
              <w:t>визна</w:t>
            </w:r>
            <w:r w:rsidR="00B60103">
              <w:rPr>
                <w:rStyle w:val="213pt"/>
              </w:rPr>
              <w:t>-</w:t>
            </w:r>
            <w:r>
              <w:rPr>
                <w:rStyle w:val="213pt"/>
              </w:rPr>
              <w:t>чення</w:t>
            </w:r>
            <w:proofErr w:type="spellEnd"/>
            <w:r>
              <w:rPr>
                <w:rStyle w:val="213pt"/>
              </w:rPr>
              <w:t xml:space="preserve"> інвестора для забезпечення встановлення та утримання </w:t>
            </w:r>
            <w:proofErr w:type="spellStart"/>
            <w:r>
              <w:rPr>
                <w:rStyle w:val="213pt"/>
              </w:rPr>
              <w:t>зупи</w:t>
            </w:r>
            <w:r w:rsidR="00B60103">
              <w:rPr>
                <w:rStyle w:val="213pt"/>
              </w:rPr>
              <w:t>-</w:t>
            </w:r>
            <w:r>
              <w:rPr>
                <w:rStyle w:val="213pt"/>
              </w:rPr>
              <w:t>ночних</w:t>
            </w:r>
            <w:proofErr w:type="spellEnd"/>
            <w:r>
              <w:rPr>
                <w:rStyle w:val="213pt"/>
              </w:rPr>
              <w:t xml:space="preserve"> комплексів</w:t>
            </w:r>
            <w:r w:rsidR="00E70C1F">
              <w:rPr>
                <w:rStyle w:val="213pt"/>
              </w:rPr>
              <w:t xml:space="preserve"> м. Дніпра з подальшим їх обслу</w:t>
            </w:r>
            <w:r w:rsidR="00F724F2">
              <w:rPr>
                <w:rStyle w:val="213pt"/>
              </w:rPr>
              <w:t>говуванням та форми інвести</w:t>
            </w:r>
            <w:r>
              <w:rPr>
                <w:rStyle w:val="213pt"/>
              </w:rPr>
              <w:t>ційного договору»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8F002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т</w:t>
            </w:r>
            <w:r w:rsidR="00B60103">
              <w:rPr>
                <w:rStyle w:val="213pt"/>
              </w:rPr>
              <w:t>ранспорту та транспортної інфра</w:t>
            </w:r>
            <w:r>
              <w:rPr>
                <w:rStyle w:val="213pt"/>
              </w:rPr>
              <w:t>структури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C3A17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rPr>
                <w:rStyle w:val="213pt"/>
              </w:rPr>
              <w:t>Жовтень - листопад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D7B7E" w14:textId="77777777" w:rsidR="00BF7A25" w:rsidRDefault="006E38D9">
            <w:pPr>
              <w:pStyle w:val="20"/>
              <w:framePr w:w="9955" w:wrap="notBeside" w:vAnchor="text" w:hAnchor="text" w:xAlign="center" w:y="1"/>
              <w:shd w:val="clear" w:color="auto" w:fill="auto"/>
              <w:spacing w:after="600" w:line="260" w:lineRule="exact"/>
              <w:jc w:val="right"/>
            </w:pPr>
            <w:r>
              <w:rPr>
                <w:rStyle w:val="213pt"/>
              </w:rPr>
              <w:t>Періодичне</w:t>
            </w:r>
          </w:p>
          <w:p w14:paraId="71A76344" w14:textId="77777777" w:rsidR="00BF7A25" w:rsidRDefault="00BF7A25">
            <w:pPr>
              <w:pStyle w:val="20"/>
              <w:framePr w:w="9955" w:wrap="notBeside" w:vAnchor="text" w:hAnchor="text" w:xAlign="center" w:y="1"/>
              <w:shd w:val="clear" w:color="auto" w:fill="auto"/>
              <w:spacing w:before="600" w:line="420" w:lineRule="exact"/>
              <w:jc w:val="right"/>
            </w:pPr>
          </w:p>
        </w:tc>
      </w:tr>
    </w:tbl>
    <w:p w14:paraId="112BA1DD" w14:textId="77777777" w:rsidR="00BF7A25" w:rsidRDefault="00BF7A25">
      <w:pPr>
        <w:framePr w:w="9955" w:wrap="notBeside" w:vAnchor="text" w:hAnchor="text" w:xAlign="center" w:y="1"/>
        <w:rPr>
          <w:sz w:val="2"/>
          <w:szCs w:val="2"/>
        </w:rPr>
      </w:pPr>
    </w:p>
    <w:p w14:paraId="51ED44CB" w14:textId="77777777" w:rsidR="00BF7A25" w:rsidRDefault="00BF7A25">
      <w:pPr>
        <w:rPr>
          <w:sz w:val="2"/>
          <w:szCs w:val="2"/>
        </w:rPr>
      </w:pPr>
    </w:p>
    <w:tbl>
      <w:tblPr>
        <w:tblOverlap w:val="never"/>
        <w:tblW w:w="98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402"/>
        <w:gridCol w:w="1848"/>
        <w:gridCol w:w="1565"/>
        <w:gridCol w:w="1435"/>
      </w:tblGrid>
      <w:tr w:rsidR="007C1709" w14:paraId="598554BF" w14:textId="77777777" w:rsidTr="009131C4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511B7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360"/>
            </w:pPr>
            <w:r>
              <w:rPr>
                <w:rStyle w:val="213pt"/>
              </w:rPr>
              <w:lastRenderedPageBreak/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55786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B7271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22CD3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50F9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7C1709" w14:paraId="2EBA8A3C" w14:textId="77777777" w:rsidTr="009131C4">
        <w:trPr>
          <w:trHeight w:hRule="exact" w:val="21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F9A0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571F4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124" w:right="145"/>
              <w:jc w:val="both"/>
            </w:pPr>
            <w:r>
              <w:rPr>
                <w:rStyle w:val="213pt"/>
              </w:rPr>
              <w:t xml:space="preserve">Рішення виконкому міської ради від 18.12.2018 № 1250 «Про </w:t>
            </w:r>
            <w:proofErr w:type="spellStart"/>
            <w:r>
              <w:rPr>
                <w:rStyle w:val="213pt"/>
              </w:rPr>
              <w:t>затверд-ження</w:t>
            </w:r>
            <w:proofErr w:type="spellEnd"/>
            <w:r>
              <w:rPr>
                <w:rStyle w:val="213pt"/>
              </w:rPr>
              <w:t xml:space="preserve"> Принципів візуальної </w:t>
            </w:r>
            <w:proofErr w:type="spellStart"/>
            <w:r>
              <w:rPr>
                <w:rStyle w:val="213pt"/>
              </w:rPr>
              <w:t>орга-нізації</w:t>
            </w:r>
            <w:proofErr w:type="spellEnd"/>
            <w:r>
              <w:rPr>
                <w:rStyle w:val="213pt"/>
              </w:rPr>
              <w:t xml:space="preserve"> розміщення рекламних </w:t>
            </w:r>
            <w:proofErr w:type="spellStart"/>
            <w:r>
              <w:rPr>
                <w:rStyle w:val="213pt"/>
              </w:rPr>
              <w:t>засо-бів</w:t>
            </w:r>
            <w:proofErr w:type="spellEnd"/>
            <w:r>
              <w:rPr>
                <w:rStyle w:val="213pt"/>
              </w:rPr>
              <w:t>, вивісок і табличок на фасадах будівель м. Дніпра»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156CF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Департамент по роботі 3 активами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33BF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line="326" w:lineRule="exact"/>
              <w:jc w:val="center"/>
            </w:pPr>
            <w:r>
              <w:rPr>
                <w:rStyle w:val="213pt"/>
              </w:rPr>
              <w:t>Листопад - грудень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9D31F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after="360" w:line="260" w:lineRule="exact"/>
            </w:pPr>
            <w:r>
              <w:rPr>
                <w:rStyle w:val="213pt"/>
              </w:rPr>
              <w:t>Періодичне</w:t>
            </w:r>
          </w:p>
          <w:p w14:paraId="40E51099" w14:textId="77777777" w:rsidR="007C1709" w:rsidRDefault="007C1709" w:rsidP="007C1709">
            <w:pPr>
              <w:pStyle w:val="20"/>
              <w:framePr w:w="9826" w:wrap="notBeside" w:vAnchor="text" w:hAnchor="text" w:xAlign="center" w:y="1"/>
              <w:shd w:val="clear" w:color="auto" w:fill="auto"/>
              <w:spacing w:before="360" w:line="540" w:lineRule="exact"/>
              <w:ind w:left="760"/>
            </w:pPr>
          </w:p>
        </w:tc>
      </w:tr>
      <w:tr w:rsidR="009131C4" w14:paraId="022164B9" w14:textId="77777777" w:rsidTr="009131C4">
        <w:trPr>
          <w:trHeight w:hRule="exact" w:val="21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5C318" w14:textId="4DFEF807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00"/>
              <w:rPr>
                <w:rStyle w:val="213pt"/>
              </w:rPr>
            </w:pPr>
            <w:r>
              <w:rPr>
                <w:rStyle w:val="213pt"/>
              </w:rPr>
              <w:t>11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A6B20" w14:textId="78BCBB1E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124" w:right="145"/>
              <w:jc w:val="both"/>
              <w:rPr>
                <w:rStyle w:val="213pt"/>
              </w:rPr>
            </w:pPr>
            <w:r>
              <w:rPr>
                <w:rStyle w:val="213pt"/>
              </w:rPr>
              <w:t xml:space="preserve">Рішення виконавчого комітету </w:t>
            </w:r>
            <w:proofErr w:type="spellStart"/>
            <w:r>
              <w:rPr>
                <w:rStyle w:val="213pt"/>
              </w:rPr>
              <w:t>місь-кої</w:t>
            </w:r>
            <w:proofErr w:type="spellEnd"/>
            <w:r>
              <w:rPr>
                <w:rStyle w:val="213pt"/>
              </w:rPr>
              <w:t xml:space="preserve"> ради від 18.І2.2020 № 256 «Про затвердження Порядку розміщення реклами на транспорті та в ліфтах житлових будинків комунальної власності у місті Дніпрі»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8AC1" w14:textId="7B6372F8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Департамент торгівлі та реклами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84B6" w14:textId="77777777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124" w:right="145"/>
              <w:jc w:val="center"/>
            </w:pPr>
            <w:r>
              <w:rPr>
                <w:rStyle w:val="213pt"/>
              </w:rPr>
              <w:t>Вересень - жовтень</w:t>
            </w:r>
          </w:p>
          <w:p w14:paraId="4C84101D" w14:textId="77777777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320"/>
              <w:rPr>
                <w:rStyle w:val="213pt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B0813" w14:textId="46761441" w:rsidR="009131C4" w:rsidRDefault="009131C4" w:rsidP="009131C4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Періодичне</w:t>
            </w:r>
          </w:p>
        </w:tc>
      </w:tr>
      <w:tr w:rsidR="00F724F2" w14:paraId="73EB769B" w14:textId="77777777" w:rsidTr="009131C4">
        <w:trPr>
          <w:trHeight w:hRule="exact" w:val="28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5F2AB" w14:textId="0481F6C0" w:rsidR="00F724F2" w:rsidRDefault="009131C4" w:rsidP="00F724F2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5FEB" w14:textId="77777777" w:rsidR="00F724F2" w:rsidRDefault="00F724F2" w:rsidP="00F724F2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ind w:left="124" w:right="145"/>
              <w:jc w:val="both"/>
            </w:pPr>
            <w:r>
              <w:rPr>
                <w:rStyle w:val="213pt"/>
              </w:rPr>
              <w:t xml:space="preserve">Рішення виконкому міської ради від 22.12.2020 № 1257 «Про </w:t>
            </w:r>
            <w:proofErr w:type="spellStart"/>
            <w:r>
              <w:rPr>
                <w:rStyle w:val="213pt"/>
              </w:rPr>
              <w:t>затверд-ження</w:t>
            </w:r>
            <w:proofErr w:type="spellEnd"/>
            <w:r>
              <w:rPr>
                <w:rStyle w:val="213pt"/>
              </w:rPr>
              <w:t xml:space="preserve"> Умов опорядження та утри-</w:t>
            </w:r>
            <w:proofErr w:type="spellStart"/>
            <w:r>
              <w:rPr>
                <w:rStyle w:val="213pt"/>
              </w:rPr>
              <w:t>мання</w:t>
            </w:r>
            <w:proofErr w:type="spellEnd"/>
            <w:r>
              <w:rPr>
                <w:rStyle w:val="213pt"/>
              </w:rPr>
              <w:t xml:space="preserve"> фасадів будівель і споруд на території м. Дніпра в межах </w:t>
            </w:r>
            <w:proofErr w:type="spellStart"/>
            <w:r>
              <w:rPr>
                <w:rStyle w:val="213pt"/>
              </w:rPr>
              <w:t>істо-ричних</w:t>
            </w:r>
            <w:proofErr w:type="spellEnd"/>
            <w:r>
              <w:rPr>
                <w:rStyle w:val="213pt"/>
              </w:rPr>
              <w:t xml:space="preserve"> ареалів і на об’єктах культурної спадщини поза межами історичних ареалів»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B6D06" w14:textId="77777777" w:rsidR="00F724F2" w:rsidRDefault="00F724F2" w:rsidP="00F724F2">
            <w:pPr>
              <w:pStyle w:val="20"/>
              <w:framePr w:w="9826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3pt"/>
              </w:rPr>
              <w:t>Управління з питань охорони культурної спадщини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250EE" w14:textId="77777777" w:rsidR="00F724F2" w:rsidRDefault="00F724F2" w:rsidP="00F724F2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</w:rPr>
              <w:t>Лютий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77475" w14:textId="77777777" w:rsidR="00F724F2" w:rsidRDefault="00F724F2" w:rsidP="00F724F2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</w:rPr>
              <w:t>Періодичне</w:t>
            </w:r>
          </w:p>
        </w:tc>
      </w:tr>
      <w:tr w:rsidR="003515EC" w14:paraId="3BDB80C6" w14:textId="77777777" w:rsidTr="009131C4">
        <w:trPr>
          <w:trHeight w:hRule="exact" w:val="21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20ACD" w14:textId="33063B48" w:rsidR="003515EC" w:rsidRDefault="009131C4" w:rsidP="003515EC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200"/>
            </w:pPr>
            <w:r>
              <w:rPr>
                <w:rStyle w:val="213pt"/>
              </w:rPr>
              <w:t>13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522EE" w14:textId="77777777" w:rsidR="003515EC" w:rsidRDefault="003515EC" w:rsidP="003515EC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ind w:left="124" w:right="145"/>
              <w:jc w:val="both"/>
            </w:pPr>
            <w:r>
              <w:rPr>
                <w:rStyle w:val="213pt"/>
              </w:rPr>
              <w:t xml:space="preserve">Рішення виконкому міської ради від 03.06.2021 </w:t>
            </w:r>
            <w:r w:rsidRPr="003515EC">
              <w:rPr>
                <w:rStyle w:val="29pt"/>
                <w:sz w:val="28"/>
                <w:szCs w:val="28"/>
              </w:rPr>
              <w:t xml:space="preserve">№ </w:t>
            </w:r>
            <w:r w:rsidRPr="003515EC">
              <w:rPr>
                <w:rStyle w:val="213pt"/>
              </w:rPr>
              <w:t>573</w:t>
            </w:r>
            <w:r>
              <w:rPr>
                <w:rStyle w:val="213pt"/>
              </w:rPr>
              <w:t xml:space="preserve"> «Про </w:t>
            </w:r>
            <w:proofErr w:type="spellStart"/>
            <w:r>
              <w:rPr>
                <w:rStyle w:val="213pt"/>
              </w:rPr>
              <w:t>затверд-ження</w:t>
            </w:r>
            <w:proofErr w:type="spellEnd"/>
            <w:r>
              <w:rPr>
                <w:rStyle w:val="213pt"/>
              </w:rPr>
              <w:t xml:space="preserve"> тарифів на послуги з </w:t>
            </w:r>
            <w:proofErr w:type="spellStart"/>
            <w:r>
              <w:rPr>
                <w:rStyle w:val="213pt"/>
              </w:rPr>
              <w:t>користу-вання</w:t>
            </w:r>
            <w:proofErr w:type="spellEnd"/>
            <w:r>
              <w:rPr>
                <w:rStyle w:val="213pt"/>
              </w:rPr>
              <w:t xml:space="preserve"> майданчиками для платного паркування транспортних засобів у м. Дніпрі»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9D0BD" w14:textId="77777777" w:rsidR="003515EC" w:rsidRDefault="003515EC" w:rsidP="003515EC">
            <w:pPr>
              <w:pStyle w:val="20"/>
              <w:framePr w:w="9826" w:wrap="notBeside" w:vAnchor="text" w:hAnchor="text" w:xAlign="center" w:y="1"/>
              <w:shd w:val="clear" w:color="auto" w:fill="auto"/>
              <w:spacing w:line="317" w:lineRule="exact"/>
              <w:jc w:val="center"/>
            </w:pPr>
            <w:r>
              <w:rPr>
                <w:rStyle w:val="213pt"/>
              </w:rPr>
              <w:t>Департамент транспорту та транспортної інфраструктури Дніпровської міської ради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9B90D" w14:textId="77777777" w:rsidR="003515EC" w:rsidRDefault="003515EC" w:rsidP="003515EC">
            <w:pPr>
              <w:pStyle w:val="20"/>
              <w:framePr w:w="9826" w:wrap="notBeside" w:vAnchor="text" w:hAnchor="text" w:xAlign="center" w:y="1"/>
              <w:shd w:val="clear" w:color="auto" w:fill="auto"/>
              <w:spacing w:line="260" w:lineRule="exact"/>
              <w:ind w:left="320"/>
            </w:pPr>
            <w:r>
              <w:rPr>
                <w:rStyle w:val="213pt"/>
              </w:rPr>
              <w:t>Червень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121E" w14:textId="77777777" w:rsidR="003515EC" w:rsidRDefault="003515EC" w:rsidP="0073497A">
            <w:pPr>
              <w:pStyle w:val="20"/>
              <w:framePr w:w="9826" w:wrap="notBeside" w:vAnchor="text" w:hAnchor="text" w:xAlign="center" w:y="1"/>
              <w:shd w:val="clear" w:color="auto" w:fill="auto"/>
              <w:spacing w:after="660" w:line="260" w:lineRule="exact"/>
              <w:jc w:val="center"/>
            </w:pPr>
            <w:r>
              <w:rPr>
                <w:rStyle w:val="213pt"/>
              </w:rPr>
              <w:t>Періодичне</w:t>
            </w:r>
          </w:p>
          <w:p w14:paraId="4FAD0667" w14:textId="77777777" w:rsidR="003515EC" w:rsidRDefault="003515EC" w:rsidP="003515EC">
            <w:pPr>
              <w:pStyle w:val="20"/>
              <w:framePr w:w="9826" w:wrap="notBeside" w:vAnchor="text" w:hAnchor="text" w:xAlign="center" w:y="1"/>
              <w:shd w:val="clear" w:color="auto" w:fill="auto"/>
              <w:spacing w:before="660" w:line="540" w:lineRule="exact"/>
              <w:jc w:val="right"/>
            </w:pPr>
          </w:p>
        </w:tc>
      </w:tr>
    </w:tbl>
    <w:p w14:paraId="505115BC" w14:textId="77777777" w:rsidR="00BF7A25" w:rsidRDefault="00BF7A25">
      <w:pPr>
        <w:rPr>
          <w:sz w:val="2"/>
          <w:szCs w:val="2"/>
        </w:rPr>
      </w:pPr>
    </w:p>
    <w:p w14:paraId="51BBBEE3" w14:textId="77777777" w:rsidR="0073497A" w:rsidRDefault="0073497A" w:rsidP="0073497A">
      <w:pPr>
        <w:pStyle w:val="30"/>
        <w:shd w:val="clear" w:color="auto" w:fill="auto"/>
        <w:spacing w:line="240" w:lineRule="auto"/>
        <w:ind w:right="5660"/>
      </w:pPr>
    </w:p>
    <w:p w14:paraId="2A96F264" w14:textId="77777777" w:rsidR="0073497A" w:rsidRDefault="0073497A" w:rsidP="0073497A">
      <w:pPr>
        <w:pStyle w:val="30"/>
        <w:shd w:val="clear" w:color="auto" w:fill="auto"/>
        <w:spacing w:line="240" w:lineRule="auto"/>
        <w:ind w:right="5660"/>
      </w:pPr>
    </w:p>
    <w:p w14:paraId="7BDDBDB1" w14:textId="77777777" w:rsidR="0073497A" w:rsidRDefault="0073497A" w:rsidP="0073497A">
      <w:pPr>
        <w:pStyle w:val="30"/>
        <w:shd w:val="clear" w:color="auto" w:fill="auto"/>
        <w:spacing w:line="240" w:lineRule="auto"/>
        <w:ind w:right="5660"/>
      </w:pPr>
    </w:p>
    <w:p w14:paraId="04C32791" w14:textId="77777777" w:rsidR="00BF7A25" w:rsidRPr="0073497A" w:rsidRDefault="006E38D9" w:rsidP="0073497A">
      <w:pPr>
        <w:pStyle w:val="30"/>
        <w:shd w:val="clear" w:color="auto" w:fill="auto"/>
        <w:spacing w:line="240" w:lineRule="auto"/>
        <w:ind w:right="5660"/>
      </w:pPr>
      <w:r w:rsidRPr="0073497A">
        <w:t>Директор департаменту правового забезпечення Дніпровської</w:t>
      </w:r>
    </w:p>
    <w:p w14:paraId="4DD18751" w14:textId="77777777" w:rsidR="0073497A" w:rsidRPr="0073497A" w:rsidRDefault="006E38D9" w:rsidP="0073497A">
      <w:pPr>
        <w:pStyle w:val="20"/>
        <w:shd w:val="clear" w:color="auto" w:fill="auto"/>
        <w:spacing w:line="240" w:lineRule="auto"/>
        <w:jc w:val="both"/>
        <w:rPr>
          <w:rStyle w:val="22"/>
          <w:sz w:val="26"/>
          <w:szCs w:val="26"/>
        </w:rPr>
      </w:pPr>
      <w:r w:rsidRPr="0073497A">
        <w:rPr>
          <w:sz w:val="26"/>
          <w:szCs w:val="26"/>
        </w:rPr>
        <w:t>міської ради</w:t>
      </w:r>
      <w:r w:rsidRPr="0073497A">
        <w:rPr>
          <w:sz w:val="26"/>
          <w:szCs w:val="26"/>
        </w:rPr>
        <w:tab/>
      </w:r>
      <w:r w:rsidR="0073497A">
        <w:rPr>
          <w:sz w:val="26"/>
          <w:szCs w:val="26"/>
        </w:rPr>
        <w:t xml:space="preserve">                                                                                                     </w:t>
      </w:r>
      <w:r w:rsidRPr="0073497A">
        <w:rPr>
          <w:sz w:val="26"/>
          <w:szCs w:val="26"/>
          <w:lang w:val="ru-RU" w:eastAsia="ru-RU" w:bidi="ru-RU"/>
        </w:rPr>
        <w:t>Артем ПАВЛОВ</w:t>
      </w:r>
    </w:p>
    <w:p w14:paraId="7A411D9E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  <w:r>
        <w:rPr>
          <w:rStyle w:val="22"/>
        </w:rPr>
        <w:t xml:space="preserve">   </w:t>
      </w:r>
    </w:p>
    <w:p w14:paraId="2F1A2585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191E212E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33EBAE97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73959844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4CFF587F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7AF2DA46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51AC9CF9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660EEBE0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657BCE09" w14:textId="52FA6EED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6C7E6192" w14:textId="47721852" w:rsidR="009131C4" w:rsidRDefault="009131C4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339582F2" w14:textId="77777777" w:rsidR="009131C4" w:rsidRDefault="009131C4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  <w:bookmarkStart w:id="1" w:name="_GoBack"/>
      <w:bookmarkEnd w:id="1"/>
    </w:p>
    <w:p w14:paraId="599C0B0E" w14:textId="77777777" w:rsidR="0073497A" w:rsidRDefault="0073497A" w:rsidP="0073497A">
      <w:pPr>
        <w:pStyle w:val="20"/>
        <w:shd w:val="clear" w:color="auto" w:fill="auto"/>
        <w:spacing w:line="200" w:lineRule="exact"/>
        <w:jc w:val="both"/>
        <w:rPr>
          <w:rStyle w:val="22"/>
        </w:rPr>
      </w:pPr>
    </w:p>
    <w:p w14:paraId="5261057B" w14:textId="77777777" w:rsidR="0073497A" w:rsidRDefault="0073497A">
      <w:pPr>
        <w:pStyle w:val="20"/>
        <w:shd w:val="clear" w:color="auto" w:fill="auto"/>
        <w:spacing w:line="200" w:lineRule="exact"/>
        <w:jc w:val="both"/>
      </w:pPr>
      <w:r>
        <w:rPr>
          <w:rStyle w:val="22"/>
        </w:rPr>
        <w:t>Мороз Ольга 744 15 89, 23 27</w:t>
      </w:r>
    </w:p>
    <w:sectPr w:rsidR="0073497A">
      <w:type w:val="continuous"/>
      <w:pgSz w:w="11900" w:h="16840"/>
      <w:pgMar w:top="1215" w:right="360" w:bottom="1172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AF9A4" w14:textId="77777777" w:rsidR="00A449B0" w:rsidRDefault="00A449B0">
      <w:r>
        <w:separator/>
      </w:r>
    </w:p>
  </w:endnote>
  <w:endnote w:type="continuationSeparator" w:id="0">
    <w:p w14:paraId="76137C3E" w14:textId="77777777" w:rsidR="00A449B0" w:rsidRDefault="00A4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22EC8" w14:textId="77777777" w:rsidR="00A449B0" w:rsidRDefault="00A449B0"/>
  </w:footnote>
  <w:footnote w:type="continuationSeparator" w:id="0">
    <w:p w14:paraId="2FFA1A70" w14:textId="77777777" w:rsidR="00A449B0" w:rsidRDefault="00A449B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925CB" w14:textId="77777777" w:rsidR="00BF7A25" w:rsidRDefault="0073497A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4477266" wp14:editId="13FC7046">
              <wp:simplePos x="0" y="0"/>
              <wp:positionH relativeFrom="page">
                <wp:posOffset>5493385</wp:posOffset>
              </wp:positionH>
              <wp:positionV relativeFrom="page">
                <wp:posOffset>504825</wp:posOffset>
              </wp:positionV>
              <wp:extent cx="180530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BF044" w14:textId="77777777" w:rsidR="00BF7A25" w:rsidRDefault="0073497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Продовження додатка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44772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2.55pt;margin-top:39.75pt;width:142.15pt;height:16.1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" filled="f" stroked="f">
              <v:textbox style="mso-fit-shape-to-text:t" inset="0,0,0,0">
                <w:txbxContent>
                  <w:p w14:paraId="566BF044" w14:textId="77777777" w:rsidR="00BF7A25" w:rsidRDefault="0073497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Продовження додатка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25"/>
    <w:rsid w:val="000B7C07"/>
    <w:rsid w:val="003515EC"/>
    <w:rsid w:val="003B3D28"/>
    <w:rsid w:val="00566095"/>
    <w:rsid w:val="0058573C"/>
    <w:rsid w:val="005F2B6E"/>
    <w:rsid w:val="006E38D9"/>
    <w:rsid w:val="0073497A"/>
    <w:rsid w:val="00786026"/>
    <w:rsid w:val="00792343"/>
    <w:rsid w:val="007C1709"/>
    <w:rsid w:val="009131C4"/>
    <w:rsid w:val="00A449B0"/>
    <w:rsid w:val="00B60103"/>
    <w:rsid w:val="00B64A6C"/>
    <w:rsid w:val="00B846E5"/>
    <w:rsid w:val="00BF7A25"/>
    <w:rsid w:val="00D109D8"/>
    <w:rsid w:val="00D6316B"/>
    <w:rsid w:val="00E70C1F"/>
    <w:rsid w:val="00F10C72"/>
    <w:rsid w:val="00F52AD5"/>
    <w:rsid w:val="00F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0BAD3"/>
  <w15:docId w15:val="{5EAD0D98-3707-4C67-9DDE-972D135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и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rial20pt">
    <w:name w:val="Основний текст (2) + Arial;20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73pt">
    <w:name w:val="Основний текст (2) + 7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6"/>
      <w:szCs w:val="146"/>
      <w:u w:val="none"/>
      <w:lang w:val="uk-UA" w:eastAsia="uk-UA" w:bidi="uk-UA"/>
    </w:rPr>
  </w:style>
  <w:style w:type="character" w:customStyle="1" w:styleId="225pt0pt">
    <w:name w:val="Основний текст (2) + 25 pt;І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0"/>
      <w:szCs w:val="50"/>
      <w:u w:val="none"/>
      <w:lang w:val="uk-UA" w:eastAsia="uk-UA" w:bidi="uk-UA"/>
    </w:rPr>
  </w:style>
  <w:style w:type="character" w:customStyle="1" w:styleId="217pt">
    <w:name w:val="Основни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uk-UA" w:eastAsia="uk-UA" w:bidi="uk-UA"/>
    </w:rPr>
  </w:style>
  <w:style w:type="character" w:customStyle="1" w:styleId="2Impact21pt">
    <w:name w:val="Основний текст (2) + Impact;21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21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9pt">
    <w:name w:val="Основни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9pt0">
    <w:name w:val="Основний текст (2) + 9 pt;Малі великі літери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27pt-1pt">
    <w:name w:val="Основний текст (2) + Arial;27 pt;Інтервал -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4"/>
      <w:szCs w:val="54"/>
      <w:u w:val="none"/>
      <w:lang w:val="uk-UA" w:eastAsia="uk-UA" w:bidi="uk-UA"/>
    </w:rPr>
  </w:style>
  <w:style w:type="character" w:customStyle="1" w:styleId="22">
    <w:name w:val="Основни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349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497A"/>
    <w:rPr>
      <w:color w:val="000000"/>
    </w:rPr>
  </w:style>
  <w:style w:type="paragraph" w:styleId="a9">
    <w:name w:val="footer"/>
    <w:basedOn w:val="a"/>
    <w:link w:val="aa"/>
    <w:uiPriority w:val="99"/>
    <w:unhideWhenUsed/>
    <w:rsid w:val="007349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497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B846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6E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1BE6F-0092-452B-8678-C021770F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Мороз</dc:creator>
  <cp:lastModifiedBy>Ольга Мороз</cp:lastModifiedBy>
  <cp:revision>2</cp:revision>
  <cp:lastPrinted>2025-02-03T15:01:00Z</cp:lastPrinted>
  <dcterms:created xsi:type="dcterms:W3CDTF">2025-02-10T08:53:00Z</dcterms:created>
  <dcterms:modified xsi:type="dcterms:W3CDTF">2025-02-10T08:53:00Z</dcterms:modified>
</cp:coreProperties>
</file>