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AB" w:rsidRDefault="007300AB">
      <w:pPr>
        <w:rPr>
          <w:lang w:val="uk-UA"/>
        </w:rPr>
      </w:pPr>
    </w:p>
    <w:tbl>
      <w:tblPr>
        <w:tblpPr w:leftFromText="180" w:rightFromText="180" w:vertAnchor="text" w:horzAnchor="margin" w:tblpXSpec="center" w:tblpY="2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098"/>
        <w:gridCol w:w="1802"/>
        <w:gridCol w:w="1707"/>
        <w:gridCol w:w="1906"/>
      </w:tblGrid>
      <w:tr w:rsidR="007B3ACB" w:rsidRPr="007B3ACB" w:rsidTr="007B3ACB">
        <w:trPr>
          <w:trHeight w:val="1124"/>
        </w:trPr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Назва закладу, адреса розташування, електронна адреса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Міський телефон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Мобільний телефон</w:t>
            </w:r>
          </w:p>
        </w:tc>
      </w:tr>
      <w:tr w:rsidR="007B3ACB" w:rsidRPr="007B3ACB" w:rsidTr="007B3ACB">
        <w:trPr>
          <w:trHeight w:val="409"/>
        </w:trPr>
        <w:tc>
          <w:tcPr>
            <w:tcW w:w="9890" w:type="dxa"/>
            <w:gridSpan w:val="5"/>
            <w:shd w:val="clear" w:color="auto" w:fill="auto"/>
          </w:tcPr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3ACB">
              <w:rPr>
                <w:rFonts w:ascii="Times New Roman" w:hAnsi="Times New Roman" w:cs="Times New Roman"/>
                <w:szCs w:val="28"/>
              </w:rPr>
              <w:t>Адміністративний склад</w:t>
            </w:r>
          </w:p>
        </w:tc>
      </w:tr>
      <w:tr w:rsidR="007B3ACB" w:rsidRPr="007B3ACB" w:rsidTr="007B3ACB">
        <w:trPr>
          <w:trHeight w:val="696"/>
        </w:trPr>
        <w:tc>
          <w:tcPr>
            <w:tcW w:w="2377" w:type="dxa"/>
            <w:vMerge w:val="restart"/>
            <w:shd w:val="clear" w:color="auto" w:fill="auto"/>
          </w:tcPr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некомерційне підприємство</w:t>
            </w:r>
          </w:p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b/>
                <w:sz w:val="24"/>
                <w:szCs w:val="24"/>
              </w:rPr>
              <w:t>«Дніпровський центр первинної медико-санітарної допомоги №3» ДМР</w:t>
            </w:r>
          </w:p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b/>
                <w:sz w:val="24"/>
                <w:szCs w:val="24"/>
              </w:rPr>
              <w:t>м. Дніпро, вул. Панікахи 53</w:t>
            </w:r>
          </w:p>
          <w:p w:rsidR="007B3ACB" w:rsidRPr="007B3ACB" w:rsidRDefault="007B3ACB" w:rsidP="007B3ACB">
            <w:pPr>
              <w:pStyle w:val="login-buttonuser"/>
              <w:rPr>
                <w:b/>
              </w:rPr>
            </w:pPr>
            <w:r w:rsidRPr="007B3ACB">
              <w:rPr>
                <w:b/>
              </w:rPr>
              <w:t>dcpmsd3@ukr.net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Генеральний директор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Шията Ольга Василівна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098-160-88-12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068-799-17-94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095-705-58-64</w:t>
            </w:r>
          </w:p>
        </w:tc>
      </w:tr>
      <w:tr w:rsidR="007B3ACB" w:rsidRPr="007B3ACB" w:rsidTr="007B3ACB">
        <w:trPr>
          <w:trHeight w:val="849"/>
        </w:trPr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Секретар керівника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Пальоха Оксана Василівна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098-160-88-12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096-207-62-11</w:t>
            </w:r>
          </w:p>
        </w:tc>
      </w:tr>
      <w:tr w:rsidR="007B3ACB" w:rsidRPr="007B3ACB" w:rsidTr="007B3ACB">
        <w:trPr>
          <w:trHeight w:val="847"/>
        </w:trPr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 директор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Кузнєцова Юлія Володимирівна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098-160-88-12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068-044-48-01 099-002-42-48</w:t>
            </w:r>
          </w:p>
        </w:tc>
      </w:tr>
      <w:tr w:rsidR="007B3ACB" w:rsidRPr="007B3ACB" w:rsidTr="007B3ACB"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Заступник медичного директора з експертизи тимчасової непрацездатності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Крамарчук Олександр Михайлович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067-562-87-48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099-961-95-57</w:t>
            </w:r>
          </w:p>
        </w:tc>
      </w:tr>
      <w:tr w:rsidR="007B3ACB" w:rsidRPr="007B3ACB" w:rsidTr="007B3ACB"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Заступник генерального директора з економічно-технічних питань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Ісаєва Людмила Сергіївна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066-213-64-12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098-129-75-48</w:t>
            </w:r>
          </w:p>
        </w:tc>
      </w:tr>
      <w:tr w:rsidR="007B3ACB" w:rsidRPr="007B3ACB" w:rsidTr="007B3ACB">
        <w:trPr>
          <w:trHeight w:val="622"/>
        </w:trPr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Головна медична сестра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Малова 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Лілія Анатоліївна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098-916-35-78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066-485-34-46</w:t>
            </w:r>
          </w:p>
        </w:tc>
      </w:tr>
      <w:tr w:rsidR="007B3ACB" w:rsidRPr="007B3ACB" w:rsidTr="007B3ACB">
        <w:trPr>
          <w:trHeight w:val="931"/>
        </w:trPr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Батусь Світлана Леонідівна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096-683-73-42</w:t>
            </w:r>
          </w:p>
        </w:tc>
      </w:tr>
      <w:tr w:rsidR="007B3ACB" w:rsidRPr="007B3ACB" w:rsidTr="007B3ACB"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D12464" w:rsidRDefault="007B3ACB" w:rsidP="007B3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Завідувач ін</w:t>
            </w:r>
            <w:r w:rsidR="00D12464">
              <w:rPr>
                <w:rFonts w:ascii="Times New Roman" w:hAnsi="Times New Roman" w:cs="Times New Roman"/>
                <w:sz w:val="24"/>
                <w:szCs w:val="24"/>
              </w:rPr>
              <w:t xml:space="preserve">формаційно-аналітичного </w:t>
            </w:r>
            <w:r w:rsidR="00D12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Шевченко Людмила Олександрівна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097-543-72-17</w:t>
            </w:r>
          </w:p>
        </w:tc>
      </w:tr>
      <w:tr w:rsidR="007B3ACB" w:rsidRPr="007B3ACB" w:rsidTr="007B3ACB"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E736E" w:rsidRDefault="007E736E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Інспектор відділу кадрів</w:t>
            </w:r>
          </w:p>
        </w:tc>
        <w:tc>
          <w:tcPr>
            <w:tcW w:w="1802" w:type="dxa"/>
            <w:shd w:val="clear" w:color="auto" w:fill="auto"/>
          </w:tcPr>
          <w:p w:rsidR="007E736E" w:rsidRDefault="007E736E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Кононенко Тетяна Володимирівна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E736E" w:rsidRDefault="007E736E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067-415-11-87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095-520-86-76</w:t>
            </w: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Амбулаторія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АЗПСМ №1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вул. Панікахи, 53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Завідувач амбулаторії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Кошова Валентина Євгенівна</w:t>
            </w:r>
          </w:p>
        </w:tc>
        <w:tc>
          <w:tcPr>
            <w:tcW w:w="1707" w:type="dxa"/>
            <w:shd w:val="clear" w:color="auto" w:fill="auto"/>
          </w:tcPr>
          <w:p w:rsidR="007B3ACB" w:rsidRPr="00581C28" w:rsidRDefault="00581C28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067-565-39-57</w:t>
            </w:r>
          </w:p>
        </w:tc>
      </w:tr>
      <w:tr w:rsidR="007B3ACB" w:rsidRPr="007B3ACB" w:rsidTr="007B3ACB">
        <w:trPr>
          <w:trHeight w:val="611"/>
        </w:trPr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Діденко Олена Валентинівна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099-049-04-48</w:t>
            </w: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АЗПСМ №2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вул. Панікахи, 53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Завідувач амбулаторії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Ратушна Олена Вікторовна</w:t>
            </w:r>
          </w:p>
        </w:tc>
        <w:tc>
          <w:tcPr>
            <w:tcW w:w="1707" w:type="dxa"/>
            <w:shd w:val="clear" w:color="auto" w:fill="auto"/>
          </w:tcPr>
          <w:p w:rsidR="007B3ACB" w:rsidRPr="00581C28" w:rsidRDefault="00581C28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067-920-53-62</w:t>
            </w:r>
          </w:p>
        </w:tc>
      </w:tr>
      <w:tr w:rsidR="007B3ACB" w:rsidRPr="007B3ACB" w:rsidTr="007B3ACB">
        <w:trPr>
          <w:trHeight w:val="584"/>
        </w:trPr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Сусла Оксана Василівна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096-552-49-74</w:t>
            </w: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АЗПСМ №3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вул. Панікахи, 53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Завідувач амбулаторії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Бражник Ліна Анатоліївна</w:t>
            </w:r>
          </w:p>
        </w:tc>
        <w:tc>
          <w:tcPr>
            <w:tcW w:w="1707" w:type="dxa"/>
            <w:shd w:val="clear" w:color="auto" w:fill="auto"/>
          </w:tcPr>
          <w:p w:rsidR="007B3ACB" w:rsidRPr="00581C28" w:rsidRDefault="00581C28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067-902-39-95</w:t>
            </w: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Карасьова Ольга Іванівна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067-523-03-09</w:t>
            </w: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Реєстратура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098-160-88-25</w:t>
            </w:r>
          </w:p>
          <w:p w:rsidR="007E736E" w:rsidRPr="007B3ACB" w:rsidRDefault="007E736E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3090019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050-309-00-69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Філія 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амбулаторії 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АЗПСМ №3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Авіаторське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Лікар - ЗПСЛ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Жиленко Володимир Юлійович</w:t>
            </w:r>
          </w:p>
        </w:tc>
        <w:tc>
          <w:tcPr>
            <w:tcW w:w="1707" w:type="dxa"/>
            <w:shd w:val="clear" w:color="auto" w:fill="auto"/>
          </w:tcPr>
          <w:p w:rsidR="007B3ACB" w:rsidRPr="006706E8" w:rsidRDefault="006706E8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097-362-14-36</w:t>
            </w:r>
          </w:p>
        </w:tc>
      </w:tr>
    </w:tbl>
    <w:p w:rsidR="007300AB" w:rsidRPr="007B3ACB" w:rsidRDefault="007300AB">
      <w:pPr>
        <w:rPr>
          <w:rFonts w:ascii="Times New Roman" w:hAnsi="Times New Roman" w:cs="Times New Roman"/>
          <w:lang w:val="uk-UA"/>
        </w:rPr>
      </w:pPr>
    </w:p>
    <w:p w:rsidR="007300AB" w:rsidRDefault="007300AB">
      <w:pPr>
        <w:rPr>
          <w:lang w:val="uk-UA"/>
        </w:rPr>
      </w:pPr>
    </w:p>
    <w:sectPr w:rsidR="007300AB" w:rsidSect="00730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D3"/>
    <w:rsid w:val="001316D8"/>
    <w:rsid w:val="00581C28"/>
    <w:rsid w:val="006706E8"/>
    <w:rsid w:val="007300AB"/>
    <w:rsid w:val="007B3ACB"/>
    <w:rsid w:val="007E736E"/>
    <w:rsid w:val="00B126D3"/>
    <w:rsid w:val="00D1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EF9"/>
  <w15:docId w15:val="{BE69D789-75C1-4C96-8298-45ED0E8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7B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jdmrfweoifjsenfsd</cp:lastModifiedBy>
  <cp:revision>5</cp:revision>
  <dcterms:created xsi:type="dcterms:W3CDTF">2020-09-02T08:37:00Z</dcterms:created>
  <dcterms:modified xsi:type="dcterms:W3CDTF">2020-09-02T11:31:00Z</dcterms:modified>
</cp:coreProperties>
</file>