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липня  2021 року о 09 годині 00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Артамонової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Олегівни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проспект Пушкіна, 1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Житлобудтрест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липня  2021 року о 09 годині 15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Антипенко Олександри Ігорівни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проспекту Олександра Поля, 107Б (парк)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13440" w:rsidRDefault="00013440" w:rsidP="000134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451C" w:rsidRPr="0050390D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липня 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033F6F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Гудкова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E451C" w:rsidRDefault="00CE451C" w:rsidP="0001344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Pr="0050390D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липня 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 розгляд звернення Зеленського Германа Ігоровича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вул. Свєтлова, 45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Pr="0050390D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липня 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Департаменту по роботі з активами Дніпровської міської ради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узвіз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Ярмаковий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33F6F" w:rsidRDefault="00033F6F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813" w:rsidRPr="0050390D" w:rsidRDefault="00FA4813" w:rsidP="00FA4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A4813" w:rsidRDefault="00FA4813" w:rsidP="00FA4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липня  2021 року о 10 годині </w:t>
      </w:r>
      <w:r w:rsidR="00826C0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</w:t>
      </w:r>
      <w:r w:rsidR="00826C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гр. </w:t>
      </w:r>
      <w:proofErr w:type="spellStart"/>
      <w:r w:rsidR="00826C02">
        <w:rPr>
          <w:rFonts w:ascii="Times New Roman" w:hAnsi="Times New Roman" w:cs="Times New Roman"/>
          <w:sz w:val="28"/>
          <w:szCs w:val="28"/>
          <w:lang w:val="uk-UA"/>
        </w:rPr>
        <w:t>Калашника</w:t>
      </w:r>
      <w:proofErr w:type="spellEnd"/>
      <w:r w:rsidR="00826C02">
        <w:rPr>
          <w:rFonts w:ascii="Times New Roman" w:hAnsi="Times New Roman" w:cs="Times New Roman"/>
          <w:sz w:val="28"/>
          <w:szCs w:val="28"/>
          <w:lang w:val="uk-UA"/>
        </w:rPr>
        <w:t xml:space="preserve"> А.К.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</w:t>
      </w:r>
      <w:r w:rsidR="00826C02">
        <w:rPr>
          <w:rFonts w:ascii="Times New Roman" w:hAnsi="Times New Roman" w:cs="Times New Roman"/>
          <w:sz w:val="28"/>
          <w:szCs w:val="28"/>
          <w:lang w:val="uk-UA"/>
        </w:rPr>
        <w:t>вул. Володимира Вернадського, буд. 29 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033F6F" w:rsidRDefault="00033F6F" w:rsidP="00FC28C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C02" w:rsidRPr="0050390D" w:rsidRDefault="00826C02" w:rsidP="00826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26C02" w:rsidRDefault="00826C02" w:rsidP="00826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липня 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                 співвласників будинку № 21, по проспекту Героїв , у м. Дніпро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б'єкті містобудування  проспект Героїв 21, та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9E4EA5" w:rsidRDefault="009E4EA5" w:rsidP="00826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EA5" w:rsidRDefault="009E4EA5" w:rsidP="009E4E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E4EA5" w:rsidRDefault="009E4EA5" w:rsidP="009E4E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липня  2021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9E4EA5" w:rsidRPr="009E4EA5" w:rsidRDefault="009E4EA5" w:rsidP="009E4E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 «БК «Оберіг», ОСББ «Слави 18», ОСН «БК буд. 10 по Б. Слави», ОСББ «Героїв 21», ОСББ «Оберіг – 27» , ОСББ «Перемоги 130», ОК ЖБК – 213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бульвар Слави 5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Погорілий Антон Михайлович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9E4EA5" w:rsidRDefault="009E4EA5" w:rsidP="00826C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51C" w:rsidRDefault="00CE451C" w:rsidP="00CE4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440" w:rsidRDefault="00013440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013440" w:rsidRDefault="00B44C1A" w:rsidP="005C0083">
      <w:pPr>
        <w:pStyle w:val="a3"/>
        <w:shd w:val="clear" w:color="auto" w:fill="FFFFFF"/>
        <w:spacing w:after="150"/>
      </w:pPr>
    </w:p>
    <w:sectPr w:rsidR="00B44C1A" w:rsidRPr="00013440" w:rsidSect="00CE45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13440"/>
    <w:rsid w:val="000319C2"/>
    <w:rsid w:val="0003202E"/>
    <w:rsid w:val="00033F6F"/>
    <w:rsid w:val="000652D4"/>
    <w:rsid w:val="000B412E"/>
    <w:rsid w:val="00117393"/>
    <w:rsid w:val="00143280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26C02"/>
    <w:rsid w:val="008929D1"/>
    <w:rsid w:val="008F39F4"/>
    <w:rsid w:val="00954733"/>
    <w:rsid w:val="00994EAE"/>
    <w:rsid w:val="009E4EA5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59CD"/>
    <w:rsid w:val="00C4709A"/>
    <w:rsid w:val="00CA2697"/>
    <w:rsid w:val="00CA420F"/>
    <w:rsid w:val="00CC7127"/>
    <w:rsid w:val="00CD1D1D"/>
    <w:rsid w:val="00CE451C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A4813"/>
    <w:rsid w:val="00FC28C8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3976</Words>
  <Characters>2267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2021-07-20T10:45:00Z</cp:lastPrinted>
  <dcterms:created xsi:type="dcterms:W3CDTF">2021-07-16T07:56:00Z</dcterms:created>
  <dcterms:modified xsi:type="dcterms:W3CDTF">2021-07-20T11:22:00Z</dcterms:modified>
</cp:coreProperties>
</file>