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B8" w:rsidRDefault="00026EB8" w:rsidP="009576D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545454"/>
          <w:sz w:val="28"/>
          <w:szCs w:val="28"/>
          <w:lang w:val="uk-UA"/>
        </w:rPr>
      </w:pPr>
    </w:p>
    <w:p w:rsidR="00AE417A" w:rsidRPr="00AE417A" w:rsidRDefault="00AE417A" w:rsidP="008E65B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 w:rsidRPr="00AE417A">
        <w:rPr>
          <w:rFonts w:ascii="PT Sans" w:hAnsi="PT Sans"/>
          <w:b/>
          <w:color w:val="545454"/>
          <w:sz w:val="28"/>
          <w:szCs w:val="28"/>
          <w:lang w:val="uk-UA"/>
        </w:rPr>
        <w:t>ОГОЛОШЕННЯ</w:t>
      </w:r>
    </w:p>
    <w:p w:rsidR="00B9280F" w:rsidRPr="00B9280F" w:rsidRDefault="00B9280F" w:rsidP="00B9280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>
        <w:rPr>
          <w:rFonts w:ascii="PT Sans" w:hAnsi="PT Sans"/>
          <w:color w:val="545454"/>
          <w:sz w:val="28"/>
          <w:szCs w:val="28"/>
          <w:lang w:val="uk-UA"/>
        </w:rPr>
        <w:t>21</w:t>
      </w:r>
      <w:r w:rsidRPr="00B9280F">
        <w:rPr>
          <w:rFonts w:ascii="PT Sans" w:hAnsi="PT Sans"/>
          <w:color w:val="545454"/>
          <w:sz w:val="28"/>
          <w:szCs w:val="28"/>
          <w:lang w:val="uk-UA"/>
        </w:rPr>
        <w:t xml:space="preserve"> травня 202</w:t>
      </w:r>
      <w:r>
        <w:rPr>
          <w:rFonts w:ascii="PT Sans" w:hAnsi="PT Sans"/>
          <w:color w:val="545454"/>
          <w:sz w:val="28"/>
          <w:szCs w:val="28"/>
          <w:lang w:val="uk-UA"/>
        </w:rPr>
        <w:t>1 року о 09 годині 00</w:t>
      </w:r>
      <w:r w:rsidRPr="00B9280F">
        <w:rPr>
          <w:rFonts w:ascii="PT Sans" w:hAnsi="PT Sans"/>
          <w:color w:val="545454"/>
          <w:sz w:val="28"/>
          <w:szCs w:val="28"/>
          <w:lang w:val="uk-UA"/>
        </w:rPr>
        <w:t xml:space="preserve"> хвилин відбудеться ПОВТОРНИЙ розгляд </w:t>
      </w:r>
      <w:r w:rsidR="008D07EF">
        <w:rPr>
          <w:rFonts w:ascii="PT Sans" w:hAnsi="PT Sans"/>
          <w:color w:val="545454"/>
          <w:sz w:val="28"/>
          <w:szCs w:val="28"/>
          <w:lang w:val="uk-UA"/>
        </w:rPr>
        <w:t xml:space="preserve">звернення  </w:t>
      </w:r>
      <w:r w:rsidRPr="00B9280F">
        <w:rPr>
          <w:rFonts w:ascii="PT Sans" w:hAnsi="PT Sans"/>
          <w:color w:val="545454"/>
          <w:sz w:val="28"/>
          <w:szCs w:val="28"/>
          <w:lang w:val="uk-UA"/>
        </w:rPr>
        <w:t>Комунального підприємства «Благоустрій міста» Дніпровської міської ради стосовно дотримання вимог законодавства в сфері містобудівної діяльності  на об'єкті містобудування за адресою м. Дніпро, між буд. №5 Д та буд. 7 по вул. Барикадній, та вирішення питання про призначення перевірки. Замовник – не відомий. 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Набережна, 29А, перший поверх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. </w:t>
      </w:r>
      <w:r w:rsidRPr="00B9280F">
        <w:rPr>
          <w:rFonts w:ascii="PT Sans" w:hAnsi="PT Sans"/>
          <w:b/>
          <w:color w:val="545454"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710FCB" w:rsidRPr="00710FCB" w:rsidRDefault="00710FCB" w:rsidP="00B9280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 w:rsidRPr="00710FCB">
        <w:rPr>
          <w:rFonts w:ascii="PT Sans" w:hAnsi="PT Sans"/>
          <w:b/>
          <w:color w:val="545454"/>
          <w:sz w:val="28"/>
          <w:szCs w:val="28"/>
          <w:lang w:val="uk-UA"/>
        </w:rPr>
        <w:t xml:space="preserve">ОГОЛОШЕННЯ </w:t>
      </w:r>
    </w:p>
    <w:p w:rsidR="00C464F5" w:rsidRDefault="00B9280F" w:rsidP="00C4680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 w:rsidRPr="00B9280F">
        <w:rPr>
          <w:rFonts w:ascii="PT Sans" w:hAnsi="PT Sans"/>
          <w:color w:val="545454"/>
          <w:sz w:val="28"/>
          <w:szCs w:val="28"/>
          <w:lang w:val="uk-UA"/>
        </w:rPr>
        <w:t>21</w:t>
      </w:r>
      <w:r w:rsidR="006129DB">
        <w:rPr>
          <w:rFonts w:ascii="PT Sans" w:hAnsi="PT Sans"/>
          <w:color w:val="545454"/>
          <w:sz w:val="28"/>
          <w:szCs w:val="28"/>
          <w:lang w:val="uk-UA"/>
        </w:rPr>
        <w:t xml:space="preserve"> травня 2021 року о 09 годині 00</w:t>
      </w:r>
      <w:r w:rsidRPr="00B9280F">
        <w:rPr>
          <w:rFonts w:ascii="PT Sans" w:hAnsi="PT Sans"/>
          <w:color w:val="545454"/>
          <w:sz w:val="28"/>
          <w:szCs w:val="28"/>
          <w:lang w:val="uk-UA"/>
        </w:rPr>
        <w:t xml:space="preserve"> хвилин відбудеться ПОВТОРНИЙ </w:t>
      </w:r>
      <w:r w:rsidR="008D07EF">
        <w:rPr>
          <w:rFonts w:ascii="PT Sans" w:hAnsi="PT Sans"/>
          <w:color w:val="545454"/>
          <w:sz w:val="28"/>
          <w:szCs w:val="28"/>
          <w:lang w:val="uk-UA"/>
        </w:rPr>
        <w:t xml:space="preserve">розгляд звернення </w:t>
      </w:r>
      <w:r w:rsidRPr="00B9280F">
        <w:rPr>
          <w:rFonts w:ascii="PT Sans" w:hAnsi="PT Sans"/>
          <w:color w:val="545454"/>
          <w:sz w:val="28"/>
          <w:szCs w:val="28"/>
          <w:lang w:val="uk-UA"/>
        </w:rPr>
        <w:t>Інспекції з питань благоустрою Дніпровської міської ради стосовно дотримання вимог законодавства в сфері містобудівної діяльності  на об'єкті містобудування за адресою м. Дніпро, у районі буд. №1А по просп. Петра Калнишевського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Набережна, 29А, перший поверх.</w:t>
      </w:r>
      <w:r w:rsidR="00710FCB" w:rsidRPr="00710FCB">
        <w:rPr>
          <w:rFonts w:ascii="PT Sans" w:hAnsi="PT Sans"/>
          <w:color w:val="545454"/>
          <w:sz w:val="28"/>
          <w:szCs w:val="28"/>
          <w:lang w:val="uk-UA"/>
        </w:rPr>
        <w:t xml:space="preserve"> </w:t>
      </w:r>
      <w:r w:rsidRPr="00B9280F">
        <w:rPr>
          <w:rFonts w:ascii="PT Sans" w:hAnsi="PT Sans"/>
          <w:b/>
          <w:color w:val="545454"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8D07EF" w:rsidRPr="008D07EF" w:rsidRDefault="008D07EF" w:rsidP="008D07EF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 w:rsidRPr="008D07EF">
        <w:rPr>
          <w:rFonts w:ascii="PT Sans" w:hAnsi="PT Sans"/>
          <w:b/>
          <w:color w:val="545454"/>
          <w:sz w:val="28"/>
          <w:szCs w:val="28"/>
          <w:lang w:val="uk-UA"/>
        </w:rPr>
        <w:t xml:space="preserve">ОГОЛОШЕННЯ </w:t>
      </w:r>
    </w:p>
    <w:p w:rsidR="008D07EF" w:rsidRPr="008D07EF" w:rsidRDefault="008D07EF" w:rsidP="008D07E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8"/>
          <w:szCs w:val="28"/>
          <w:lang w:val="uk-UA"/>
        </w:rPr>
      </w:pPr>
      <w:r w:rsidRPr="008D07EF">
        <w:rPr>
          <w:rFonts w:ascii="PT Sans" w:hAnsi="PT Sans"/>
          <w:color w:val="545454"/>
          <w:sz w:val="28"/>
          <w:szCs w:val="28"/>
          <w:lang w:val="uk-UA"/>
        </w:rPr>
        <w:t>21</w:t>
      </w:r>
      <w:r w:rsidR="006129DB">
        <w:rPr>
          <w:rFonts w:ascii="PT Sans" w:hAnsi="PT Sans"/>
          <w:color w:val="545454"/>
          <w:sz w:val="28"/>
          <w:szCs w:val="28"/>
          <w:lang w:val="uk-UA"/>
        </w:rPr>
        <w:t xml:space="preserve"> травня 2021 року о 09 годині 00</w:t>
      </w:r>
      <w:r w:rsidRPr="008D07EF">
        <w:rPr>
          <w:rFonts w:ascii="PT Sans" w:hAnsi="PT Sans"/>
          <w:color w:val="545454"/>
          <w:sz w:val="28"/>
          <w:szCs w:val="28"/>
          <w:lang w:val="uk-UA"/>
        </w:rPr>
        <w:t xml:space="preserve"> хвилин відбудеться 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 розгляд звернення </w:t>
      </w:r>
      <w:r w:rsidRPr="008D07EF">
        <w:rPr>
          <w:rFonts w:ascii="PT Sans" w:hAnsi="PT Sans"/>
          <w:color w:val="545454"/>
          <w:sz w:val="28"/>
          <w:szCs w:val="28"/>
          <w:lang w:val="uk-UA"/>
        </w:rPr>
        <w:t xml:space="preserve">Інспекції з питань благоустрою Дніпровської міської ради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PT Sans" w:hAnsi="PT Sans"/>
          <w:color w:val="545454"/>
          <w:sz w:val="28"/>
          <w:szCs w:val="28"/>
          <w:lang w:val="uk-UA"/>
        </w:rPr>
        <w:t>вул. Юрія Савченка, 40</w:t>
      </w:r>
      <w:r w:rsidRPr="008D07EF">
        <w:rPr>
          <w:rFonts w:ascii="PT Sans" w:hAnsi="PT Sans"/>
          <w:color w:val="545454"/>
          <w:sz w:val="28"/>
          <w:szCs w:val="28"/>
          <w:lang w:val="uk-UA"/>
        </w:rPr>
        <w:t xml:space="preserve">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Набережна, 29А, перший поверх. Розгляд звернень здійснюється за участю заявника та замовника або їх представників.</w:t>
      </w:r>
    </w:p>
    <w:p w:rsidR="008D07EF" w:rsidRDefault="008D07EF" w:rsidP="003B0D0F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</w:p>
    <w:p w:rsidR="006129DB" w:rsidRPr="006129DB" w:rsidRDefault="006129DB" w:rsidP="006129DB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 w:rsidRPr="006129DB">
        <w:rPr>
          <w:rFonts w:ascii="PT Sans" w:hAnsi="PT Sans"/>
          <w:b/>
          <w:color w:val="545454"/>
          <w:sz w:val="28"/>
          <w:szCs w:val="28"/>
          <w:lang w:val="uk-UA"/>
        </w:rPr>
        <w:lastRenderedPageBreak/>
        <w:t xml:space="preserve">ОГОЛОШЕННЯ </w:t>
      </w:r>
    </w:p>
    <w:p w:rsidR="006129DB" w:rsidRDefault="006129DB" w:rsidP="006129DB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 w:rsidRPr="006129DB">
        <w:rPr>
          <w:rFonts w:ascii="PT Sans" w:hAnsi="PT Sans"/>
          <w:color w:val="545454"/>
          <w:sz w:val="28"/>
          <w:szCs w:val="28"/>
          <w:lang w:val="uk-UA"/>
        </w:rPr>
        <w:t>21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 травня 2021 року о 09 годині 00</w:t>
      </w:r>
      <w:r w:rsidRPr="006129DB">
        <w:rPr>
          <w:rFonts w:ascii="PT Sans" w:hAnsi="PT Sans"/>
          <w:color w:val="545454"/>
          <w:sz w:val="28"/>
          <w:szCs w:val="28"/>
          <w:lang w:val="uk-UA"/>
        </w:rPr>
        <w:t xml:space="preserve"> хвилин відбудеться ПОВТОРНИЙ розгляд звернення Інспекції з питань благоустрою Дніпровської міської ради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у районі буд. 80 по вул. маршала Малиновського </w:t>
      </w:r>
      <w:r w:rsidRPr="006129DB">
        <w:rPr>
          <w:rFonts w:ascii="PT Sans" w:hAnsi="PT Sans"/>
          <w:color w:val="545454"/>
          <w:sz w:val="28"/>
          <w:szCs w:val="28"/>
          <w:lang w:val="uk-UA"/>
        </w:rPr>
        <w:t>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Набережна, 29А, перший поверх</w:t>
      </w:r>
      <w:r w:rsidRPr="006129DB">
        <w:rPr>
          <w:rFonts w:ascii="PT Sans" w:hAnsi="PT Sans"/>
          <w:b/>
          <w:color w:val="545454"/>
          <w:sz w:val="28"/>
          <w:szCs w:val="28"/>
          <w:lang w:val="uk-UA"/>
        </w:rPr>
        <w:t>. У разі повторної неявки заявника заява залишається без розгляду.</w:t>
      </w:r>
    </w:p>
    <w:p w:rsidR="003B0D0F" w:rsidRPr="003B0D0F" w:rsidRDefault="003B0D0F" w:rsidP="003B0D0F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 w:rsidRPr="003B0D0F">
        <w:rPr>
          <w:rFonts w:ascii="PT Sans" w:hAnsi="PT Sans"/>
          <w:b/>
          <w:color w:val="545454"/>
          <w:sz w:val="28"/>
          <w:szCs w:val="28"/>
          <w:lang w:val="uk-UA"/>
        </w:rPr>
        <w:t xml:space="preserve">ОГОЛОШЕННЯ </w:t>
      </w:r>
    </w:p>
    <w:p w:rsidR="003B0D0F" w:rsidRPr="003B0D0F" w:rsidRDefault="003B0D0F" w:rsidP="003B0D0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8"/>
          <w:szCs w:val="28"/>
          <w:lang w:val="uk-UA"/>
        </w:rPr>
      </w:pPr>
      <w:r w:rsidRPr="003B0D0F">
        <w:rPr>
          <w:rFonts w:ascii="PT Sans" w:hAnsi="PT Sans"/>
          <w:color w:val="545454"/>
          <w:sz w:val="28"/>
          <w:szCs w:val="28"/>
          <w:lang w:val="uk-UA"/>
        </w:rPr>
        <w:t>21</w:t>
      </w:r>
      <w:r w:rsidR="006129DB">
        <w:rPr>
          <w:rFonts w:ascii="PT Sans" w:hAnsi="PT Sans"/>
          <w:color w:val="545454"/>
          <w:sz w:val="28"/>
          <w:szCs w:val="28"/>
          <w:lang w:val="uk-UA"/>
        </w:rPr>
        <w:t xml:space="preserve"> травня 2021 року о 09 годині 15</w:t>
      </w:r>
      <w:r w:rsidRPr="003B0D0F">
        <w:rPr>
          <w:rFonts w:ascii="PT Sans" w:hAnsi="PT Sans"/>
          <w:color w:val="545454"/>
          <w:sz w:val="28"/>
          <w:szCs w:val="28"/>
          <w:lang w:val="uk-UA"/>
        </w:rPr>
        <w:t xml:space="preserve"> хвилин відбудеться розгляд звернення </w:t>
      </w:r>
      <w:proofErr w:type="spellStart"/>
      <w:r w:rsidRPr="003B0D0F">
        <w:rPr>
          <w:rFonts w:ascii="PT Sans" w:hAnsi="PT Sans"/>
          <w:color w:val="545454"/>
          <w:sz w:val="28"/>
          <w:szCs w:val="28"/>
          <w:lang w:val="uk-UA"/>
        </w:rPr>
        <w:t>Снісара</w:t>
      </w:r>
      <w:proofErr w:type="spellEnd"/>
      <w:r w:rsidRPr="003B0D0F">
        <w:rPr>
          <w:rFonts w:ascii="PT Sans" w:hAnsi="PT Sans"/>
          <w:color w:val="545454"/>
          <w:sz w:val="28"/>
          <w:szCs w:val="28"/>
          <w:lang w:val="uk-UA"/>
        </w:rPr>
        <w:t xml:space="preserve"> Олександра Миколайовича стосовно дотримання вимог законодавства в сфері містобудівної діяльності  на об'єкті містобудування за адресою м. Дніпро, вул. Набережна Перемоги, 5Л та вирішення питання про призначення перевірки. Замовник – не відомий.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                                   вул. Січеславська Набережна. 29А, перший поверх. Розгляд звернень здійснюється за участю заявника та замовника або їх представників.</w:t>
      </w:r>
    </w:p>
    <w:p w:rsidR="003B0D0F" w:rsidRPr="003B0D0F" w:rsidRDefault="003B0D0F" w:rsidP="003B0D0F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</w:p>
    <w:p w:rsidR="003B0D0F" w:rsidRPr="003B0D0F" w:rsidRDefault="003B0D0F" w:rsidP="003B0D0F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 w:rsidRPr="003B0D0F">
        <w:rPr>
          <w:rFonts w:ascii="PT Sans" w:hAnsi="PT Sans"/>
          <w:b/>
          <w:color w:val="545454"/>
          <w:sz w:val="28"/>
          <w:szCs w:val="28"/>
          <w:lang w:val="uk-UA"/>
        </w:rPr>
        <w:t xml:space="preserve">ОГОЛОШЕННЯ </w:t>
      </w:r>
    </w:p>
    <w:p w:rsidR="003B0D0F" w:rsidRDefault="003B0D0F" w:rsidP="003B0D0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8"/>
          <w:szCs w:val="28"/>
          <w:lang w:val="uk-UA"/>
        </w:rPr>
      </w:pPr>
      <w:r w:rsidRPr="003B0D0F">
        <w:rPr>
          <w:rFonts w:ascii="PT Sans" w:hAnsi="PT Sans"/>
          <w:color w:val="545454"/>
          <w:sz w:val="28"/>
          <w:szCs w:val="28"/>
          <w:lang w:val="uk-UA"/>
        </w:rPr>
        <w:t>21</w:t>
      </w:r>
      <w:r w:rsidR="006129DB">
        <w:rPr>
          <w:rFonts w:ascii="PT Sans" w:hAnsi="PT Sans"/>
          <w:color w:val="545454"/>
          <w:sz w:val="28"/>
          <w:szCs w:val="28"/>
          <w:lang w:val="uk-UA"/>
        </w:rPr>
        <w:t xml:space="preserve"> травня 2021 року о 09 годині 15</w:t>
      </w:r>
      <w:r w:rsidRPr="003B0D0F">
        <w:rPr>
          <w:rFonts w:ascii="PT Sans" w:hAnsi="PT Sans"/>
          <w:color w:val="545454"/>
          <w:sz w:val="28"/>
          <w:szCs w:val="28"/>
          <w:lang w:val="uk-UA"/>
        </w:rPr>
        <w:t xml:space="preserve"> хвилин відбудеться розгляд звернення </w:t>
      </w:r>
      <w:proofErr w:type="spellStart"/>
      <w:r w:rsidRPr="003B0D0F">
        <w:rPr>
          <w:rFonts w:ascii="PT Sans" w:hAnsi="PT Sans"/>
          <w:color w:val="545454"/>
          <w:sz w:val="28"/>
          <w:szCs w:val="28"/>
          <w:lang w:val="uk-UA"/>
        </w:rPr>
        <w:t>Снісара</w:t>
      </w:r>
      <w:proofErr w:type="spellEnd"/>
      <w:r w:rsidRPr="003B0D0F">
        <w:rPr>
          <w:rFonts w:ascii="PT Sans" w:hAnsi="PT Sans"/>
          <w:color w:val="545454"/>
          <w:sz w:val="28"/>
          <w:szCs w:val="28"/>
          <w:lang w:val="uk-UA"/>
        </w:rPr>
        <w:t xml:space="preserve"> Олександра Миколайовича стосовно дотримання вимог законодавства в сфері містобудівної діяльності  на об'єкті містобудування за а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дресою м. Дніпро, на перехресті вулиці Свєтлова та вулиці Михайла Грушевського </w:t>
      </w:r>
      <w:r w:rsidRPr="003B0D0F">
        <w:rPr>
          <w:rFonts w:ascii="PT Sans" w:hAnsi="PT Sans"/>
          <w:color w:val="545454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proofErr w:type="spellStart"/>
      <w:r w:rsidR="00A86D14">
        <w:rPr>
          <w:rFonts w:ascii="PT Sans" w:hAnsi="PT Sans"/>
          <w:color w:val="545454"/>
          <w:sz w:val="28"/>
          <w:szCs w:val="28"/>
          <w:lang w:val="uk-UA"/>
        </w:rPr>
        <w:t>Абрютин</w:t>
      </w:r>
      <w:proofErr w:type="spellEnd"/>
      <w:r w:rsidR="00A86D14">
        <w:rPr>
          <w:rFonts w:ascii="PT Sans" w:hAnsi="PT Sans"/>
          <w:color w:val="545454"/>
          <w:sz w:val="28"/>
          <w:szCs w:val="28"/>
          <w:lang w:val="uk-UA"/>
        </w:rPr>
        <w:t xml:space="preserve"> Д.В</w:t>
      </w:r>
      <w:r w:rsidRPr="003B0D0F">
        <w:rPr>
          <w:rFonts w:ascii="PT Sans" w:hAnsi="PT Sans"/>
          <w:color w:val="545454"/>
          <w:sz w:val="28"/>
          <w:szCs w:val="28"/>
          <w:lang w:val="uk-UA"/>
        </w:rPr>
        <w:t>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ади  за адресою: м. Дніпро,  </w:t>
      </w:r>
      <w:r w:rsidRPr="003B0D0F">
        <w:rPr>
          <w:rFonts w:ascii="PT Sans" w:hAnsi="PT Sans"/>
          <w:color w:val="545454"/>
          <w:sz w:val="28"/>
          <w:szCs w:val="28"/>
          <w:lang w:val="uk-UA"/>
        </w:rPr>
        <w:t>вул. Січеславська Набережна. 29А, перший поверх. Розгляд звернень здійснюється за участю заявника та замовника або їх представників.</w:t>
      </w:r>
    </w:p>
    <w:p w:rsidR="00C15D0F" w:rsidRPr="00C15D0F" w:rsidRDefault="00C15D0F" w:rsidP="00C15D0F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 w:rsidRPr="00C15D0F">
        <w:rPr>
          <w:rFonts w:ascii="PT Sans" w:hAnsi="PT Sans"/>
          <w:b/>
          <w:color w:val="545454"/>
          <w:sz w:val="28"/>
          <w:szCs w:val="28"/>
          <w:lang w:val="uk-UA"/>
        </w:rPr>
        <w:lastRenderedPageBreak/>
        <w:t xml:space="preserve">ОГОЛОШЕННЯ </w:t>
      </w:r>
    </w:p>
    <w:p w:rsidR="00C15D0F" w:rsidRPr="00A86D14" w:rsidRDefault="00C15D0F" w:rsidP="00C15D0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8"/>
          <w:szCs w:val="28"/>
        </w:rPr>
      </w:pPr>
      <w:r w:rsidRPr="00C15D0F">
        <w:rPr>
          <w:rFonts w:ascii="PT Sans" w:hAnsi="PT Sans"/>
          <w:color w:val="545454"/>
          <w:sz w:val="28"/>
          <w:szCs w:val="28"/>
          <w:lang w:val="uk-UA"/>
        </w:rPr>
        <w:t>21</w:t>
      </w:r>
      <w:r w:rsidRPr="00C15D0F">
        <w:rPr>
          <w:rFonts w:ascii="PT Sans" w:hAnsi="PT Sans"/>
          <w:color w:val="545454"/>
          <w:sz w:val="28"/>
          <w:szCs w:val="28"/>
          <w:lang w:val="uk-UA"/>
        </w:rPr>
        <w:t xml:space="preserve"> травня 2021 року о 09 годині 30</w:t>
      </w:r>
      <w:r w:rsidRPr="00C15D0F">
        <w:rPr>
          <w:rFonts w:ascii="PT Sans" w:hAnsi="PT Sans"/>
          <w:color w:val="545454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PT Sans" w:hAnsi="PT Sans"/>
          <w:color w:val="545454"/>
          <w:sz w:val="28"/>
          <w:szCs w:val="28"/>
          <w:lang w:val="uk-UA"/>
        </w:rPr>
        <w:t>Шинкаренко Т.В. Голови правління ОСББ «Співдружність Поля, 14»</w:t>
      </w:r>
      <w:r w:rsidRPr="00C15D0F">
        <w:rPr>
          <w:rFonts w:ascii="PT Sans" w:hAnsi="PT Sans"/>
          <w:color w:val="545454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PT Sans" w:hAnsi="PT Sans"/>
          <w:color w:val="545454"/>
          <w:sz w:val="28"/>
          <w:szCs w:val="28"/>
          <w:lang w:val="uk-UA"/>
        </w:rPr>
        <w:t>проспект Поля, 10/12</w:t>
      </w:r>
      <w:r w:rsidRPr="00C15D0F">
        <w:rPr>
          <w:rFonts w:ascii="PT Sans" w:hAnsi="PT Sans"/>
          <w:color w:val="545454"/>
          <w:sz w:val="28"/>
          <w:szCs w:val="28"/>
          <w:lang w:val="uk-UA"/>
        </w:rPr>
        <w:t xml:space="preserve"> та вирішення питання про призначення перевірки. Замовник – </w:t>
      </w:r>
      <w:r>
        <w:rPr>
          <w:rFonts w:ascii="PT Sans" w:hAnsi="PT Sans"/>
          <w:color w:val="545454"/>
          <w:sz w:val="28"/>
          <w:szCs w:val="28"/>
          <w:lang w:val="uk-UA"/>
        </w:rPr>
        <w:t>не відомий.</w:t>
      </w:r>
      <w:r w:rsidRPr="00C15D0F">
        <w:rPr>
          <w:rFonts w:ascii="PT Sans" w:hAnsi="PT Sans"/>
          <w:color w:val="545454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Розгляд зверне</w:t>
      </w:r>
      <w:bookmarkStart w:id="0" w:name="_GoBack"/>
      <w:bookmarkEnd w:id="0"/>
      <w:r w:rsidRPr="00C15D0F">
        <w:rPr>
          <w:rFonts w:ascii="PT Sans" w:hAnsi="PT Sans"/>
          <w:color w:val="545454"/>
          <w:sz w:val="28"/>
          <w:szCs w:val="28"/>
          <w:lang w:val="uk-UA"/>
        </w:rPr>
        <w:t>нь з</w:t>
      </w:r>
      <w:proofErr w:type="spellStart"/>
      <w:r w:rsidRPr="00C15D0F">
        <w:rPr>
          <w:rFonts w:ascii="PT Sans" w:hAnsi="PT Sans"/>
          <w:color w:val="545454"/>
          <w:sz w:val="28"/>
          <w:szCs w:val="28"/>
        </w:rPr>
        <w:t>дійснюється</w:t>
      </w:r>
      <w:proofErr w:type="spellEnd"/>
      <w:r w:rsidRPr="00C15D0F">
        <w:rPr>
          <w:rFonts w:ascii="PT Sans" w:hAnsi="PT Sans"/>
          <w:color w:val="545454"/>
          <w:sz w:val="28"/>
          <w:szCs w:val="28"/>
        </w:rPr>
        <w:t xml:space="preserve"> за </w:t>
      </w:r>
      <w:proofErr w:type="spellStart"/>
      <w:r w:rsidRPr="00C15D0F">
        <w:rPr>
          <w:rFonts w:ascii="PT Sans" w:hAnsi="PT Sans"/>
          <w:color w:val="545454"/>
          <w:sz w:val="28"/>
          <w:szCs w:val="28"/>
        </w:rPr>
        <w:t>участю</w:t>
      </w:r>
      <w:proofErr w:type="spellEnd"/>
      <w:r w:rsidRPr="00C15D0F">
        <w:rPr>
          <w:rFonts w:ascii="PT Sans" w:hAnsi="PT Sans"/>
          <w:color w:val="545454"/>
          <w:sz w:val="28"/>
          <w:szCs w:val="28"/>
        </w:rPr>
        <w:t xml:space="preserve"> </w:t>
      </w:r>
      <w:proofErr w:type="spellStart"/>
      <w:r w:rsidRPr="00C15D0F">
        <w:rPr>
          <w:rFonts w:ascii="PT Sans" w:hAnsi="PT Sans"/>
          <w:color w:val="545454"/>
          <w:sz w:val="28"/>
          <w:szCs w:val="28"/>
        </w:rPr>
        <w:t>заявника</w:t>
      </w:r>
      <w:proofErr w:type="spellEnd"/>
      <w:r w:rsidRPr="00C15D0F">
        <w:rPr>
          <w:rFonts w:ascii="PT Sans" w:hAnsi="PT Sans"/>
          <w:color w:val="545454"/>
          <w:sz w:val="28"/>
          <w:szCs w:val="28"/>
        </w:rPr>
        <w:t xml:space="preserve"> та </w:t>
      </w:r>
      <w:proofErr w:type="spellStart"/>
      <w:r w:rsidRPr="00C15D0F">
        <w:rPr>
          <w:rFonts w:ascii="PT Sans" w:hAnsi="PT Sans"/>
          <w:color w:val="545454"/>
          <w:sz w:val="28"/>
          <w:szCs w:val="28"/>
        </w:rPr>
        <w:t>замовника</w:t>
      </w:r>
      <w:proofErr w:type="spellEnd"/>
      <w:r w:rsidRPr="00C15D0F">
        <w:rPr>
          <w:rFonts w:ascii="PT Sans" w:hAnsi="PT Sans"/>
          <w:color w:val="545454"/>
          <w:sz w:val="28"/>
          <w:szCs w:val="28"/>
        </w:rPr>
        <w:t xml:space="preserve"> або </w:t>
      </w:r>
      <w:proofErr w:type="spellStart"/>
      <w:r w:rsidRPr="00C15D0F">
        <w:rPr>
          <w:rFonts w:ascii="PT Sans" w:hAnsi="PT Sans"/>
          <w:color w:val="545454"/>
          <w:sz w:val="28"/>
          <w:szCs w:val="28"/>
        </w:rPr>
        <w:t>їх</w:t>
      </w:r>
      <w:proofErr w:type="spellEnd"/>
      <w:r w:rsidRPr="00C15D0F">
        <w:rPr>
          <w:rFonts w:ascii="PT Sans" w:hAnsi="PT Sans"/>
          <w:color w:val="545454"/>
          <w:sz w:val="28"/>
          <w:szCs w:val="28"/>
        </w:rPr>
        <w:t xml:space="preserve"> </w:t>
      </w:r>
      <w:proofErr w:type="spellStart"/>
      <w:r w:rsidRPr="00C15D0F">
        <w:rPr>
          <w:rFonts w:ascii="PT Sans" w:hAnsi="PT Sans"/>
          <w:color w:val="545454"/>
          <w:sz w:val="28"/>
          <w:szCs w:val="28"/>
        </w:rPr>
        <w:t>представників</w:t>
      </w:r>
      <w:proofErr w:type="spellEnd"/>
      <w:r w:rsidRPr="00C15D0F">
        <w:rPr>
          <w:rFonts w:ascii="PT Sans" w:hAnsi="PT Sans"/>
          <w:color w:val="545454"/>
          <w:sz w:val="28"/>
          <w:szCs w:val="28"/>
        </w:rPr>
        <w:t>.</w:t>
      </w:r>
    </w:p>
    <w:p w:rsidR="003D10FB" w:rsidRPr="003D10FB" w:rsidRDefault="003D10FB" w:rsidP="003D10FB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 w:rsidRPr="003D10FB">
        <w:rPr>
          <w:rFonts w:ascii="PT Sans" w:hAnsi="PT Sans"/>
          <w:b/>
          <w:color w:val="545454"/>
          <w:sz w:val="28"/>
          <w:szCs w:val="28"/>
          <w:lang w:val="uk-UA"/>
        </w:rPr>
        <w:t>ОГОЛОШЕННЯ</w:t>
      </w:r>
    </w:p>
    <w:p w:rsidR="00F03E3F" w:rsidRPr="003D10FB" w:rsidRDefault="003D10FB" w:rsidP="001B775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>
        <w:rPr>
          <w:rFonts w:ascii="PT Sans" w:hAnsi="PT Sans"/>
          <w:color w:val="545454"/>
          <w:sz w:val="28"/>
          <w:szCs w:val="28"/>
          <w:lang w:val="uk-UA"/>
        </w:rPr>
        <w:t>21 травня 2021 року о 10 годині 00</w:t>
      </w:r>
      <w:r w:rsidRPr="003D10FB">
        <w:rPr>
          <w:rFonts w:ascii="PT Sans" w:hAnsi="PT Sans"/>
          <w:color w:val="545454"/>
          <w:sz w:val="28"/>
          <w:szCs w:val="28"/>
          <w:lang w:val="uk-UA"/>
        </w:rPr>
        <w:t xml:space="preserve"> хвилин відбудеться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 ПОВТОРНИЙ</w:t>
      </w:r>
      <w:r w:rsidRPr="003D10FB">
        <w:rPr>
          <w:rFonts w:ascii="PT Sans" w:hAnsi="PT Sans"/>
          <w:color w:val="545454"/>
          <w:sz w:val="28"/>
          <w:szCs w:val="28"/>
          <w:lang w:val="uk-UA"/>
        </w:rPr>
        <w:t xml:space="preserve"> розгляд звернення Приватного виконавця Селезньова Максима Олександровича стосовно дотримання вимог законодавства в сфері містобудівної діяльності  на об'єкті містобудування за адресою м. Дніпро, вул. </w:t>
      </w:r>
      <w:proofErr w:type="spellStart"/>
      <w:r w:rsidRPr="003D10FB">
        <w:rPr>
          <w:rFonts w:ascii="PT Sans" w:hAnsi="PT Sans"/>
          <w:color w:val="545454"/>
          <w:sz w:val="28"/>
          <w:szCs w:val="28"/>
          <w:lang w:val="uk-UA"/>
        </w:rPr>
        <w:t>Мандриківська</w:t>
      </w:r>
      <w:proofErr w:type="spellEnd"/>
      <w:r w:rsidRPr="003D10FB">
        <w:rPr>
          <w:rFonts w:ascii="PT Sans" w:hAnsi="PT Sans"/>
          <w:color w:val="545454"/>
          <w:sz w:val="28"/>
          <w:szCs w:val="28"/>
          <w:lang w:val="uk-UA"/>
        </w:rPr>
        <w:t xml:space="preserve">, 322. Замовник – </w:t>
      </w:r>
      <w:proofErr w:type="spellStart"/>
      <w:r w:rsidRPr="003D10FB">
        <w:rPr>
          <w:rFonts w:ascii="PT Sans" w:hAnsi="PT Sans"/>
          <w:color w:val="545454"/>
          <w:sz w:val="28"/>
          <w:szCs w:val="28"/>
          <w:lang w:val="uk-UA"/>
        </w:rPr>
        <w:t>Шипко</w:t>
      </w:r>
      <w:proofErr w:type="spellEnd"/>
      <w:r w:rsidRPr="003D10FB">
        <w:rPr>
          <w:rFonts w:ascii="PT Sans" w:hAnsi="PT Sans"/>
          <w:color w:val="545454"/>
          <w:sz w:val="28"/>
          <w:szCs w:val="28"/>
          <w:lang w:val="uk-UA"/>
        </w:rPr>
        <w:t xml:space="preserve"> Олександр Федорович.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Набережна, 29А, перший поверх. </w:t>
      </w:r>
      <w:r w:rsidRPr="003D10FB">
        <w:rPr>
          <w:rFonts w:ascii="PT Sans" w:hAnsi="PT Sans"/>
          <w:b/>
          <w:color w:val="545454"/>
          <w:sz w:val="28"/>
          <w:szCs w:val="28"/>
          <w:lang w:val="uk-UA"/>
        </w:rPr>
        <w:t>У разі повторної неявки заявника заява залишається без розгляду.</w:t>
      </w:r>
      <w:r>
        <w:rPr>
          <w:rFonts w:ascii="PT Sans" w:hAnsi="PT Sans"/>
          <w:b/>
          <w:color w:val="545454"/>
          <w:sz w:val="28"/>
          <w:szCs w:val="28"/>
          <w:lang w:val="uk-UA"/>
        </w:rPr>
        <w:t xml:space="preserve"> </w:t>
      </w:r>
    </w:p>
    <w:p w:rsidR="00A0352B" w:rsidRDefault="00A0352B" w:rsidP="002A0D2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545454"/>
          <w:sz w:val="28"/>
          <w:szCs w:val="28"/>
          <w:lang w:val="uk-UA"/>
        </w:rPr>
      </w:pPr>
    </w:p>
    <w:p w:rsidR="00A86D14" w:rsidRPr="00A86D14" w:rsidRDefault="00A86D14" w:rsidP="00A86D14">
      <w:pPr>
        <w:pStyle w:val="a3"/>
        <w:shd w:val="clear" w:color="auto" w:fill="FFFFFF"/>
        <w:spacing w:after="150"/>
        <w:jc w:val="center"/>
        <w:rPr>
          <w:rFonts w:ascii="PT Sans" w:hAnsi="PT Sans"/>
          <w:color w:val="545454"/>
          <w:sz w:val="28"/>
          <w:szCs w:val="28"/>
          <w:lang w:val="uk-UA"/>
        </w:rPr>
      </w:pPr>
    </w:p>
    <w:p w:rsidR="00A86D14" w:rsidRPr="003B0D0F" w:rsidRDefault="00A86D14" w:rsidP="00A86D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8"/>
          <w:szCs w:val="28"/>
          <w:lang w:val="uk-UA"/>
        </w:rPr>
      </w:pPr>
    </w:p>
    <w:sectPr w:rsidR="00A86D14" w:rsidRPr="003B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3A"/>
    <w:rsid w:val="00026EB8"/>
    <w:rsid w:val="000A5853"/>
    <w:rsid w:val="00154F6D"/>
    <w:rsid w:val="001555DD"/>
    <w:rsid w:val="001B775C"/>
    <w:rsid w:val="0024460A"/>
    <w:rsid w:val="002A0D2B"/>
    <w:rsid w:val="002B7D80"/>
    <w:rsid w:val="00340195"/>
    <w:rsid w:val="0034297B"/>
    <w:rsid w:val="00376232"/>
    <w:rsid w:val="003A5E8A"/>
    <w:rsid w:val="003B0D0F"/>
    <w:rsid w:val="003B7E39"/>
    <w:rsid w:val="003D10FB"/>
    <w:rsid w:val="004D07EF"/>
    <w:rsid w:val="004D624C"/>
    <w:rsid w:val="005102D2"/>
    <w:rsid w:val="00543268"/>
    <w:rsid w:val="005A2E60"/>
    <w:rsid w:val="006129DB"/>
    <w:rsid w:val="006C293F"/>
    <w:rsid w:val="00710FCB"/>
    <w:rsid w:val="007D11FD"/>
    <w:rsid w:val="007E1BF3"/>
    <w:rsid w:val="00846F33"/>
    <w:rsid w:val="008D07EF"/>
    <w:rsid w:val="008E65BB"/>
    <w:rsid w:val="009209A5"/>
    <w:rsid w:val="00950376"/>
    <w:rsid w:val="009575BD"/>
    <w:rsid w:val="009576DD"/>
    <w:rsid w:val="00984074"/>
    <w:rsid w:val="009A12DC"/>
    <w:rsid w:val="009C02F4"/>
    <w:rsid w:val="009C0D44"/>
    <w:rsid w:val="009C6FEA"/>
    <w:rsid w:val="009F779A"/>
    <w:rsid w:val="00A0352B"/>
    <w:rsid w:val="00A24F11"/>
    <w:rsid w:val="00A86D14"/>
    <w:rsid w:val="00A90BCA"/>
    <w:rsid w:val="00AE417A"/>
    <w:rsid w:val="00B068D7"/>
    <w:rsid w:val="00B8442A"/>
    <w:rsid w:val="00B9280F"/>
    <w:rsid w:val="00BB4BBD"/>
    <w:rsid w:val="00C15D0F"/>
    <w:rsid w:val="00C26D4C"/>
    <w:rsid w:val="00C464F5"/>
    <w:rsid w:val="00C46802"/>
    <w:rsid w:val="00C601C6"/>
    <w:rsid w:val="00CA2CF5"/>
    <w:rsid w:val="00D2303A"/>
    <w:rsid w:val="00D551E6"/>
    <w:rsid w:val="00D75F01"/>
    <w:rsid w:val="00DD5EF6"/>
    <w:rsid w:val="00F03E3F"/>
    <w:rsid w:val="00F4327C"/>
    <w:rsid w:val="00F55CE7"/>
    <w:rsid w:val="00FA5797"/>
    <w:rsid w:val="00F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F2076-100B-4012-9F07-73A8C4F0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0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0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2021-05-17T11:09:00Z</cp:lastPrinted>
  <dcterms:created xsi:type="dcterms:W3CDTF">2021-05-17T07:00:00Z</dcterms:created>
  <dcterms:modified xsi:type="dcterms:W3CDTF">2021-05-17T14:14:00Z</dcterms:modified>
</cp:coreProperties>
</file>