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Default="00A24F11" w:rsidP="00FE4261">
      <w:pPr>
        <w:pStyle w:val="a3"/>
        <w:shd w:val="clear" w:color="auto" w:fill="FFFFFF"/>
        <w:spacing w:before="0" w:beforeAutospacing="0" w:after="150" w:afterAutospacing="0"/>
        <w:rPr>
          <w:rFonts w:ascii="PT Sans" w:hAnsi="PT Sans"/>
          <w:b/>
          <w:color w:val="545454"/>
          <w:sz w:val="28"/>
          <w:szCs w:val="28"/>
          <w:lang w:val="uk-UA"/>
        </w:rPr>
      </w:pPr>
    </w:p>
    <w:p w:rsidR="00A24F11" w:rsidRDefault="00A24F11" w:rsidP="00C46802">
      <w:pPr>
        <w:pStyle w:val="a3"/>
        <w:shd w:val="clear" w:color="auto" w:fill="FFFFFF"/>
        <w:spacing w:before="0" w:beforeAutospacing="0" w:after="150" w:afterAutospacing="0"/>
        <w:jc w:val="center"/>
        <w:rPr>
          <w:rFonts w:ascii="PT Sans" w:hAnsi="PT Sans"/>
          <w:b/>
          <w:color w:val="545454"/>
          <w:sz w:val="28"/>
          <w:szCs w:val="28"/>
          <w:lang w:val="uk-UA"/>
        </w:rPr>
      </w:pPr>
      <w:r w:rsidRPr="00A24F11">
        <w:rPr>
          <w:rFonts w:ascii="PT Sans" w:hAnsi="PT Sans"/>
          <w:b/>
          <w:color w:val="545454"/>
          <w:sz w:val="28"/>
          <w:szCs w:val="28"/>
          <w:lang w:val="uk-UA"/>
        </w:rPr>
        <w:t>ОГОЛОШЕННЯ</w:t>
      </w:r>
    </w:p>
    <w:p w:rsidR="00A24F11" w:rsidRDefault="00FE4261" w:rsidP="00A24F11">
      <w:pPr>
        <w:pStyle w:val="a3"/>
        <w:shd w:val="clear" w:color="auto" w:fill="FFFFFF"/>
        <w:spacing w:before="0" w:beforeAutospacing="0" w:after="150" w:afterAutospacing="0"/>
        <w:jc w:val="center"/>
        <w:rPr>
          <w:rFonts w:ascii="PT Sans" w:hAnsi="PT Sans"/>
          <w:color w:val="545454"/>
          <w:sz w:val="28"/>
          <w:szCs w:val="28"/>
          <w:lang w:val="uk-UA"/>
        </w:rPr>
      </w:pPr>
      <w:r>
        <w:rPr>
          <w:rFonts w:ascii="PT Sans" w:hAnsi="PT Sans"/>
          <w:color w:val="545454"/>
          <w:sz w:val="28"/>
          <w:szCs w:val="28"/>
          <w:lang w:val="uk-UA"/>
        </w:rPr>
        <w:t>11 травня 2021 року о 09 годині 0</w:t>
      </w:r>
      <w:r w:rsidR="00A24F11" w:rsidRPr="00A24F11">
        <w:rPr>
          <w:rFonts w:ascii="PT Sans" w:hAnsi="PT Sans"/>
          <w:color w:val="545454"/>
          <w:sz w:val="28"/>
          <w:szCs w:val="28"/>
          <w:lang w:val="uk-UA"/>
        </w:rPr>
        <w:t xml:space="preserve">0 хвилин відбудеться </w:t>
      </w:r>
      <w:r w:rsidR="00A24F11">
        <w:rPr>
          <w:rFonts w:ascii="PT Sans" w:hAnsi="PT Sans"/>
          <w:color w:val="545454"/>
          <w:sz w:val="28"/>
          <w:szCs w:val="28"/>
          <w:lang w:val="uk-UA"/>
        </w:rPr>
        <w:t>ПОВТОРНИЙ</w:t>
      </w:r>
      <w:r w:rsidR="004D624C">
        <w:rPr>
          <w:rFonts w:ascii="PT Sans" w:hAnsi="PT Sans"/>
          <w:color w:val="545454"/>
          <w:sz w:val="28"/>
          <w:szCs w:val="28"/>
          <w:lang w:val="uk-UA"/>
        </w:rPr>
        <w:t xml:space="preserve"> </w:t>
      </w:r>
      <w:r w:rsidR="00A24F11" w:rsidRPr="00A24F11">
        <w:rPr>
          <w:rFonts w:ascii="PT Sans" w:hAnsi="PT Sans"/>
          <w:color w:val="545454"/>
          <w:sz w:val="28"/>
          <w:szCs w:val="28"/>
          <w:lang w:val="uk-UA"/>
        </w:rPr>
        <w:t xml:space="preserve">розгляд </w:t>
      </w:r>
      <w:r>
        <w:rPr>
          <w:rFonts w:ascii="PT Sans" w:hAnsi="PT Sans"/>
          <w:color w:val="545454"/>
          <w:sz w:val="28"/>
          <w:szCs w:val="28"/>
          <w:lang w:val="uk-UA"/>
        </w:rPr>
        <w:t xml:space="preserve">звернення </w:t>
      </w:r>
      <w:r w:rsidRPr="00FE4261">
        <w:rPr>
          <w:rFonts w:ascii="PT Sans" w:hAnsi="PT Sans"/>
          <w:color w:val="545454"/>
          <w:sz w:val="28"/>
          <w:szCs w:val="28"/>
          <w:lang w:val="uk-UA"/>
        </w:rPr>
        <w:t>Громадської організації «Платформа Громадський контроль» стосовно дотримання вимог законодавства в сфері містобудівної діяльності  на об'єкті містобудування за адресою м. Дніпро, район вул. Ульянова, 16а.</w:t>
      </w:r>
      <w:r>
        <w:rPr>
          <w:rFonts w:ascii="PT Sans" w:hAnsi="PT Sans"/>
          <w:color w:val="545454"/>
          <w:sz w:val="28"/>
          <w:szCs w:val="28"/>
          <w:lang w:val="uk-UA"/>
        </w:rPr>
        <w:t xml:space="preserve"> </w:t>
      </w:r>
      <w:r w:rsidR="00A24F11" w:rsidRPr="00A24F11">
        <w:rPr>
          <w:rFonts w:ascii="PT Sans" w:hAnsi="PT Sans"/>
          <w:color w:val="545454"/>
          <w:sz w:val="28"/>
          <w:szCs w:val="28"/>
          <w:lang w:val="uk-UA"/>
        </w:rPr>
        <w:t>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w:t>
      </w:r>
      <w:r w:rsidR="00A24F11">
        <w:rPr>
          <w:rFonts w:ascii="PT Sans" w:hAnsi="PT Sans"/>
          <w:color w:val="545454"/>
          <w:sz w:val="28"/>
          <w:szCs w:val="28"/>
          <w:lang w:val="uk-UA"/>
        </w:rPr>
        <w:t xml:space="preserve"> </w:t>
      </w:r>
      <w:r w:rsidR="00A24F11" w:rsidRPr="00A24F11">
        <w:rPr>
          <w:rFonts w:ascii="PT Sans" w:hAnsi="PT Sans"/>
          <w:b/>
          <w:color w:val="545454"/>
          <w:sz w:val="28"/>
          <w:szCs w:val="28"/>
          <w:lang w:val="uk-UA"/>
        </w:rPr>
        <w:t>У разі повторної неявки заявника заява залишається без розгляду</w:t>
      </w:r>
      <w:r w:rsidR="00A24F11" w:rsidRPr="00A24F11">
        <w:rPr>
          <w:rFonts w:ascii="PT Sans" w:hAnsi="PT Sans"/>
          <w:color w:val="545454"/>
          <w:sz w:val="28"/>
          <w:szCs w:val="28"/>
          <w:lang w:val="uk-UA"/>
        </w:rPr>
        <w:t>.</w:t>
      </w:r>
    </w:p>
    <w:p w:rsidR="004D07EF" w:rsidRPr="009F779A" w:rsidRDefault="004D07EF" w:rsidP="004D07EF">
      <w:pPr>
        <w:pStyle w:val="a3"/>
        <w:shd w:val="clear" w:color="auto" w:fill="FFFFFF"/>
        <w:spacing w:after="150"/>
        <w:jc w:val="center"/>
        <w:rPr>
          <w:rFonts w:ascii="PT Sans" w:hAnsi="PT Sans"/>
          <w:b/>
          <w:color w:val="545454"/>
          <w:sz w:val="28"/>
          <w:szCs w:val="28"/>
          <w:lang w:val="uk-UA"/>
        </w:rPr>
      </w:pPr>
      <w:r w:rsidRPr="009F779A">
        <w:rPr>
          <w:rFonts w:ascii="PT Sans" w:hAnsi="PT Sans"/>
          <w:b/>
          <w:color w:val="545454"/>
          <w:sz w:val="28"/>
          <w:szCs w:val="28"/>
          <w:lang w:val="uk-UA"/>
        </w:rPr>
        <w:t>ОГОЛОШЕННЯ</w:t>
      </w:r>
    </w:p>
    <w:p w:rsidR="004D07EF" w:rsidRPr="009C6FEA" w:rsidRDefault="004D07EF" w:rsidP="004D07EF">
      <w:pPr>
        <w:pStyle w:val="a3"/>
        <w:shd w:val="clear" w:color="auto" w:fill="FFFFFF"/>
        <w:spacing w:before="0" w:beforeAutospacing="0" w:after="150" w:afterAutospacing="0"/>
        <w:jc w:val="center"/>
        <w:rPr>
          <w:rFonts w:ascii="PT Sans" w:hAnsi="PT Sans"/>
          <w:b/>
          <w:color w:val="545454"/>
          <w:sz w:val="28"/>
          <w:szCs w:val="28"/>
          <w:lang w:val="uk-UA"/>
        </w:rPr>
      </w:pPr>
      <w:r w:rsidRPr="004D07EF">
        <w:rPr>
          <w:rFonts w:ascii="PT Sans" w:hAnsi="PT Sans"/>
          <w:color w:val="545454"/>
          <w:sz w:val="28"/>
          <w:szCs w:val="28"/>
          <w:lang w:val="uk-UA"/>
        </w:rPr>
        <w:t>11</w:t>
      </w:r>
      <w:r w:rsidR="009F779A">
        <w:rPr>
          <w:rFonts w:ascii="PT Sans" w:hAnsi="PT Sans"/>
          <w:color w:val="545454"/>
          <w:sz w:val="28"/>
          <w:szCs w:val="28"/>
          <w:lang w:val="uk-UA"/>
        </w:rPr>
        <w:t xml:space="preserve"> травня 2021 року о 09 годині 15</w:t>
      </w:r>
      <w:r w:rsidRPr="004D07EF">
        <w:rPr>
          <w:rFonts w:ascii="PT Sans" w:hAnsi="PT Sans"/>
          <w:color w:val="545454"/>
          <w:sz w:val="28"/>
          <w:szCs w:val="28"/>
          <w:lang w:val="uk-UA"/>
        </w:rPr>
        <w:t xml:space="preserve"> хвилин відбудеться розгляд звернення Громадської організації «Платформа Громадський контроль» стосовно дотримання вимог законодавства в сфері містобудівної діяльності  на об'єкті містобудування за адресою м. Дніпро, район вул. </w:t>
      </w:r>
      <w:proofErr w:type="spellStart"/>
      <w:r w:rsidR="009F779A">
        <w:rPr>
          <w:rFonts w:ascii="PT Sans" w:hAnsi="PT Sans"/>
          <w:color w:val="545454"/>
          <w:sz w:val="28"/>
          <w:szCs w:val="28"/>
          <w:lang w:val="uk-UA"/>
        </w:rPr>
        <w:t>Челюскіна</w:t>
      </w:r>
      <w:proofErr w:type="spellEnd"/>
      <w:r w:rsidR="009F779A">
        <w:rPr>
          <w:rFonts w:ascii="PT Sans" w:hAnsi="PT Sans"/>
          <w:color w:val="545454"/>
          <w:sz w:val="28"/>
          <w:szCs w:val="28"/>
          <w:lang w:val="uk-UA"/>
        </w:rPr>
        <w:t>, 10</w:t>
      </w:r>
      <w:r w:rsidRPr="004D07EF">
        <w:rPr>
          <w:rFonts w:ascii="PT Sans" w:hAnsi="PT Sans"/>
          <w:color w:val="545454"/>
          <w:sz w:val="28"/>
          <w:szCs w:val="28"/>
          <w:lang w:val="uk-UA"/>
        </w:rPr>
        <w:t>.</w:t>
      </w:r>
      <w:r w:rsidR="009F779A">
        <w:rPr>
          <w:rFonts w:ascii="PT Sans" w:hAnsi="PT Sans"/>
          <w:color w:val="545454"/>
          <w:sz w:val="28"/>
          <w:szCs w:val="28"/>
          <w:lang w:val="uk-UA"/>
        </w:rPr>
        <w:t xml:space="preserve">Замовник будівництва – ТОВ «АВРОРА-17». </w:t>
      </w:r>
      <w:r w:rsidRPr="004D07EF">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9C6FEA">
        <w:rPr>
          <w:rFonts w:ascii="PT Sans" w:hAnsi="PT Sans"/>
          <w:b/>
          <w:color w:val="545454"/>
          <w:sz w:val="28"/>
          <w:szCs w:val="28"/>
          <w:lang w:val="uk-UA"/>
        </w:rPr>
        <w:t xml:space="preserve">Розгляд звернень здійснюється за участю заявника та замовника або їх представників. </w:t>
      </w:r>
    </w:p>
    <w:p w:rsidR="009F779A" w:rsidRDefault="009F779A" w:rsidP="00FE4261">
      <w:pPr>
        <w:pStyle w:val="a3"/>
        <w:shd w:val="clear" w:color="auto" w:fill="FFFFFF"/>
        <w:spacing w:after="150"/>
        <w:jc w:val="center"/>
        <w:rPr>
          <w:rFonts w:ascii="PT Sans" w:hAnsi="PT Sans"/>
          <w:b/>
          <w:color w:val="545454"/>
          <w:sz w:val="28"/>
          <w:szCs w:val="28"/>
          <w:lang w:val="uk-UA"/>
        </w:rPr>
      </w:pPr>
    </w:p>
    <w:p w:rsidR="00FE4261" w:rsidRPr="00FE4261" w:rsidRDefault="009C6FEA" w:rsidP="009C6FEA">
      <w:pPr>
        <w:pStyle w:val="a3"/>
        <w:shd w:val="clear" w:color="auto" w:fill="FFFFFF"/>
        <w:spacing w:after="150"/>
        <w:rPr>
          <w:rFonts w:ascii="PT Sans" w:hAnsi="PT Sans"/>
          <w:b/>
          <w:color w:val="545454"/>
          <w:sz w:val="28"/>
          <w:szCs w:val="28"/>
          <w:lang w:val="uk-UA"/>
        </w:rPr>
      </w:pPr>
      <w:r>
        <w:rPr>
          <w:rFonts w:ascii="PT Sans" w:hAnsi="PT Sans"/>
          <w:b/>
          <w:color w:val="545454"/>
          <w:sz w:val="28"/>
          <w:szCs w:val="28"/>
          <w:lang w:val="uk-UA"/>
        </w:rPr>
        <w:t xml:space="preserve">                                                   </w:t>
      </w:r>
      <w:r w:rsidR="00FE4261" w:rsidRPr="00FE4261">
        <w:rPr>
          <w:rFonts w:ascii="PT Sans" w:hAnsi="PT Sans"/>
          <w:b/>
          <w:color w:val="545454"/>
          <w:sz w:val="28"/>
          <w:szCs w:val="28"/>
          <w:lang w:val="uk-UA"/>
        </w:rPr>
        <w:t>ОГОЛОШЕННЯ</w:t>
      </w:r>
    </w:p>
    <w:p w:rsidR="009F779A" w:rsidRDefault="00FE4261" w:rsidP="009F779A">
      <w:pPr>
        <w:pStyle w:val="a3"/>
        <w:shd w:val="clear" w:color="auto" w:fill="FFFFFF"/>
        <w:spacing w:before="0" w:beforeAutospacing="0" w:after="150" w:afterAutospacing="0"/>
        <w:jc w:val="center"/>
        <w:rPr>
          <w:rFonts w:ascii="PT Sans" w:hAnsi="PT Sans"/>
          <w:b/>
          <w:color w:val="545454"/>
          <w:sz w:val="28"/>
          <w:szCs w:val="28"/>
          <w:lang w:val="uk-UA"/>
        </w:rPr>
      </w:pPr>
      <w:r w:rsidRPr="00FE4261">
        <w:rPr>
          <w:rFonts w:ascii="PT Sans" w:hAnsi="PT Sans"/>
          <w:color w:val="545454"/>
          <w:sz w:val="28"/>
          <w:szCs w:val="28"/>
          <w:lang w:val="uk-UA"/>
        </w:rPr>
        <w:t>11</w:t>
      </w:r>
      <w:r w:rsidR="009F779A">
        <w:rPr>
          <w:rFonts w:ascii="PT Sans" w:hAnsi="PT Sans"/>
          <w:color w:val="545454"/>
          <w:sz w:val="28"/>
          <w:szCs w:val="28"/>
          <w:lang w:val="uk-UA"/>
        </w:rPr>
        <w:t xml:space="preserve"> травня 2021 року о 09 годині 30</w:t>
      </w:r>
      <w:r w:rsidRPr="00FE4261">
        <w:rPr>
          <w:rFonts w:ascii="PT Sans" w:hAnsi="PT Sans"/>
          <w:color w:val="545454"/>
          <w:sz w:val="28"/>
          <w:szCs w:val="28"/>
          <w:lang w:val="uk-UA"/>
        </w:rPr>
        <w:t xml:space="preserve"> хвилин відбудеться ПОВТОРНИЙ розгляд звернення Варламова Олександра Михайловича стосовно дотримання вимог законодавства в сфері містобудівної діяльності  на об'єкті містобудування за адресою м. Дніпро, район вул. Набережна Перемоги, 77Б.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w:t>
      </w:r>
      <w:r w:rsidR="009F779A" w:rsidRPr="009F779A">
        <w:rPr>
          <w:rFonts w:ascii="PT Sans" w:hAnsi="PT Sans"/>
          <w:b/>
          <w:color w:val="545454"/>
          <w:sz w:val="28"/>
          <w:szCs w:val="28"/>
          <w:lang w:val="uk-UA"/>
        </w:rPr>
        <w:t>У разі повторної неявки заявника заява залишається без розгляду.</w:t>
      </w:r>
    </w:p>
    <w:p w:rsidR="00FE4261" w:rsidRDefault="00FE4261" w:rsidP="00FE4261">
      <w:pPr>
        <w:pStyle w:val="a3"/>
        <w:shd w:val="clear" w:color="auto" w:fill="FFFFFF"/>
        <w:spacing w:after="150"/>
        <w:jc w:val="center"/>
        <w:rPr>
          <w:rFonts w:ascii="PT Sans" w:hAnsi="PT Sans"/>
          <w:b/>
          <w:color w:val="545454"/>
          <w:sz w:val="28"/>
          <w:szCs w:val="28"/>
          <w:lang w:val="uk-UA"/>
        </w:rPr>
      </w:pPr>
    </w:p>
    <w:p w:rsidR="00FE4261" w:rsidRPr="00FE4261" w:rsidRDefault="00FE4261" w:rsidP="00FE4261">
      <w:pPr>
        <w:pStyle w:val="a3"/>
        <w:shd w:val="clear" w:color="auto" w:fill="FFFFFF"/>
        <w:spacing w:after="150"/>
        <w:jc w:val="center"/>
        <w:rPr>
          <w:rFonts w:ascii="PT Sans" w:hAnsi="PT Sans"/>
          <w:b/>
          <w:color w:val="545454"/>
          <w:sz w:val="28"/>
          <w:szCs w:val="28"/>
          <w:lang w:val="uk-UA"/>
        </w:rPr>
      </w:pPr>
      <w:r w:rsidRPr="00FE4261">
        <w:rPr>
          <w:rFonts w:ascii="PT Sans" w:hAnsi="PT Sans"/>
          <w:b/>
          <w:color w:val="545454"/>
          <w:sz w:val="28"/>
          <w:szCs w:val="28"/>
          <w:lang w:val="uk-UA"/>
        </w:rPr>
        <w:lastRenderedPageBreak/>
        <w:t>ОГОЛОШЕННЯ</w:t>
      </w:r>
    </w:p>
    <w:p w:rsidR="00FE4261" w:rsidRDefault="00FE4261" w:rsidP="00FE4261">
      <w:pPr>
        <w:pStyle w:val="a3"/>
        <w:shd w:val="clear" w:color="auto" w:fill="FFFFFF"/>
        <w:spacing w:before="0" w:beforeAutospacing="0" w:after="150" w:afterAutospacing="0"/>
        <w:jc w:val="center"/>
        <w:rPr>
          <w:rFonts w:ascii="PT Sans" w:hAnsi="PT Sans"/>
          <w:b/>
          <w:color w:val="545454"/>
          <w:sz w:val="28"/>
          <w:szCs w:val="28"/>
          <w:lang w:val="uk-UA"/>
        </w:rPr>
      </w:pPr>
      <w:r w:rsidRPr="00FE4261">
        <w:rPr>
          <w:rFonts w:ascii="PT Sans" w:hAnsi="PT Sans"/>
          <w:color w:val="545454"/>
          <w:sz w:val="28"/>
          <w:szCs w:val="28"/>
          <w:lang w:val="uk-UA"/>
        </w:rPr>
        <w:t>11</w:t>
      </w:r>
      <w:r w:rsidR="009F779A">
        <w:rPr>
          <w:rFonts w:ascii="PT Sans" w:hAnsi="PT Sans"/>
          <w:color w:val="545454"/>
          <w:sz w:val="28"/>
          <w:szCs w:val="28"/>
          <w:lang w:val="uk-UA"/>
        </w:rPr>
        <w:t xml:space="preserve"> травня 2021 року о 09 годині 45</w:t>
      </w:r>
      <w:r w:rsidRPr="00FE4261">
        <w:rPr>
          <w:rFonts w:ascii="PT Sans" w:hAnsi="PT Sans"/>
          <w:color w:val="545454"/>
          <w:sz w:val="28"/>
          <w:szCs w:val="28"/>
          <w:lang w:val="uk-UA"/>
        </w:rPr>
        <w:t xml:space="preserve"> хвилин відбудеться ПОВТОРНИЙ </w:t>
      </w:r>
      <w:r w:rsidR="00950376">
        <w:rPr>
          <w:rFonts w:ascii="PT Sans" w:hAnsi="PT Sans"/>
          <w:color w:val="545454"/>
          <w:sz w:val="28"/>
          <w:szCs w:val="28"/>
          <w:lang w:val="uk-UA"/>
        </w:rPr>
        <w:t xml:space="preserve">розгляд </w:t>
      </w:r>
      <w:r w:rsidR="004D07EF" w:rsidRPr="004D07EF">
        <w:rPr>
          <w:rFonts w:ascii="PT Sans" w:hAnsi="PT Sans"/>
          <w:color w:val="545454"/>
          <w:sz w:val="28"/>
          <w:szCs w:val="28"/>
          <w:lang w:val="uk-UA"/>
        </w:rPr>
        <w:t xml:space="preserve">звернення </w:t>
      </w:r>
      <w:proofErr w:type="spellStart"/>
      <w:r w:rsidR="004D07EF" w:rsidRPr="004D07EF">
        <w:rPr>
          <w:rFonts w:ascii="PT Sans" w:hAnsi="PT Sans"/>
          <w:color w:val="545454"/>
          <w:sz w:val="28"/>
          <w:szCs w:val="28"/>
          <w:lang w:val="uk-UA"/>
        </w:rPr>
        <w:t>Бабець</w:t>
      </w:r>
      <w:proofErr w:type="spellEnd"/>
      <w:r w:rsidR="004D07EF" w:rsidRPr="004D07EF">
        <w:rPr>
          <w:rFonts w:ascii="PT Sans" w:hAnsi="PT Sans"/>
          <w:color w:val="545454"/>
          <w:sz w:val="28"/>
          <w:szCs w:val="28"/>
          <w:lang w:val="uk-UA"/>
        </w:rPr>
        <w:t xml:space="preserve"> Анатолія Михайловича стосовно дотримання вимог законодавства в сфері містобудівної діяльності  на об'єкті містобудування з</w:t>
      </w:r>
      <w:r w:rsidR="004D07EF">
        <w:rPr>
          <w:rFonts w:ascii="PT Sans" w:hAnsi="PT Sans"/>
          <w:color w:val="545454"/>
          <w:sz w:val="28"/>
          <w:szCs w:val="28"/>
          <w:lang w:val="uk-UA"/>
        </w:rPr>
        <w:t xml:space="preserve">а адресою </w:t>
      </w:r>
      <w:r w:rsidR="004D07EF" w:rsidRPr="004D07EF">
        <w:rPr>
          <w:rFonts w:ascii="PT Sans" w:hAnsi="PT Sans"/>
          <w:color w:val="545454"/>
          <w:sz w:val="28"/>
          <w:szCs w:val="28"/>
          <w:lang w:val="uk-UA"/>
        </w:rPr>
        <w:t>м. Дніпро, між буд. 23 по вул. Виконкомівській та буд. 5 по провулку Південному</w:t>
      </w:r>
      <w:r w:rsidR="004D07EF">
        <w:rPr>
          <w:rFonts w:ascii="PT Sans" w:hAnsi="PT Sans"/>
          <w:color w:val="545454"/>
          <w:sz w:val="28"/>
          <w:szCs w:val="28"/>
          <w:lang w:val="uk-UA"/>
        </w:rPr>
        <w:t>.</w:t>
      </w:r>
      <w:r w:rsidRPr="00FE4261">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w:t>
      </w:r>
      <w:r w:rsidRPr="00FE4261">
        <w:rPr>
          <w:rFonts w:ascii="PT Sans" w:hAnsi="PT Sans"/>
          <w:b/>
          <w:color w:val="545454"/>
          <w:sz w:val="28"/>
          <w:szCs w:val="28"/>
          <w:lang w:val="uk-UA"/>
        </w:rPr>
        <w:t>У разі повторної неявки заявника заява залишається без розгляду.</w:t>
      </w:r>
    </w:p>
    <w:p w:rsidR="009F779A" w:rsidRPr="009F779A" w:rsidRDefault="009F779A" w:rsidP="009F779A">
      <w:pPr>
        <w:pStyle w:val="a3"/>
        <w:shd w:val="clear" w:color="auto" w:fill="FFFFFF"/>
        <w:spacing w:after="150"/>
        <w:jc w:val="center"/>
        <w:rPr>
          <w:rFonts w:ascii="PT Sans" w:hAnsi="PT Sans"/>
          <w:b/>
          <w:color w:val="545454"/>
          <w:sz w:val="28"/>
          <w:szCs w:val="28"/>
          <w:lang w:val="uk-UA"/>
        </w:rPr>
      </w:pPr>
      <w:r w:rsidRPr="009F779A">
        <w:rPr>
          <w:rFonts w:ascii="PT Sans" w:hAnsi="PT Sans"/>
          <w:b/>
          <w:color w:val="545454"/>
          <w:sz w:val="28"/>
          <w:szCs w:val="28"/>
          <w:lang w:val="uk-UA"/>
        </w:rPr>
        <w:t>ОГОЛОШЕННЯ</w:t>
      </w:r>
    </w:p>
    <w:p w:rsidR="009F779A" w:rsidRPr="009C6FEA" w:rsidRDefault="009F779A" w:rsidP="009F779A">
      <w:pPr>
        <w:pStyle w:val="a3"/>
        <w:shd w:val="clear" w:color="auto" w:fill="FFFFFF"/>
        <w:spacing w:before="0" w:beforeAutospacing="0" w:after="150" w:afterAutospacing="0"/>
        <w:jc w:val="center"/>
        <w:rPr>
          <w:rFonts w:ascii="PT Sans" w:hAnsi="PT Sans"/>
          <w:b/>
          <w:color w:val="545454"/>
          <w:sz w:val="28"/>
          <w:szCs w:val="28"/>
          <w:lang w:val="uk-UA"/>
        </w:rPr>
      </w:pPr>
      <w:r>
        <w:rPr>
          <w:rFonts w:ascii="PT Sans" w:hAnsi="PT Sans"/>
          <w:color w:val="545454"/>
          <w:sz w:val="28"/>
          <w:szCs w:val="28"/>
          <w:lang w:val="uk-UA"/>
        </w:rPr>
        <w:t>11 травня 2021 року о 10 годині 00</w:t>
      </w:r>
      <w:r w:rsidRPr="009F779A">
        <w:rPr>
          <w:rFonts w:ascii="PT Sans" w:hAnsi="PT Sans"/>
          <w:color w:val="545454"/>
          <w:sz w:val="28"/>
          <w:szCs w:val="28"/>
          <w:lang w:val="uk-UA"/>
        </w:rPr>
        <w:t xml:space="preserve"> хвилин відбудеться розгляд звернення </w:t>
      </w:r>
      <w:r>
        <w:rPr>
          <w:rFonts w:ascii="PT Sans" w:hAnsi="PT Sans"/>
          <w:color w:val="545454"/>
          <w:sz w:val="28"/>
          <w:szCs w:val="28"/>
          <w:lang w:val="uk-UA"/>
        </w:rPr>
        <w:t>Приватного підприємства «</w:t>
      </w:r>
      <w:r w:rsidR="00950376">
        <w:rPr>
          <w:rFonts w:ascii="PT Sans" w:hAnsi="PT Sans"/>
          <w:color w:val="545454"/>
          <w:sz w:val="28"/>
          <w:szCs w:val="28"/>
          <w:lang w:val="uk-UA"/>
        </w:rPr>
        <w:t>Архітектурна майстерня «</w:t>
      </w:r>
      <w:proofErr w:type="spellStart"/>
      <w:r w:rsidR="00950376">
        <w:rPr>
          <w:rFonts w:ascii="PT Sans" w:hAnsi="PT Sans"/>
          <w:color w:val="545454"/>
          <w:sz w:val="28"/>
          <w:szCs w:val="28"/>
          <w:lang w:val="uk-UA"/>
        </w:rPr>
        <w:t>Аліпов</w:t>
      </w:r>
      <w:proofErr w:type="spellEnd"/>
      <w:r w:rsidR="00950376">
        <w:rPr>
          <w:rFonts w:ascii="PT Sans" w:hAnsi="PT Sans"/>
          <w:color w:val="545454"/>
          <w:sz w:val="28"/>
          <w:szCs w:val="28"/>
          <w:lang w:val="uk-UA"/>
        </w:rPr>
        <w:t>"</w:t>
      </w:r>
      <w:r>
        <w:rPr>
          <w:rFonts w:ascii="PT Sans" w:hAnsi="PT Sans"/>
          <w:color w:val="545454"/>
          <w:sz w:val="28"/>
          <w:szCs w:val="28"/>
          <w:lang w:val="uk-UA"/>
        </w:rPr>
        <w:t>»</w:t>
      </w:r>
      <w:r w:rsidRPr="009F779A">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м. </w:t>
      </w:r>
      <w:r>
        <w:rPr>
          <w:rFonts w:ascii="PT Sans" w:hAnsi="PT Sans"/>
          <w:color w:val="545454"/>
          <w:sz w:val="28"/>
          <w:szCs w:val="28"/>
          <w:lang w:val="uk-UA"/>
        </w:rPr>
        <w:t>Дніпро, район вул. Набережна Перемоги 68-А</w:t>
      </w:r>
      <w:r w:rsidR="006C293F">
        <w:rPr>
          <w:rFonts w:ascii="PT Sans" w:hAnsi="PT Sans"/>
          <w:color w:val="545454"/>
          <w:sz w:val="28"/>
          <w:szCs w:val="28"/>
          <w:lang w:val="uk-UA"/>
        </w:rPr>
        <w:t>, кв. 26</w:t>
      </w:r>
      <w:r w:rsidRPr="009F779A">
        <w:rPr>
          <w:rFonts w:ascii="PT Sans" w:hAnsi="PT Sans"/>
          <w:color w:val="545454"/>
          <w:sz w:val="28"/>
          <w:szCs w:val="28"/>
          <w:lang w:val="uk-UA"/>
        </w:rPr>
        <w:t>.</w:t>
      </w:r>
      <w:r w:rsidR="00FA5797" w:rsidRPr="00420C52">
        <w:rPr>
          <w:rFonts w:ascii="PT Sans" w:hAnsi="PT Sans"/>
          <w:color w:val="545454"/>
          <w:sz w:val="28"/>
          <w:szCs w:val="28"/>
          <w:lang w:val="uk-UA"/>
        </w:rPr>
        <w:t xml:space="preserve"> </w:t>
      </w:r>
      <w:r w:rsidRPr="009F779A">
        <w:rPr>
          <w:rFonts w:ascii="PT Sans" w:hAnsi="PT Sans"/>
          <w:color w:val="545454"/>
          <w:sz w:val="28"/>
          <w:szCs w:val="28"/>
          <w:lang w:val="uk-UA"/>
        </w:rPr>
        <w:t>Замов</w:t>
      </w:r>
      <w:r>
        <w:rPr>
          <w:rFonts w:ascii="PT Sans" w:hAnsi="PT Sans"/>
          <w:color w:val="545454"/>
          <w:sz w:val="28"/>
          <w:szCs w:val="28"/>
          <w:lang w:val="uk-UA"/>
        </w:rPr>
        <w:t xml:space="preserve">ник будівництва – </w:t>
      </w:r>
      <w:proofErr w:type="spellStart"/>
      <w:r>
        <w:rPr>
          <w:rFonts w:ascii="PT Sans" w:hAnsi="PT Sans"/>
          <w:color w:val="545454"/>
          <w:sz w:val="28"/>
          <w:szCs w:val="28"/>
          <w:lang w:val="uk-UA"/>
        </w:rPr>
        <w:t>Шакір</w:t>
      </w:r>
      <w:proofErr w:type="spellEnd"/>
      <w:r>
        <w:rPr>
          <w:rFonts w:ascii="PT Sans" w:hAnsi="PT Sans"/>
          <w:color w:val="545454"/>
          <w:sz w:val="28"/>
          <w:szCs w:val="28"/>
          <w:lang w:val="uk-UA"/>
        </w:rPr>
        <w:t xml:space="preserve"> Ш.М.</w:t>
      </w:r>
      <w:r w:rsidRPr="009F779A">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9C6FEA">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9F779A" w:rsidRPr="009C6FEA" w:rsidRDefault="009F779A" w:rsidP="009F779A">
      <w:pPr>
        <w:pStyle w:val="a3"/>
        <w:shd w:val="clear" w:color="auto" w:fill="FFFFFF"/>
        <w:spacing w:before="0" w:beforeAutospacing="0" w:after="150" w:afterAutospacing="0"/>
        <w:jc w:val="center"/>
        <w:rPr>
          <w:rFonts w:ascii="PT Sans" w:hAnsi="PT Sans"/>
          <w:b/>
          <w:color w:val="545454"/>
          <w:sz w:val="28"/>
          <w:szCs w:val="28"/>
          <w:lang w:val="uk-UA"/>
        </w:rPr>
      </w:pPr>
    </w:p>
    <w:p w:rsidR="009F779A" w:rsidRPr="009F779A" w:rsidRDefault="009F779A" w:rsidP="009F779A">
      <w:pPr>
        <w:pStyle w:val="a3"/>
        <w:shd w:val="clear" w:color="auto" w:fill="FFFFFF"/>
        <w:spacing w:after="150"/>
        <w:jc w:val="center"/>
        <w:rPr>
          <w:rFonts w:ascii="PT Sans" w:hAnsi="PT Sans"/>
          <w:b/>
          <w:color w:val="545454"/>
          <w:sz w:val="28"/>
          <w:szCs w:val="28"/>
          <w:lang w:val="uk-UA"/>
        </w:rPr>
      </w:pPr>
      <w:r w:rsidRPr="009F779A">
        <w:rPr>
          <w:rFonts w:ascii="PT Sans" w:hAnsi="PT Sans"/>
          <w:b/>
          <w:color w:val="545454"/>
          <w:sz w:val="28"/>
          <w:szCs w:val="28"/>
          <w:lang w:val="uk-UA"/>
        </w:rPr>
        <w:t>ОГОЛОШЕННЯ</w:t>
      </w:r>
    </w:p>
    <w:p w:rsidR="00420C52" w:rsidRPr="009C6FEA" w:rsidRDefault="009F779A" w:rsidP="00420C52">
      <w:pPr>
        <w:pStyle w:val="a3"/>
        <w:shd w:val="clear" w:color="auto" w:fill="FFFFFF"/>
        <w:spacing w:after="150"/>
        <w:jc w:val="center"/>
        <w:rPr>
          <w:rFonts w:ascii="PT Sans" w:hAnsi="PT Sans"/>
          <w:b/>
          <w:color w:val="545454"/>
          <w:sz w:val="28"/>
          <w:szCs w:val="28"/>
          <w:lang w:val="uk-UA"/>
        </w:rPr>
      </w:pPr>
      <w:r w:rsidRPr="009F779A">
        <w:rPr>
          <w:rFonts w:ascii="PT Sans" w:hAnsi="PT Sans"/>
          <w:color w:val="545454"/>
          <w:sz w:val="28"/>
          <w:szCs w:val="28"/>
          <w:lang w:val="uk-UA"/>
        </w:rPr>
        <w:t>11 травня 2021 року о 10 годині 00 хвилин відбудеться розгляд звернення Приватного підприємства «ЛАД» стосовно дотримання вимог законодавства в сфері містобудівної діяльності  на об'єкті містобудування за адресою                         м. Дніпро, район вул. Набережна Перемоги 68-А</w:t>
      </w:r>
      <w:r w:rsidR="006C293F">
        <w:rPr>
          <w:rFonts w:ascii="PT Sans" w:hAnsi="PT Sans"/>
          <w:color w:val="545454"/>
          <w:sz w:val="28"/>
          <w:szCs w:val="28"/>
          <w:lang w:val="uk-UA"/>
        </w:rPr>
        <w:t>, кв. 26</w:t>
      </w:r>
      <w:r w:rsidRPr="009F779A">
        <w:rPr>
          <w:rFonts w:ascii="PT Sans" w:hAnsi="PT Sans"/>
          <w:color w:val="545454"/>
          <w:sz w:val="28"/>
          <w:szCs w:val="28"/>
          <w:lang w:val="uk-UA"/>
        </w:rPr>
        <w:t xml:space="preserve">.Замовник будівництва – </w:t>
      </w:r>
      <w:proofErr w:type="spellStart"/>
      <w:r w:rsidRPr="009F779A">
        <w:rPr>
          <w:rFonts w:ascii="PT Sans" w:hAnsi="PT Sans"/>
          <w:color w:val="545454"/>
          <w:sz w:val="28"/>
          <w:szCs w:val="28"/>
          <w:lang w:val="uk-UA"/>
        </w:rPr>
        <w:t>Шакір</w:t>
      </w:r>
      <w:proofErr w:type="spellEnd"/>
      <w:r w:rsidRPr="009F779A">
        <w:rPr>
          <w:rFonts w:ascii="PT Sans" w:hAnsi="PT Sans"/>
          <w:color w:val="545454"/>
          <w:sz w:val="28"/>
          <w:szCs w:val="28"/>
          <w:lang w:val="uk-UA"/>
        </w:rPr>
        <w:t xml:space="preserve"> Ш.М.».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9C6FEA">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9C6FEA" w:rsidRDefault="009C6FEA" w:rsidP="006C293F">
      <w:pPr>
        <w:pStyle w:val="a3"/>
        <w:shd w:val="clear" w:color="auto" w:fill="FFFFFF"/>
        <w:spacing w:after="150"/>
        <w:jc w:val="center"/>
        <w:rPr>
          <w:rFonts w:ascii="PT Sans" w:hAnsi="PT Sans"/>
          <w:b/>
          <w:color w:val="545454"/>
          <w:sz w:val="28"/>
          <w:szCs w:val="28"/>
          <w:lang w:val="uk-UA"/>
        </w:rPr>
      </w:pPr>
    </w:p>
    <w:p w:rsidR="006C293F" w:rsidRPr="006C293F" w:rsidRDefault="006C293F" w:rsidP="006C293F">
      <w:pPr>
        <w:pStyle w:val="a3"/>
        <w:shd w:val="clear" w:color="auto" w:fill="FFFFFF"/>
        <w:spacing w:after="150"/>
        <w:jc w:val="center"/>
        <w:rPr>
          <w:rFonts w:ascii="PT Sans" w:hAnsi="PT Sans"/>
          <w:b/>
          <w:color w:val="545454"/>
          <w:sz w:val="28"/>
          <w:szCs w:val="28"/>
          <w:lang w:val="uk-UA"/>
        </w:rPr>
      </w:pPr>
      <w:r w:rsidRPr="006C293F">
        <w:rPr>
          <w:rFonts w:ascii="PT Sans" w:hAnsi="PT Sans"/>
          <w:b/>
          <w:color w:val="545454"/>
          <w:sz w:val="28"/>
          <w:szCs w:val="28"/>
          <w:lang w:val="uk-UA"/>
        </w:rPr>
        <w:lastRenderedPageBreak/>
        <w:t>ОГОЛОШЕННЯ</w:t>
      </w:r>
    </w:p>
    <w:p w:rsidR="006C293F" w:rsidRPr="009C6FEA" w:rsidRDefault="006C293F" w:rsidP="006C293F">
      <w:pPr>
        <w:pStyle w:val="a3"/>
        <w:shd w:val="clear" w:color="auto" w:fill="FFFFFF"/>
        <w:spacing w:after="150"/>
        <w:jc w:val="center"/>
        <w:rPr>
          <w:rFonts w:ascii="PT Sans" w:hAnsi="PT Sans"/>
          <w:b/>
          <w:color w:val="545454"/>
          <w:sz w:val="28"/>
          <w:szCs w:val="28"/>
          <w:lang w:val="uk-UA"/>
        </w:rPr>
      </w:pPr>
      <w:r w:rsidRPr="006C293F">
        <w:rPr>
          <w:rFonts w:ascii="PT Sans" w:hAnsi="PT Sans"/>
          <w:color w:val="545454"/>
          <w:sz w:val="28"/>
          <w:szCs w:val="28"/>
          <w:lang w:val="uk-UA"/>
        </w:rPr>
        <w:t xml:space="preserve">11 травня 2021 року о 10 годині 00 хвилин відбудеться розгляд звернення </w:t>
      </w:r>
      <w:r>
        <w:rPr>
          <w:rFonts w:ascii="PT Sans" w:hAnsi="PT Sans"/>
          <w:color w:val="545454"/>
          <w:sz w:val="28"/>
          <w:szCs w:val="28"/>
          <w:lang w:val="uk-UA"/>
        </w:rPr>
        <w:t>ОСББ «ВИКТОРИ ХОЛЛ»</w:t>
      </w:r>
      <w:r w:rsidRPr="006C293F">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w:t>
      </w:r>
      <w:r>
        <w:rPr>
          <w:rFonts w:ascii="PT Sans" w:hAnsi="PT Sans"/>
          <w:color w:val="545454"/>
          <w:sz w:val="28"/>
          <w:szCs w:val="28"/>
          <w:lang w:val="uk-UA"/>
        </w:rPr>
        <w:t xml:space="preserve">адресою  </w:t>
      </w:r>
      <w:r w:rsidRPr="006C293F">
        <w:rPr>
          <w:rFonts w:ascii="PT Sans" w:hAnsi="PT Sans"/>
          <w:color w:val="545454"/>
          <w:sz w:val="28"/>
          <w:szCs w:val="28"/>
          <w:lang w:val="uk-UA"/>
        </w:rPr>
        <w:t xml:space="preserve">м. Дніпро, район вул. Набережна Перемоги 68-А.Замовник будівництва – </w:t>
      </w:r>
      <w:proofErr w:type="spellStart"/>
      <w:r w:rsidRPr="006C293F">
        <w:rPr>
          <w:rFonts w:ascii="PT Sans" w:hAnsi="PT Sans"/>
          <w:color w:val="545454"/>
          <w:sz w:val="28"/>
          <w:szCs w:val="28"/>
          <w:lang w:val="uk-UA"/>
        </w:rPr>
        <w:t>Шакір</w:t>
      </w:r>
      <w:proofErr w:type="spellEnd"/>
      <w:r w:rsidRPr="006C293F">
        <w:rPr>
          <w:rFonts w:ascii="PT Sans" w:hAnsi="PT Sans"/>
          <w:color w:val="545454"/>
          <w:sz w:val="28"/>
          <w:szCs w:val="28"/>
          <w:lang w:val="uk-UA"/>
        </w:rPr>
        <w:t xml:space="preserve"> Ш.М.».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9C6FEA">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6C293F" w:rsidRPr="006C293F" w:rsidRDefault="006C293F" w:rsidP="006C293F">
      <w:pPr>
        <w:pStyle w:val="a3"/>
        <w:shd w:val="clear" w:color="auto" w:fill="FFFFFF"/>
        <w:spacing w:after="150"/>
        <w:jc w:val="center"/>
        <w:rPr>
          <w:rFonts w:ascii="PT Sans" w:hAnsi="PT Sans"/>
          <w:b/>
          <w:color w:val="545454"/>
          <w:sz w:val="28"/>
          <w:szCs w:val="28"/>
          <w:lang w:val="uk-UA"/>
        </w:rPr>
      </w:pPr>
      <w:r w:rsidRPr="006C293F">
        <w:rPr>
          <w:rFonts w:ascii="PT Sans" w:hAnsi="PT Sans"/>
          <w:b/>
          <w:color w:val="545454"/>
          <w:sz w:val="28"/>
          <w:szCs w:val="28"/>
          <w:lang w:val="uk-UA"/>
        </w:rPr>
        <w:t>ОГОЛОШЕННЯ</w:t>
      </w:r>
    </w:p>
    <w:p w:rsidR="006C293F" w:rsidRDefault="006C293F" w:rsidP="006C293F">
      <w:pPr>
        <w:pStyle w:val="a3"/>
        <w:shd w:val="clear" w:color="auto" w:fill="FFFFFF"/>
        <w:spacing w:after="150"/>
        <w:jc w:val="center"/>
        <w:rPr>
          <w:rFonts w:ascii="PT Sans" w:hAnsi="PT Sans"/>
          <w:b/>
          <w:color w:val="545454"/>
          <w:sz w:val="28"/>
          <w:szCs w:val="28"/>
          <w:lang w:val="uk-UA"/>
        </w:rPr>
      </w:pPr>
      <w:r w:rsidRPr="006C293F">
        <w:rPr>
          <w:rFonts w:ascii="PT Sans" w:hAnsi="PT Sans"/>
          <w:color w:val="545454"/>
          <w:sz w:val="28"/>
          <w:szCs w:val="28"/>
          <w:lang w:val="uk-UA"/>
        </w:rPr>
        <w:t>11 травня 2021 року о 10</w:t>
      </w:r>
      <w:r>
        <w:rPr>
          <w:rFonts w:ascii="PT Sans" w:hAnsi="PT Sans"/>
          <w:color w:val="545454"/>
          <w:sz w:val="28"/>
          <w:szCs w:val="28"/>
          <w:lang w:val="uk-UA"/>
        </w:rPr>
        <w:t xml:space="preserve"> годині 15</w:t>
      </w:r>
      <w:r w:rsidRPr="006C293F">
        <w:rPr>
          <w:rFonts w:ascii="PT Sans" w:hAnsi="PT Sans"/>
          <w:color w:val="545454"/>
          <w:sz w:val="28"/>
          <w:szCs w:val="28"/>
          <w:lang w:val="uk-UA"/>
        </w:rPr>
        <w:t xml:space="preserve"> хвилин відбудеться розгляд звернення </w:t>
      </w:r>
      <w:r>
        <w:rPr>
          <w:rFonts w:ascii="PT Sans" w:hAnsi="PT Sans"/>
          <w:color w:val="545454"/>
          <w:sz w:val="28"/>
          <w:szCs w:val="28"/>
          <w:lang w:val="uk-UA"/>
        </w:rPr>
        <w:t>Дніпропетровської обласної прокуратури</w:t>
      </w:r>
      <w:r w:rsidRPr="006C293F">
        <w:rPr>
          <w:rFonts w:ascii="PT Sans" w:hAnsi="PT Sans"/>
          <w:color w:val="545454"/>
          <w:sz w:val="28"/>
          <w:szCs w:val="28"/>
          <w:lang w:val="uk-UA"/>
        </w:rPr>
        <w:t xml:space="preserve"> стосовно дотримання вимог законодавства в сфері містобудівної діяльності  на об'єкті містобудування за адресою  м. Дніпро, район вул. </w:t>
      </w:r>
      <w:r>
        <w:rPr>
          <w:rFonts w:ascii="PT Sans" w:hAnsi="PT Sans"/>
          <w:color w:val="545454"/>
          <w:sz w:val="28"/>
          <w:szCs w:val="28"/>
          <w:lang w:val="uk-UA"/>
        </w:rPr>
        <w:t>Яворницького, 6а</w:t>
      </w:r>
      <w:r w:rsidRPr="006C293F">
        <w:rPr>
          <w:rFonts w:ascii="PT Sans" w:hAnsi="PT Sans"/>
          <w:color w:val="545454"/>
          <w:sz w:val="28"/>
          <w:szCs w:val="28"/>
          <w:lang w:val="uk-UA"/>
        </w:rPr>
        <w:t>.</w:t>
      </w:r>
      <w:r>
        <w:rPr>
          <w:rFonts w:ascii="PT Sans" w:hAnsi="PT Sans"/>
          <w:color w:val="545454"/>
          <w:sz w:val="28"/>
          <w:szCs w:val="28"/>
          <w:lang w:val="uk-UA"/>
        </w:rPr>
        <w:t xml:space="preserve"> Замовник будівництва – </w:t>
      </w:r>
      <w:proofErr w:type="spellStart"/>
      <w:r>
        <w:rPr>
          <w:rFonts w:ascii="PT Sans" w:hAnsi="PT Sans"/>
          <w:color w:val="545454"/>
          <w:sz w:val="28"/>
          <w:szCs w:val="28"/>
          <w:lang w:val="uk-UA"/>
        </w:rPr>
        <w:t>Рябчун</w:t>
      </w:r>
      <w:proofErr w:type="spellEnd"/>
      <w:r>
        <w:rPr>
          <w:rFonts w:ascii="PT Sans" w:hAnsi="PT Sans"/>
          <w:color w:val="545454"/>
          <w:sz w:val="28"/>
          <w:szCs w:val="28"/>
          <w:lang w:val="uk-UA"/>
        </w:rPr>
        <w:t xml:space="preserve"> І.Г.</w:t>
      </w:r>
      <w:r w:rsidRPr="006C293F">
        <w:rPr>
          <w:rFonts w:ascii="PT Sans" w:hAnsi="PT Sans"/>
          <w:color w:val="545454"/>
          <w:sz w:val="28"/>
          <w:szCs w:val="28"/>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9C6FEA">
        <w:rPr>
          <w:rFonts w:ascii="PT Sans" w:hAnsi="PT Sans"/>
          <w:b/>
          <w:color w:val="545454"/>
          <w:sz w:val="28"/>
          <w:szCs w:val="28"/>
          <w:lang w:val="uk-UA"/>
        </w:rPr>
        <w:t>Розгляд звернень здійснюється за участю заявника та замовника або їх представників.</w:t>
      </w:r>
    </w:p>
    <w:p w:rsidR="00420C52" w:rsidRDefault="00420C52" w:rsidP="006C293F">
      <w:pPr>
        <w:pStyle w:val="a3"/>
        <w:shd w:val="clear" w:color="auto" w:fill="FFFFFF"/>
        <w:spacing w:after="150"/>
        <w:jc w:val="center"/>
        <w:rPr>
          <w:rFonts w:ascii="PT Sans" w:hAnsi="PT Sans"/>
          <w:b/>
          <w:color w:val="545454"/>
          <w:sz w:val="28"/>
          <w:szCs w:val="28"/>
          <w:lang w:val="uk-UA"/>
        </w:rPr>
      </w:pPr>
    </w:p>
    <w:p w:rsidR="00420C52" w:rsidRPr="00420C52" w:rsidRDefault="00420C52" w:rsidP="00420C52">
      <w:pPr>
        <w:pStyle w:val="a3"/>
        <w:shd w:val="clear" w:color="auto" w:fill="FFFFFF"/>
        <w:spacing w:after="150"/>
        <w:jc w:val="center"/>
        <w:rPr>
          <w:rFonts w:ascii="PT Sans" w:hAnsi="PT Sans"/>
          <w:b/>
          <w:color w:val="545454"/>
          <w:sz w:val="28"/>
          <w:szCs w:val="28"/>
          <w:lang w:val="uk-UA"/>
        </w:rPr>
      </w:pPr>
    </w:p>
    <w:p w:rsidR="00420C52" w:rsidRPr="00420C52" w:rsidRDefault="00420C52" w:rsidP="00420C52">
      <w:pPr>
        <w:pStyle w:val="a3"/>
        <w:shd w:val="clear" w:color="auto" w:fill="FFFFFF"/>
        <w:spacing w:after="150"/>
        <w:jc w:val="center"/>
        <w:rPr>
          <w:rFonts w:ascii="PT Sans" w:hAnsi="PT Sans"/>
          <w:b/>
          <w:color w:val="545454"/>
          <w:sz w:val="28"/>
          <w:szCs w:val="28"/>
          <w:lang w:val="uk-UA"/>
        </w:rPr>
      </w:pPr>
      <w:r w:rsidRPr="00420C52">
        <w:rPr>
          <w:rFonts w:ascii="PT Sans" w:hAnsi="PT Sans"/>
          <w:b/>
          <w:color w:val="545454"/>
          <w:sz w:val="28"/>
          <w:szCs w:val="28"/>
          <w:lang w:val="uk-UA"/>
        </w:rPr>
        <w:t>ОГОЛОШЕННЯ</w:t>
      </w:r>
    </w:p>
    <w:p w:rsidR="00420C52" w:rsidRPr="00420C52" w:rsidRDefault="00420C52" w:rsidP="00420C52">
      <w:pPr>
        <w:pStyle w:val="a3"/>
        <w:shd w:val="clear" w:color="auto" w:fill="FFFFFF"/>
        <w:spacing w:after="150"/>
        <w:jc w:val="center"/>
        <w:rPr>
          <w:rFonts w:ascii="PT Sans" w:hAnsi="PT Sans"/>
          <w:color w:val="545454"/>
          <w:sz w:val="28"/>
          <w:szCs w:val="28"/>
          <w:lang w:val="uk-UA"/>
        </w:rPr>
      </w:pPr>
      <w:r w:rsidRPr="00420C52">
        <w:rPr>
          <w:rFonts w:ascii="PT Sans" w:hAnsi="PT Sans"/>
          <w:color w:val="545454"/>
          <w:sz w:val="28"/>
          <w:szCs w:val="28"/>
          <w:lang w:val="uk-UA"/>
        </w:rPr>
        <w:t xml:space="preserve">12 травня 2021 року о 09 годині 30 хвилин відбудеться  розгляд звернення </w:t>
      </w:r>
      <w:proofErr w:type="spellStart"/>
      <w:r w:rsidRPr="00420C52">
        <w:rPr>
          <w:rFonts w:ascii="PT Sans" w:hAnsi="PT Sans"/>
          <w:color w:val="545454"/>
          <w:sz w:val="28"/>
          <w:szCs w:val="28"/>
          <w:lang w:val="uk-UA"/>
        </w:rPr>
        <w:t>Меладзе</w:t>
      </w:r>
      <w:proofErr w:type="spellEnd"/>
      <w:r w:rsidRPr="00420C52">
        <w:rPr>
          <w:rFonts w:ascii="PT Sans" w:hAnsi="PT Sans"/>
          <w:color w:val="545454"/>
          <w:sz w:val="28"/>
          <w:szCs w:val="28"/>
          <w:lang w:val="uk-UA"/>
        </w:rPr>
        <w:t xml:space="preserve"> Світлани Олександрівни стосовно дотримання вимог законодавства в сфері містобудівної діяльності  на об'єкті містобудування за адресою                       м. Дніпро, вул. Шевченка, 29. Замовник – ТОВ «ДІКСОН».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w:t>
      </w:r>
      <w:r w:rsidRPr="00420C52">
        <w:rPr>
          <w:rFonts w:ascii="PT Sans" w:hAnsi="PT Sans"/>
          <w:b/>
          <w:color w:val="545454"/>
          <w:sz w:val="28"/>
          <w:szCs w:val="28"/>
          <w:lang w:val="uk-UA"/>
        </w:rPr>
        <w:t>Розгляд звернень здійснюється за участю заявника та замовника або їх представників.</w:t>
      </w:r>
      <w:r w:rsidRPr="00420C52">
        <w:rPr>
          <w:rFonts w:ascii="PT Sans" w:hAnsi="PT Sans"/>
          <w:color w:val="545454"/>
          <w:sz w:val="28"/>
          <w:szCs w:val="28"/>
          <w:lang w:val="uk-UA"/>
        </w:rPr>
        <w:t xml:space="preserve">                    </w:t>
      </w:r>
    </w:p>
    <w:p w:rsidR="004D624C" w:rsidRDefault="004D624C" w:rsidP="004D624C">
      <w:pPr>
        <w:pStyle w:val="a3"/>
        <w:shd w:val="clear" w:color="auto" w:fill="FFFFFF"/>
        <w:spacing w:after="15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026EB8" w:rsidRDefault="00026EB8" w:rsidP="008E65BB">
      <w:pPr>
        <w:pStyle w:val="a3"/>
        <w:shd w:val="clear" w:color="auto" w:fill="FFFFFF"/>
        <w:spacing w:before="0" w:beforeAutospacing="0" w:after="150" w:afterAutospacing="0"/>
        <w:jc w:val="center"/>
        <w:rPr>
          <w:rFonts w:ascii="PT Sans" w:hAnsi="PT Sans"/>
          <w:color w:val="545454"/>
          <w:sz w:val="28"/>
          <w:szCs w:val="28"/>
          <w:lang w:val="uk-UA"/>
        </w:rPr>
      </w:pPr>
    </w:p>
    <w:p w:rsidR="00C464F5" w:rsidRPr="00C464F5" w:rsidRDefault="00C464F5" w:rsidP="00C46802">
      <w:pPr>
        <w:pStyle w:val="a3"/>
        <w:shd w:val="clear" w:color="auto" w:fill="FFFFFF"/>
        <w:spacing w:before="0" w:beforeAutospacing="0" w:after="150" w:afterAutospacing="0"/>
        <w:jc w:val="center"/>
        <w:rPr>
          <w:rFonts w:ascii="PT Sans" w:hAnsi="PT Sans"/>
          <w:color w:val="545454"/>
          <w:sz w:val="28"/>
          <w:szCs w:val="28"/>
        </w:rPr>
      </w:pPr>
      <w:bookmarkStart w:id="0" w:name="_GoBack"/>
      <w:bookmarkEnd w:id="0"/>
    </w:p>
    <w:p w:rsidR="00F03E3F" w:rsidRDefault="00F03E3F" w:rsidP="001B775C">
      <w:pPr>
        <w:pStyle w:val="a3"/>
        <w:shd w:val="clear" w:color="auto" w:fill="FFFFFF"/>
        <w:spacing w:before="0" w:beforeAutospacing="0" w:after="150" w:afterAutospacing="0"/>
        <w:jc w:val="center"/>
        <w:rPr>
          <w:rFonts w:ascii="PT Sans" w:hAnsi="PT Sans"/>
          <w:b/>
          <w:color w:val="545454"/>
          <w:sz w:val="28"/>
          <w:szCs w:val="28"/>
        </w:rPr>
      </w:pPr>
    </w:p>
    <w:p w:rsidR="00F03E3F" w:rsidRPr="00F03E3F" w:rsidRDefault="00F03E3F" w:rsidP="001B775C">
      <w:pPr>
        <w:pStyle w:val="a3"/>
        <w:shd w:val="clear" w:color="auto" w:fill="FFFFFF"/>
        <w:spacing w:before="0" w:beforeAutospacing="0" w:after="150" w:afterAutospacing="0"/>
        <w:jc w:val="center"/>
        <w:rPr>
          <w:rFonts w:ascii="PT Sans" w:hAnsi="PT Sans"/>
          <w:b/>
          <w:color w:val="545454"/>
          <w:sz w:val="28"/>
          <w:szCs w:val="28"/>
        </w:rPr>
      </w:pPr>
    </w:p>
    <w:p w:rsidR="00340195" w:rsidRDefault="00340195" w:rsidP="005102D2">
      <w:pPr>
        <w:pStyle w:val="a3"/>
        <w:shd w:val="clear" w:color="auto" w:fill="FFFFFF"/>
        <w:spacing w:before="0" w:beforeAutospacing="0" w:after="150" w:afterAutospacing="0"/>
        <w:jc w:val="center"/>
        <w:rPr>
          <w:rFonts w:ascii="PT Sans" w:hAnsi="PT Sans"/>
          <w:b/>
          <w:color w:val="545454"/>
          <w:sz w:val="28"/>
          <w:szCs w:val="28"/>
          <w:lang w:val="uk-UA"/>
        </w:rPr>
      </w:pPr>
    </w:p>
    <w:p w:rsidR="00340195" w:rsidRPr="00340195" w:rsidRDefault="00340195" w:rsidP="005102D2">
      <w:pPr>
        <w:pStyle w:val="a3"/>
        <w:shd w:val="clear" w:color="auto" w:fill="FFFFFF"/>
        <w:spacing w:before="0" w:beforeAutospacing="0" w:after="150" w:afterAutospacing="0"/>
        <w:jc w:val="center"/>
        <w:rPr>
          <w:rFonts w:ascii="PT Sans" w:hAnsi="PT Sans"/>
          <w:b/>
          <w:color w:val="545454"/>
          <w:sz w:val="28"/>
          <w:szCs w:val="28"/>
          <w:lang w:val="uk-UA"/>
        </w:rPr>
      </w:pPr>
    </w:p>
    <w:p w:rsidR="002B7D80" w:rsidRPr="009A12DC" w:rsidRDefault="002B7D80" w:rsidP="002B7D80">
      <w:pPr>
        <w:pStyle w:val="a3"/>
        <w:shd w:val="clear" w:color="auto" w:fill="FFFFFF"/>
        <w:spacing w:before="0" w:beforeAutospacing="0" w:after="150" w:afterAutospacing="0"/>
        <w:jc w:val="center"/>
        <w:rPr>
          <w:rFonts w:ascii="PT Sans" w:hAnsi="PT Sans"/>
          <w:color w:val="545454"/>
          <w:sz w:val="28"/>
          <w:szCs w:val="28"/>
          <w:lang w:val="uk-UA"/>
        </w:rPr>
      </w:pPr>
    </w:p>
    <w:p w:rsidR="00D2303A" w:rsidRPr="009A12DC" w:rsidRDefault="00D2303A" w:rsidP="00D2303A">
      <w:pPr>
        <w:pStyle w:val="a3"/>
        <w:shd w:val="clear" w:color="auto" w:fill="FFFFFF"/>
        <w:spacing w:before="0" w:beforeAutospacing="0" w:after="150" w:afterAutospacing="0"/>
        <w:jc w:val="center"/>
        <w:rPr>
          <w:rFonts w:ascii="PT Sans" w:hAnsi="PT Sans"/>
          <w:color w:val="545454"/>
          <w:sz w:val="28"/>
          <w:szCs w:val="28"/>
          <w:lang w:val="uk-UA"/>
        </w:rPr>
      </w:pPr>
      <w:r w:rsidRPr="009A12DC">
        <w:rPr>
          <w:rFonts w:ascii="PT Sans" w:hAnsi="PT Sans"/>
          <w:color w:val="545454"/>
          <w:sz w:val="28"/>
          <w:szCs w:val="28"/>
          <w:lang w:val="uk-UA"/>
        </w:rPr>
        <w:t> </w:t>
      </w:r>
    </w:p>
    <w:p w:rsidR="00A0352B" w:rsidRPr="00FE4261" w:rsidRDefault="00A0352B">
      <w:pPr>
        <w:rPr>
          <w:lang w:val="uk-UA"/>
        </w:rPr>
      </w:pPr>
    </w:p>
    <w:sectPr w:rsidR="00A0352B" w:rsidRPr="00FE4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3A"/>
    <w:rsid w:val="00026EB8"/>
    <w:rsid w:val="000A5853"/>
    <w:rsid w:val="001B775C"/>
    <w:rsid w:val="0024460A"/>
    <w:rsid w:val="002B7D80"/>
    <w:rsid w:val="00340195"/>
    <w:rsid w:val="0034297B"/>
    <w:rsid w:val="003A5E8A"/>
    <w:rsid w:val="00420C52"/>
    <w:rsid w:val="004D07EF"/>
    <w:rsid w:val="004D624C"/>
    <w:rsid w:val="005102D2"/>
    <w:rsid w:val="00543268"/>
    <w:rsid w:val="006C293F"/>
    <w:rsid w:val="00846F33"/>
    <w:rsid w:val="008E65BB"/>
    <w:rsid w:val="009209A5"/>
    <w:rsid w:val="00950376"/>
    <w:rsid w:val="009A12DC"/>
    <w:rsid w:val="009C0D44"/>
    <w:rsid w:val="009C6FEA"/>
    <w:rsid w:val="009F779A"/>
    <w:rsid w:val="00A0352B"/>
    <w:rsid w:val="00A24F11"/>
    <w:rsid w:val="00A90BCA"/>
    <w:rsid w:val="00B068D7"/>
    <w:rsid w:val="00BB4BBD"/>
    <w:rsid w:val="00C464F5"/>
    <w:rsid w:val="00C46802"/>
    <w:rsid w:val="00D2303A"/>
    <w:rsid w:val="00D551E6"/>
    <w:rsid w:val="00F03E3F"/>
    <w:rsid w:val="00F55CE7"/>
    <w:rsid w:val="00FA5797"/>
    <w:rsid w:val="00FE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F2076-100B-4012-9F07-73A8C4F0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303A"/>
    <w:rPr>
      <w:b/>
      <w:bCs/>
    </w:rPr>
  </w:style>
  <w:style w:type="paragraph" w:styleId="a5">
    <w:name w:val="Balloon Text"/>
    <w:basedOn w:val="a"/>
    <w:link w:val="a6"/>
    <w:uiPriority w:val="99"/>
    <w:semiHidden/>
    <w:unhideWhenUsed/>
    <w:rsid w:val="009209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0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41884">
      <w:bodyDiv w:val="1"/>
      <w:marLeft w:val="0"/>
      <w:marRight w:val="0"/>
      <w:marTop w:val="0"/>
      <w:marBottom w:val="0"/>
      <w:divBdr>
        <w:top w:val="none" w:sz="0" w:space="0" w:color="auto"/>
        <w:left w:val="none" w:sz="0" w:space="0" w:color="auto"/>
        <w:bottom w:val="none" w:sz="0" w:space="0" w:color="auto"/>
        <w:right w:val="none" w:sz="0" w:space="0" w:color="auto"/>
      </w:divBdr>
    </w:div>
    <w:div w:id="1510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2021-05-11T13:04:00Z</cp:lastPrinted>
  <dcterms:created xsi:type="dcterms:W3CDTF">2021-05-11T13:05:00Z</dcterms:created>
  <dcterms:modified xsi:type="dcterms:W3CDTF">2021-05-11T13:05:00Z</dcterms:modified>
</cp:coreProperties>
</file>