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1" w:rsidRPr="0050390D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27961" w:rsidRDefault="00D363AC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 червня 2021 року о 09 годині 0</w:t>
      </w:r>
      <w:r w:rsidR="00E2796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27961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національної поліції України в Дніпропетровській області</w:t>
      </w:r>
      <w:r w:rsidR="00E27961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«Будівництво багатофункціонального житлового комплексу по просп. Слобожанському, 39Б,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Аржанова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1,3,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E27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961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ПП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Прайд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МК»</w:t>
      </w:r>
      <w:r w:rsidR="00E27961" w:rsidRPr="0050390D">
        <w:rPr>
          <w:rFonts w:ascii="Times New Roman" w:hAnsi="Times New Roman" w:cs="Times New Roman"/>
          <w:sz w:val="28"/>
          <w:szCs w:val="28"/>
          <w:lang w:val="uk-UA"/>
        </w:rPr>
        <w:t>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E27961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E27961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E27961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D363AC" w:rsidRPr="0050390D" w:rsidRDefault="00D363AC" w:rsidP="00D363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363AC" w:rsidRDefault="00D363AC" w:rsidP="00D363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 червня 2021 року о 09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національної поліції України в Дніпропетровській області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«Нове будівництво багатоквартирного житлового будинку з вбудовано-прибудованими нежитловими приміщеннями з паркінгом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Крутогірний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18»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Крутогірний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B37CFB" w:rsidRPr="0050390D" w:rsidRDefault="00B37CFB" w:rsidP="00B37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B37CFB" w:rsidRDefault="00B37CFB" w:rsidP="00B37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 червня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Приватного підприємства «ЛАД»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</w:t>
      </w:r>
      <w:r w:rsidRPr="009F779A">
        <w:rPr>
          <w:rFonts w:ascii="PT Sans" w:hAnsi="PT Sans"/>
          <w:color w:val="545454"/>
          <w:sz w:val="28"/>
          <w:szCs w:val="28"/>
          <w:lang w:val="uk-UA"/>
        </w:rPr>
        <w:t>м. Дніпро, район вул. Набережна Перемоги 68-А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, кв. 26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</w:t>
      </w:r>
      <w:r w:rsidRPr="00B37CFB">
        <w:rPr>
          <w:rFonts w:ascii="Times New Roman" w:hAnsi="Times New Roman" w:cs="Times New Roman"/>
          <w:sz w:val="28"/>
          <w:szCs w:val="28"/>
          <w:lang w:val="uk-UA"/>
        </w:rPr>
        <w:t xml:space="preserve">Замовник будівництва – </w:t>
      </w:r>
      <w:proofErr w:type="spellStart"/>
      <w:r w:rsidRPr="00B37CFB">
        <w:rPr>
          <w:rFonts w:ascii="Times New Roman" w:hAnsi="Times New Roman" w:cs="Times New Roman"/>
          <w:sz w:val="28"/>
          <w:szCs w:val="28"/>
          <w:lang w:val="uk-UA"/>
        </w:rPr>
        <w:t>Шакір</w:t>
      </w:r>
      <w:proofErr w:type="spellEnd"/>
      <w:r w:rsidRPr="00B37CFB">
        <w:rPr>
          <w:rFonts w:ascii="Times New Roman" w:hAnsi="Times New Roman" w:cs="Times New Roman"/>
          <w:sz w:val="28"/>
          <w:szCs w:val="28"/>
          <w:lang w:val="uk-UA"/>
        </w:rPr>
        <w:t xml:space="preserve"> Ш.М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B37CFB" w:rsidRPr="0050390D" w:rsidRDefault="00B37CFB" w:rsidP="00B37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B37CFB" w:rsidRDefault="00B37CFB" w:rsidP="00B37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 червня 2021 року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Квятковського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Є.А.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</w:t>
      </w:r>
      <w:r w:rsidRPr="009F779A">
        <w:rPr>
          <w:rFonts w:ascii="PT Sans" w:hAnsi="PT Sans"/>
          <w:color w:val="545454"/>
          <w:sz w:val="28"/>
          <w:szCs w:val="28"/>
          <w:lang w:val="uk-UA"/>
        </w:rPr>
        <w:t>м. Дніпро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вул. Гоголя, буд. 13 (напівпідвальне приміщення)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</w:t>
      </w:r>
      <w:r w:rsidRPr="00B37CFB">
        <w:rPr>
          <w:rFonts w:ascii="Times New Roman" w:hAnsi="Times New Roman" w:cs="Times New Roman"/>
          <w:sz w:val="28"/>
          <w:szCs w:val="28"/>
          <w:lang w:val="uk-UA"/>
        </w:rPr>
        <w:t xml:space="preserve">Замовник будівництва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Мороз В.В.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576F21" w:rsidRPr="0050390D" w:rsidRDefault="00576F21" w:rsidP="00576F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76F21" w:rsidRDefault="00576F21" w:rsidP="00576F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 червня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Ніколінко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Василя Анатолійовича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</w:t>
      </w:r>
      <w:r w:rsidRPr="009F779A">
        <w:rPr>
          <w:rFonts w:ascii="PT Sans" w:hAnsi="PT Sans"/>
          <w:color w:val="545454"/>
          <w:sz w:val="28"/>
          <w:szCs w:val="28"/>
          <w:lang w:val="uk-UA"/>
        </w:rPr>
        <w:t>м. Дніпро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вул. Верещагіна, 30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</w:t>
      </w:r>
      <w:r w:rsidRPr="00B37CFB">
        <w:rPr>
          <w:rFonts w:ascii="Times New Roman" w:hAnsi="Times New Roman" w:cs="Times New Roman"/>
          <w:sz w:val="28"/>
          <w:szCs w:val="28"/>
          <w:lang w:val="uk-UA"/>
        </w:rPr>
        <w:t xml:space="preserve">Замовник будівництва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D010A8" w:rsidRPr="0050390D" w:rsidRDefault="00D010A8" w:rsidP="00D010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010A8" w:rsidRDefault="00D010A8" w:rsidP="00D010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Олени Борисівни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</w:t>
      </w:r>
      <w:r w:rsidRPr="009F779A">
        <w:rPr>
          <w:rFonts w:ascii="PT Sans" w:hAnsi="PT Sans"/>
          <w:color w:val="545454"/>
          <w:sz w:val="28"/>
          <w:szCs w:val="28"/>
          <w:lang w:val="uk-UA"/>
        </w:rPr>
        <w:t>м. Дніпро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вул. </w:t>
      </w:r>
      <w:r>
        <w:rPr>
          <w:rFonts w:ascii="PT Sans" w:hAnsi="PT Sans"/>
          <w:color w:val="545454"/>
          <w:sz w:val="28"/>
          <w:szCs w:val="28"/>
          <w:lang w:val="uk-UA"/>
        </w:rPr>
        <w:t>Фесенка, 27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</w:t>
      </w:r>
      <w:r w:rsidRPr="00B37CFB">
        <w:rPr>
          <w:rFonts w:ascii="Times New Roman" w:hAnsi="Times New Roman" w:cs="Times New Roman"/>
          <w:sz w:val="28"/>
          <w:szCs w:val="28"/>
          <w:lang w:val="uk-UA"/>
        </w:rPr>
        <w:t xml:space="preserve">Замовник будівництва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Нездайминога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D010A8" w:rsidRPr="00EC2732" w:rsidRDefault="00D010A8" w:rsidP="00D010A8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</w:rPr>
      </w:pPr>
      <w:r w:rsidRPr="00EC2732">
        <w:rPr>
          <w:rFonts w:ascii="PT Sans" w:hAnsi="PT Sans"/>
          <w:b/>
          <w:color w:val="545454"/>
          <w:sz w:val="28"/>
          <w:szCs w:val="28"/>
        </w:rPr>
        <w:lastRenderedPageBreak/>
        <w:t>ОГОЛОШЕННЯ</w:t>
      </w:r>
    </w:p>
    <w:p w:rsidR="00D010A8" w:rsidRDefault="00D010A8" w:rsidP="00D010A8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  <w:lang w:val="uk-UA"/>
        </w:rPr>
        <w:t>02 червня 2021 року о 10 годині 30</w:t>
      </w:r>
      <w:r w:rsidRPr="00EC2732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PT Sans" w:hAnsi="PT Sans"/>
          <w:color w:val="545454"/>
          <w:sz w:val="28"/>
          <w:szCs w:val="28"/>
          <w:lang w:val="uk-UA"/>
        </w:rPr>
        <w:t>Інспекції з питань благоустрою</w:t>
      </w:r>
      <w:r w:rsidRPr="00EC2732">
        <w:rPr>
          <w:rFonts w:ascii="PT Sans" w:hAnsi="PT Sans"/>
          <w:color w:val="545454"/>
          <w:sz w:val="28"/>
          <w:szCs w:val="28"/>
          <w:lang w:val="uk-UA"/>
        </w:rPr>
        <w:t xml:space="preserve"> Дніпровської міської ради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у районі буд. </w:t>
      </w:r>
      <w:r>
        <w:rPr>
          <w:rFonts w:ascii="PT Sans" w:hAnsi="PT Sans"/>
          <w:color w:val="545454"/>
          <w:sz w:val="28"/>
          <w:szCs w:val="28"/>
          <w:lang w:val="uk-UA"/>
        </w:rPr>
        <w:t>86 по вул. Миру</w:t>
      </w:r>
      <w:r w:rsidRPr="00EC2732">
        <w:rPr>
          <w:rFonts w:ascii="PT Sans" w:hAnsi="PT Sans"/>
          <w:color w:val="545454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>
        <w:rPr>
          <w:rFonts w:ascii="PT Sans" w:hAnsi="PT Sans"/>
          <w:color w:val="545454"/>
          <w:sz w:val="28"/>
          <w:szCs w:val="28"/>
          <w:lang w:val="uk-UA"/>
        </w:rPr>
        <w:t>не відомий</w:t>
      </w:r>
      <w:r w:rsidRPr="00EC2732">
        <w:rPr>
          <w:rFonts w:ascii="PT Sans" w:hAnsi="PT Sans"/>
          <w:color w:val="545454"/>
          <w:sz w:val="28"/>
          <w:szCs w:val="28"/>
          <w:lang w:val="uk-UA"/>
        </w:rPr>
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EC2732">
        <w:rPr>
          <w:rFonts w:ascii="PT Sans" w:hAnsi="PT Sans"/>
          <w:b/>
          <w:color w:val="545454"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D010A8" w:rsidRDefault="00D010A8" w:rsidP="00D010A8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bookmarkStart w:id="0" w:name="_GoBack"/>
      <w:bookmarkEnd w:id="0"/>
    </w:p>
    <w:p w:rsidR="00D010A8" w:rsidRDefault="00D010A8" w:rsidP="00576F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F21" w:rsidRDefault="00576F21" w:rsidP="00576F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F21" w:rsidRDefault="00576F21" w:rsidP="00B37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CFB" w:rsidRDefault="00B37CFB" w:rsidP="00B37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CFB" w:rsidRDefault="00B37CFB" w:rsidP="00D363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3AC" w:rsidRDefault="00D363AC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07D8" w:rsidRDefault="00A307D8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2E6441" w:rsidRDefault="00B44C1A" w:rsidP="00E27961">
      <w:pPr>
        <w:pStyle w:val="a3"/>
        <w:shd w:val="clear" w:color="auto" w:fill="FFFFFF"/>
        <w:spacing w:after="150"/>
        <w:jc w:val="center"/>
        <w:rPr>
          <w:lang w:val="uk-UA"/>
        </w:rPr>
      </w:pPr>
    </w:p>
    <w:sectPr w:rsidR="00B44C1A" w:rsidRPr="002E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2E6441"/>
    <w:rsid w:val="0047690A"/>
    <w:rsid w:val="00576F21"/>
    <w:rsid w:val="007803D3"/>
    <w:rsid w:val="00A307D8"/>
    <w:rsid w:val="00B37CFB"/>
    <w:rsid w:val="00B44C1A"/>
    <w:rsid w:val="00D010A8"/>
    <w:rsid w:val="00D363AC"/>
    <w:rsid w:val="00E2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2021-05-28T10:53:00Z</cp:lastPrinted>
  <dcterms:created xsi:type="dcterms:W3CDTF">2021-05-28T06:05:00Z</dcterms:created>
  <dcterms:modified xsi:type="dcterms:W3CDTF">2021-05-28T10:58:00Z</dcterms:modified>
</cp:coreProperties>
</file>