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FF5CB6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25</w:t>
      </w:r>
      <w:r w:rsidR="00A243C6" w:rsidRPr="005A196D">
        <w:rPr>
          <w:rFonts w:ascii="Times New Roman" w:eastAsia="Times New Roman" w:hAnsi="Times New Roman" w:cs="Times New Roman"/>
          <w:sz w:val="20"/>
          <w:szCs w:val="20"/>
          <w:lang w:val="uk-UA"/>
        </w:rPr>
        <w:t>.0</w:t>
      </w:r>
      <w:r w:rsidR="002E601C">
        <w:rPr>
          <w:rFonts w:ascii="Times New Roman" w:eastAsia="Times New Roman" w:hAnsi="Times New Roman" w:cs="Times New Roman"/>
          <w:sz w:val="20"/>
          <w:szCs w:val="20"/>
          <w:lang w:val="uk-UA"/>
        </w:rPr>
        <w:t>7</w:t>
      </w:r>
      <w:r w:rsidR="00F56791" w:rsidRPr="005A196D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AE4059" w:rsidRPr="005A196D">
        <w:rPr>
          <w:rFonts w:ascii="Times New Roman" w:eastAsia="Times New Roman" w:hAnsi="Times New Roman" w:cs="Times New Roman"/>
          <w:sz w:val="20"/>
          <w:szCs w:val="20"/>
          <w:lang w:val="uk-UA"/>
        </w:rPr>
        <w:t>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581E25" w:rsidRDefault="006D1B3B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</w:rPr>
      </w:pPr>
      <w:r w:rsidRPr="006D1B3B">
        <w:rPr>
          <w:rFonts w:ascii="Times New Roman" w:hAnsi="Times New Roman" w:cs="Times New Roman"/>
        </w:rPr>
        <w:t>UA-2023-07-25-008766-a</w:t>
      </w:r>
    </w:p>
    <w:p w:rsidR="002E7329" w:rsidRDefault="002E7329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:rsidR="00927432" w:rsidRPr="00927432" w:rsidRDefault="00810186" w:rsidP="00FC0DC1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810186"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  <w:t>Обладнання для благоустрою території дитяч</w:t>
      </w:r>
      <w:r w:rsidR="0037466C"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  <w:t>ого</w:t>
      </w:r>
      <w:r w:rsidR="002E7329"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  <w:t>/ігрового</w:t>
      </w:r>
      <w:r w:rsidRPr="00810186"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  <w:t xml:space="preserve"> майданчик</w:t>
      </w:r>
      <w:r w:rsidR="0037466C"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  <w:t>а</w:t>
      </w:r>
      <w:r w:rsidRPr="00810186"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  <w:t xml:space="preserve"> (ДК 021:2015: 37530000-2 Вироби для парків розваг, настільних або кімнатних ігор)</w:t>
      </w:r>
    </w:p>
    <w:p w:rsidR="00927432" w:rsidRDefault="00927432" w:rsidP="00B334AF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FC0DC1" w:rsidRDefault="00B334AF" w:rsidP="00080B49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FC0DC1">
        <w:rPr>
          <w:rFonts w:eastAsia="SimSun"/>
          <w:bCs/>
          <w:iCs/>
          <w:lang w:val="uk-UA" w:eastAsia="uk-UA"/>
        </w:rPr>
        <w:t xml:space="preserve"> </w:t>
      </w:r>
      <w:r w:rsidR="00810186" w:rsidRPr="0081018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Обладнання для благоустрою території дитяч</w:t>
      </w:r>
      <w:r w:rsidR="002E601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ого</w:t>
      </w:r>
      <w:r w:rsidR="002E7329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/ігрового</w:t>
      </w:r>
      <w:r w:rsidR="00810186" w:rsidRPr="0081018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майданчик</w:t>
      </w:r>
      <w:r w:rsidR="002E601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а</w:t>
      </w:r>
      <w:r w:rsidR="00810186" w:rsidRPr="0081018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(ДК 021:2015: 37530000-2 Вироби для парків розваг, настільних або кімнатних ігор)</w:t>
      </w:r>
      <w:r w:rsidR="002F5086" w:rsidRPr="00FC0DC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1A7698" w:rsidRPr="00BD50E2" w:rsidRDefault="00B334AF" w:rsidP="00BD50E2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C0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FC0D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D50E2" w:rsidRPr="00BD50E2">
        <w:rPr>
          <w:rFonts w:ascii="Times New Roman" w:hAnsi="Times New Roman" w:cs="Times New Roman"/>
          <w:iCs/>
          <w:sz w:val="24"/>
          <w:szCs w:val="24"/>
          <w:lang w:val="uk-UA"/>
        </w:rPr>
        <w:t>49035, Україна, Дніпропетровська обл., м. Дніпро, вул. Пам’ятна, буд. 10</w:t>
      </w:r>
      <w:r w:rsidR="001A7698" w:rsidRPr="00BD50E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E601C" w:rsidRPr="002E601C" w:rsidRDefault="002E601C" w:rsidP="002E601C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601C">
        <w:rPr>
          <w:rFonts w:ascii="Times New Roman" w:hAnsi="Times New Roman" w:cs="Times New Roman"/>
          <w:sz w:val="24"/>
          <w:szCs w:val="24"/>
          <w:lang w:val="uk-UA"/>
        </w:rPr>
        <w:t xml:space="preserve">Обсяги: </w:t>
      </w:r>
      <w:r w:rsidR="00BD50E2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2E601C">
        <w:rPr>
          <w:rFonts w:ascii="Times New Roman" w:hAnsi="Times New Roman" w:cs="Times New Roman"/>
          <w:sz w:val="24"/>
          <w:szCs w:val="24"/>
          <w:lang w:val="uk-UA"/>
        </w:rPr>
        <w:t xml:space="preserve"> шт</w:t>
      </w:r>
    </w:p>
    <w:p w:rsidR="002E601C" w:rsidRPr="002E601C" w:rsidRDefault="002E601C" w:rsidP="002E601C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601C">
        <w:rPr>
          <w:rFonts w:ascii="Times New Roman" w:hAnsi="Times New Roman" w:cs="Times New Roman"/>
          <w:sz w:val="24"/>
          <w:szCs w:val="24"/>
          <w:lang w:val="uk-UA"/>
        </w:rPr>
        <w:t xml:space="preserve">Номенклатура: </w:t>
      </w:r>
    </w:p>
    <w:p w:rsidR="00BD50E2" w:rsidRPr="00BD50E2" w:rsidRDefault="00BD50E2" w:rsidP="00BD50E2">
      <w:pPr>
        <w:pStyle w:val="a9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50E2">
        <w:rPr>
          <w:rFonts w:ascii="Times New Roman" w:hAnsi="Times New Roman" w:cs="Times New Roman"/>
          <w:sz w:val="24"/>
          <w:szCs w:val="24"/>
          <w:lang w:val="uk-UA"/>
        </w:rPr>
        <w:t>1) Ігровий комплекс  (висота гірки 1,2м) для благоустрою території дитячого/ігрового майданчика – 1 шт</w:t>
      </w:r>
    </w:p>
    <w:p w:rsidR="00BD50E2" w:rsidRPr="00BD50E2" w:rsidRDefault="00BD50E2" w:rsidP="00BD50E2">
      <w:pPr>
        <w:pStyle w:val="a9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50E2">
        <w:rPr>
          <w:rFonts w:ascii="Times New Roman" w:hAnsi="Times New Roman" w:cs="Times New Roman"/>
          <w:sz w:val="24"/>
          <w:szCs w:val="24"/>
          <w:lang w:val="uk-UA"/>
        </w:rPr>
        <w:t>2) Пісочниця з кришкою та піском для благоустрою території дитячого/ігрового майданчика - 1 шт</w:t>
      </w:r>
    </w:p>
    <w:p w:rsidR="00BD50E2" w:rsidRPr="00BD50E2" w:rsidRDefault="00BD50E2" w:rsidP="00BD50E2">
      <w:pPr>
        <w:pStyle w:val="a9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50E2">
        <w:rPr>
          <w:rFonts w:ascii="Times New Roman" w:hAnsi="Times New Roman" w:cs="Times New Roman"/>
          <w:sz w:val="24"/>
          <w:szCs w:val="24"/>
          <w:lang w:val="uk-UA"/>
        </w:rPr>
        <w:t>3) Столик дитячий для благоустрою території дитячого/ігрового майданчика – 1 шт</w:t>
      </w:r>
    </w:p>
    <w:p w:rsidR="00BD50E2" w:rsidRPr="00BD50E2" w:rsidRDefault="00BD50E2" w:rsidP="00BD50E2">
      <w:pPr>
        <w:pStyle w:val="a9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50E2">
        <w:rPr>
          <w:rFonts w:ascii="Times New Roman" w:hAnsi="Times New Roman" w:cs="Times New Roman"/>
          <w:sz w:val="24"/>
          <w:szCs w:val="24"/>
          <w:lang w:val="uk-UA"/>
        </w:rPr>
        <w:t>4) Карусель для благоустрою території дитячого/ігрового майданчика – 1 шт</w:t>
      </w:r>
    </w:p>
    <w:p w:rsidR="00BD50E2" w:rsidRPr="00BD50E2" w:rsidRDefault="00BD50E2" w:rsidP="00BD50E2">
      <w:pPr>
        <w:pStyle w:val="a9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50E2">
        <w:rPr>
          <w:rFonts w:ascii="Times New Roman" w:hAnsi="Times New Roman" w:cs="Times New Roman"/>
          <w:sz w:val="24"/>
          <w:szCs w:val="24"/>
          <w:lang w:val="uk-UA"/>
        </w:rPr>
        <w:t>5) Гойдалка подвійна на металевих стійках (гнучкий підвіс сидіння без спинки-2шт) для благоустрою території дитячого/ігрового майданчика - 1 шт</w:t>
      </w:r>
    </w:p>
    <w:p w:rsidR="00BD50E2" w:rsidRPr="00BD50E2" w:rsidRDefault="00BD50E2" w:rsidP="00BD50E2">
      <w:pPr>
        <w:pStyle w:val="a9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50E2">
        <w:rPr>
          <w:rFonts w:ascii="Times New Roman" w:hAnsi="Times New Roman" w:cs="Times New Roman"/>
          <w:sz w:val="24"/>
          <w:szCs w:val="24"/>
          <w:lang w:val="uk-UA"/>
        </w:rPr>
        <w:t>6) Качалка на пружині для благоустрою території дитячого/ігрового майданчика - 1 шт</w:t>
      </w:r>
    </w:p>
    <w:p w:rsidR="00BD50E2" w:rsidRPr="00BD50E2" w:rsidRDefault="00BD50E2" w:rsidP="00BD50E2">
      <w:pPr>
        <w:pStyle w:val="a9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50E2">
        <w:rPr>
          <w:rFonts w:ascii="Times New Roman" w:hAnsi="Times New Roman" w:cs="Times New Roman"/>
          <w:sz w:val="24"/>
          <w:szCs w:val="24"/>
          <w:lang w:val="uk-UA"/>
        </w:rPr>
        <w:t>7) Гірка-спуск  для благоустрою території дитячого/ігрового майданчика - 1 шт</w:t>
      </w:r>
    </w:p>
    <w:p w:rsidR="002E7329" w:rsidRPr="002E7329" w:rsidRDefault="00BD50E2" w:rsidP="00BD50E2">
      <w:pPr>
        <w:pStyle w:val="a9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50E2">
        <w:rPr>
          <w:rFonts w:ascii="Times New Roman" w:hAnsi="Times New Roman" w:cs="Times New Roman"/>
          <w:sz w:val="24"/>
          <w:szCs w:val="24"/>
          <w:lang w:val="uk-UA"/>
        </w:rPr>
        <w:t>8) Гойдалка-балансир для благоустрою території дитячого/ігрового майданчика - 1 шт</w:t>
      </w:r>
    </w:p>
    <w:p w:rsidR="00B334AF" w:rsidRPr="000463E8" w:rsidRDefault="00B334AF" w:rsidP="00F56791">
      <w:pPr>
        <w:pStyle w:val="a9"/>
        <w:spacing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D50E2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50E2">
        <w:rPr>
          <w:rFonts w:ascii="Times New Roman" w:hAnsi="Times New Roman" w:cs="Times New Roman"/>
          <w:sz w:val="24"/>
          <w:szCs w:val="24"/>
          <w:lang w:val="uk-UA"/>
        </w:rPr>
        <w:t>серпня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2023 року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E7329" w:rsidRPr="006D1B3B" w:rsidRDefault="00B334AF" w:rsidP="002E7329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B3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lastRenderedPageBreak/>
        <w:t>Вид закупівлі:</w:t>
      </w:r>
      <w:r w:rsidRPr="006D1B3B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6D1B3B" w:rsidRPr="006D1B3B">
        <w:rPr>
          <w:rFonts w:ascii="Times New Roman" w:hAnsi="Times New Roman" w:cs="Times New Roman"/>
          <w:sz w:val="24"/>
          <w:szCs w:val="24"/>
        </w:rPr>
        <w:t>UA-2023-07-25-008766-a</w:t>
      </w:r>
      <w:r w:rsidR="006D1B3B" w:rsidRPr="006D1B3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4AF" w:rsidRPr="002E601C" w:rsidRDefault="00B334AF" w:rsidP="002E7329">
      <w:pPr>
        <w:pStyle w:val="a9"/>
        <w:spacing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</w:pPr>
    </w:p>
    <w:p w:rsidR="00CA21B5" w:rsidRDefault="00CA21B5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2E7329" w:rsidRDefault="00B334AF" w:rsidP="001A7698">
      <w:pPr>
        <w:spacing w:line="240" w:lineRule="auto"/>
        <w:jc w:val="both"/>
        <w:rPr>
          <w:rFonts w:ascii="Times New Roman" w:hAnsi="Times New Roman" w:cs="Times New Roman"/>
          <w:highlight w:val="yellow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810186" w:rsidRPr="0081018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Обладнання для благоустрою території дитяч</w:t>
      </w:r>
      <w:r w:rsidR="002E601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ого</w:t>
      </w:r>
      <w:r w:rsidR="002E7329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/ігрового</w:t>
      </w:r>
      <w:r w:rsidR="00810186" w:rsidRPr="0081018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майданчик</w:t>
      </w:r>
      <w:r w:rsidR="002E601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а</w:t>
      </w:r>
      <w:r w:rsidR="00810186" w:rsidRPr="0081018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(ДК 021:2015: 37530000-2 Вироби для парків розваг, настільних або кімнатних ігор)</w:t>
      </w:r>
      <w:r w:rsidR="00C24C4C" w:rsidRPr="00C24C4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місце </w:t>
      </w:r>
      <w:r w:rsidR="00FC0DC1">
        <w:rPr>
          <w:rFonts w:ascii="Times New Roman" w:hAnsi="Times New Roman" w:cs="Times New Roman"/>
          <w:iCs/>
          <w:sz w:val="24"/>
          <w:szCs w:val="24"/>
          <w:lang w:val="uk-UA"/>
        </w:rPr>
        <w:t>поставки товару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: </w:t>
      </w:r>
      <w:r w:rsidR="00BD50E2" w:rsidRPr="00BD50E2">
        <w:rPr>
          <w:rFonts w:ascii="Times New Roman" w:hAnsi="Times New Roman" w:cs="Times New Roman"/>
          <w:iCs/>
          <w:sz w:val="24"/>
          <w:szCs w:val="24"/>
          <w:lang w:val="uk-UA"/>
        </w:rPr>
        <w:t>49035, Україна, Дніпропетровська обл., м. Дніпро, вул. Пам’ятна, буд. 10</w:t>
      </w:r>
      <w:r w:rsidR="00E57159" w:rsidRPr="00F56791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</w:t>
      </w:r>
      <w:r w:rsidR="002E601C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6791">
        <w:rPr>
          <w:rFonts w:ascii="Times New Roman" w:hAnsi="Times New Roman" w:cs="Times New Roman"/>
          <w:sz w:val="24"/>
          <w:szCs w:val="24"/>
          <w:lang w:val="uk-UA"/>
        </w:rPr>
        <w:t>шт. (згідно номенклатури)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420E44" w:rsidRPr="00420E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564 210,00 грн. (п’ятсот шістдесят чотири тисячі двісті десять</w:t>
      </w:r>
      <w:r w:rsidR="00BD50E2" w:rsidRPr="00BD50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грн. 00 коп.)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</w:t>
      </w:r>
      <w:r w:rsidR="00F56791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поставки товару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A243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="00BD50E2">
        <w:rPr>
          <w:rFonts w:ascii="Times New Roman" w:eastAsia="Times New Roman" w:hAnsi="Times New Roman" w:cs="Times New Roman"/>
          <w:sz w:val="24"/>
          <w:szCs w:val="24"/>
          <w:lang w:val="uk-UA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BD50E2">
        <w:rPr>
          <w:rFonts w:ascii="Times New Roman" w:eastAsia="Times New Roman" w:hAnsi="Times New Roman" w:cs="Times New Roman"/>
          <w:sz w:val="24"/>
          <w:szCs w:val="24"/>
          <w:lang w:val="uk-UA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</w:t>
      </w:r>
      <w:r w:rsidR="00707D1B" w:rsidRPr="002E732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закупівлі </w:t>
      </w:r>
      <w:bookmarkStart w:id="0" w:name="_GoBack"/>
      <w:bookmarkEnd w:id="0"/>
      <w:r w:rsidR="006D1B3B" w:rsidRPr="006D1B3B">
        <w:rPr>
          <w:rFonts w:ascii="Times New Roman" w:hAnsi="Times New Roman" w:cs="Times New Roman"/>
        </w:rPr>
        <w:t>UA-2023-07-25-008766-a</w:t>
      </w:r>
      <w:r w:rsidR="002E7329" w:rsidRPr="006D1B3B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17F64" w:rsidRPr="00AE4059" w:rsidRDefault="005B2B58" w:rsidP="00E367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420E44" w:rsidRPr="00420E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564 210,00 грн. (п’ятсот шістдесят чотири тисячі двісті десять </w:t>
      </w:r>
      <w:r w:rsidR="00BD50E2" w:rsidRPr="00BD50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грн. 00 коп.)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</w:t>
      </w:r>
      <w:r w:rsidR="00E367AC">
        <w:rPr>
          <w:rFonts w:ascii="Times New Roman" w:eastAsia="Times New Roman" w:hAnsi="Times New Roman" w:cs="Times New Roman"/>
          <w:sz w:val="24"/>
          <w:szCs w:val="24"/>
          <w:lang w:val="uk-UA"/>
        </w:rPr>
        <w:t>. Також враховано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</w:t>
      </w:r>
      <w:r w:rsidR="00E367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опередніх ринкових консультацій,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6DD" w:rsidRDefault="00F906DD">
      <w:pPr>
        <w:spacing w:line="240" w:lineRule="auto"/>
      </w:pPr>
      <w:r>
        <w:separator/>
      </w:r>
    </w:p>
  </w:endnote>
  <w:endnote w:type="continuationSeparator" w:id="0">
    <w:p w:rsidR="00F906DD" w:rsidRDefault="00F90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6DD" w:rsidRDefault="00F906DD">
      <w:pPr>
        <w:spacing w:line="240" w:lineRule="auto"/>
      </w:pPr>
      <w:r>
        <w:separator/>
      </w:r>
    </w:p>
  </w:footnote>
  <w:footnote w:type="continuationSeparator" w:id="0">
    <w:p w:rsidR="00F906DD" w:rsidRDefault="00F906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>
    <w:nsid w:val="559F710F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6FAC"/>
    <w:rsid w:val="00083804"/>
    <w:rsid w:val="000864DB"/>
    <w:rsid w:val="0009528C"/>
    <w:rsid w:val="000C22D9"/>
    <w:rsid w:val="00130666"/>
    <w:rsid w:val="00165968"/>
    <w:rsid w:val="00176181"/>
    <w:rsid w:val="001A7698"/>
    <w:rsid w:val="001D61A8"/>
    <w:rsid w:val="002A3986"/>
    <w:rsid w:val="002E601C"/>
    <w:rsid w:val="002E7329"/>
    <w:rsid w:val="002F5086"/>
    <w:rsid w:val="00310FAA"/>
    <w:rsid w:val="003155F3"/>
    <w:rsid w:val="003322D8"/>
    <w:rsid w:val="003538A7"/>
    <w:rsid w:val="0037466C"/>
    <w:rsid w:val="00380AD4"/>
    <w:rsid w:val="00382D01"/>
    <w:rsid w:val="003A3FE2"/>
    <w:rsid w:val="00420E44"/>
    <w:rsid w:val="00441F34"/>
    <w:rsid w:val="004471CF"/>
    <w:rsid w:val="004738A8"/>
    <w:rsid w:val="004B023F"/>
    <w:rsid w:val="004E0EC3"/>
    <w:rsid w:val="004F5FD9"/>
    <w:rsid w:val="00581E25"/>
    <w:rsid w:val="005A196D"/>
    <w:rsid w:val="005B2B58"/>
    <w:rsid w:val="005F0875"/>
    <w:rsid w:val="005F7BF3"/>
    <w:rsid w:val="006370FA"/>
    <w:rsid w:val="006D1B3B"/>
    <w:rsid w:val="006F5C93"/>
    <w:rsid w:val="00707D1B"/>
    <w:rsid w:val="00745CDB"/>
    <w:rsid w:val="00767B3C"/>
    <w:rsid w:val="00786C74"/>
    <w:rsid w:val="007B04F2"/>
    <w:rsid w:val="007D2601"/>
    <w:rsid w:val="007E53F2"/>
    <w:rsid w:val="008047F2"/>
    <w:rsid w:val="00810186"/>
    <w:rsid w:val="008F0009"/>
    <w:rsid w:val="008F636F"/>
    <w:rsid w:val="00927432"/>
    <w:rsid w:val="009B385F"/>
    <w:rsid w:val="009B5F0A"/>
    <w:rsid w:val="00A034D1"/>
    <w:rsid w:val="00A17F64"/>
    <w:rsid w:val="00A243C6"/>
    <w:rsid w:val="00A30B12"/>
    <w:rsid w:val="00AE4059"/>
    <w:rsid w:val="00B334AF"/>
    <w:rsid w:val="00B832D1"/>
    <w:rsid w:val="00BD50E2"/>
    <w:rsid w:val="00C21E74"/>
    <w:rsid w:val="00C24C4C"/>
    <w:rsid w:val="00C36FB6"/>
    <w:rsid w:val="00CA21B5"/>
    <w:rsid w:val="00CA5090"/>
    <w:rsid w:val="00CA554D"/>
    <w:rsid w:val="00D94BD7"/>
    <w:rsid w:val="00DF1A07"/>
    <w:rsid w:val="00E07294"/>
    <w:rsid w:val="00E367AC"/>
    <w:rsid w:val="00E41624"/>
    <w:rsid w:val="00E57159"/>
    <w:rsid w:val="00EA0C5C"/>
    <w:rsid w:val="00EA0FD3"/>
    <w:rsid w:val="00EF0B71"/>
    <w:rsid w:val="00F56791"/>
    <w:rsid w:val="00F64F2A"/>
    <w:rsid w:val="00F906DD"/>
    <w:rsid w:val="00F91AC0"/>
    <w:rsid w:val="00FC0DC1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2023-07-25T12:40:00Z</dcterms:created>
  <dcterms:modified xsi:type="dcterms:W3CDTF">2023-07-25T12:40:00Z</dcterms:modified>
</cp:coreProperties>
</file>