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26077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28</w:t>
      </w:r>
      <w:r w:rsidR="00A243C6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.06</w:t>
      </w:r>
      <w:r w:rsidR="00F56791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260771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260771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r w:rsidRPr="00260771">
        <w:rPr>
          <w:rFonts w:ascii="Times New Roman" w:hAnsi="Times New Roman" w:cs="Times New Roman"/>
        </w:rPr>
        <w:t>UA-2023-06-28-008195-a</w:t>
      </w:r>
    </w:p>
    <w:bookmarkEnd w:id="0"/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5F7BF3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F7BF3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5F7BF3" w:rsidRPr="005F7BF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CA21B5" w:rsidRDefault="00B334AF" w:rsidP="00CA21B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Січеслав</w:t>
      </w:r>
      <w:r w:rsidR="00260771">
        <w:rPr>
          <w:rFonts w:ascii="Times New Roman" w:hAnsi="Times New Roman" w:cs="Times New Roman"/>
          <w:bCs/>
          <w:sz w:val="24"/>
          <w:szCs w:val="24"/>
          <w:lang w:val="uk-UA"/>
        </w:rPr>
        <w:t>сь</w:t>
      </w:r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ка</w:t>
      </w:r>
      <w:proofErr w:type="spellEnd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Набережна, буд. 10А; вул. Марії </w:t>
      </w:r>
      <w:proofErr w:type="spellStart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Лисиченко</w:t>
      </w:r>
      <w:proofErr w:type="spellEnd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буд. 3,5;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7А,5,7; бульвар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Слави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52;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Березинська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23;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Кедріна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, буд. 56</w:t>
      </w:r>
      <w:r w:rsidR="001A7698" w:rsidRPr="00CA2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Обсяги: 37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1) Тренажер “Повітряний ходак” - 5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2) Тренажер “Гребний” –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3) Тренажер «</w:t>
      </w:r>
      <w:proofErr w:type="spellStart"/>
      <w:r w:rsidRPr="00CA21B5">
        <w:rPr>
          <w:rFonts w:ascii="Times New Roman" w:hAnsi="Times New Roman" w:cs="Times New Roman"/>
          <w:sz w:val="24"/>
          <w:szCs w:val="24"/>
          <w:lang w:val="uk-UA"/>
        </w:rPr>
        <w:t>Орбітрек</w:t>
      </w:r>
      <w:proofErr w:type="spellEnd"/>
      <w:r w:rsidRPr="00CA21B5">
        <w:rPr>
          <w:rFonts w:ascii="Times New Roman" w:hAnsi="Times New Roman" w:cs="Times New Roman"/>
          <w:sz w:val="24"/>
          <w:szCs w:val="24"/>
          <w:lang w:val="uk-UA"/>
        </w:rPr>
        <w:t>» - 5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4) Тренажер «Жим ногами» - 5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5) Тренажер “</w:t>
      </w:r>
      <w:proofErr w:type="spellStart"/>
      <w:r w:rsidRPr="00CA21B5">
        <w:rPr>
          <w:rFonts w:ascii="Times New Roman" w:hAnsi="Times New Roman" w:cs="Times New Roman"/>
          <w:sz w:val="24"/>
          <w:szCs w:val="24"/>
          <w:lang w:val="uk-UA"/>
        </w:rPr>
        <w:t>Твістер</w:t>
      </w:r>
      <w:proofErr w:type="spellEnd"/>
      <w:r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 потрійний” - 5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6) Тренажер «Прес з упором на руки-турнік» - 2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7) Тренажер “Лава для пресу - </w:t>
      </w:r>
      <w:proofErr w:type="spellStart"/>
      <w:r w:rsidRPr="00CA21B5">
        <w:rPr>
          <w:rFonts w:ascii="Times New Roman" w:hAnsi="Times New Roman" w:cs="Times New Roman"/>
          <w:sz w:val="24"/>
          <w:szCs w:val="24"/>
          <w:lang w:val="uk-UA"/>
        </w:rPr>
        <w:t>гіперекстензія</w:t>
      </w:r>
      <w:proofErr w:type="spellEnd"/>
      <w:r w:rsidRPr="00CA21B5">
        <w:rPr>
          <w:rFonts w:ascii="Times New Roman" w:hAnsi="Times New Roman" w:cs="Times New Roman"/>
          <w:sz w:val="24"/>
          <w:szCs w:val="24"/>
          <w:lang w:val="uk-UA"/>
        </w:rPr>
        <w:t>” – 5 шт</w:t>
      </w:r>
    </w:p>
    <w:p w:rsidR="00CA21B5" w:rsidRPr="00CA21B5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>8) Тренажер “Жим сидячи від грудей – тяга зверху” – 4 шт</w:t>
      </w:r>
    </w:p>
    <w:p w:rsidR="00F56791" w:rsidRDefault="00CA21B5" w:rsidP="00CA21B5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 9) Гімнастичний комплекс з виносними брусами – 1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260771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60771" w:rsidRPr="00260771">
        <w:rPr>
          <w:rFonts w:ascii="Times New Roman" w:hAnsi="Times New Roman" w:cs="Times New Roman"/>
          <w:sz w:val="24"/>
          <w:szCs w:val="24"/>
        </w:rPr>
        <w:t>UA-2023-06-28-008195-a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260771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A21B5" w:rsidRPr="00CA21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CA21B5" w:rsidRPr="00CA21B5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Січеслав</w:t>
      </w:r>
      <w:r w:rsidR="00260771">
        <w:rPr>
          <w:rFonts w:ascii="Times New Roman" w:hAnsi="Times New Roman" w:cs="Times New Roman"/>
          <w:bCs/>
          <w:sz w:val="24"/>
          <w:szCs w:val="24"/>
          <w:lang w:val="uk-UA"/>
        </w:rPr>
        <w:t>сь</w:t>
      </w:r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ка</w:t>
      </w:r>
      <w:proofErr w:type="spellEnd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Набережна, буд. 10А; вул. Марії </w:t>
      </w:r>
      <w:proofErr w:type="spellStart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>Лисиченко</w:t>
      </w:r>
      <w:proofErr w:type="spellEnd"/>
      <w:r w:rsidR="00CA21B5" w:rsidRPr="00CA21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буд. 3,5;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Волинська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7А,5,7; бульвар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Слави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52;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Березинська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, буд. 23;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Кедріна</w:t>
      </w:r>
      <w:proofErr w:type="spellEnd"/>
      <w:r w:rsidR="00CA21B5" w:rsidRPr="00CA21B5">
        <w:rPr>
          <w:rFonts w:ascii="Times New Roman" w:hAnsi="Times New Roman" w:cs="Times New Roman"/>
          <w:sz w:val="24"/>
          <w:szCs w:val="24"/>
          <w:lang w:val="ru-RU"/>
        </w:rPr>
        <w:t>, буд. 56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CA21B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A21B5" w:rsidRPr="00CA21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2 041 880,00 грн. (два мільйони сорок одна тисяча вісімсот вісімдесят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60771" w:rsidRPr="00260771">
        <w:rPr>
          <w:rFonts w:ascii="Times New Roman" w:hAnsi="Times New Roman" w:cs="Times New Roman"/>
        </w:rPr>
        <w:t>UA-2023-06-28-008195-a</w:t>
      </w:r>
      <w:r w:rsidR="00260771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A21B5" w:rsidRPr="00CA21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2 041 880,00 грн. (два мільйони сорок одна тисяча вісімсот вісімдесят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F3" w:rsidRDefault="003964F3">
      <w:pPr>
        <w:spacing w:line="240" w:lineRule="auto"/>
      </w:pPr>
      <w:r>
        <w:separator/>
      </w:r>
    </w:p>
  </w:endnote>
  <w:endnote w:type="continuationSeparator" w:id="0">
    <w:p w:rsidR="003964F3" w:rsidRDefault="00396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F3" w:rsidRDefault="003964F3">
      <w:pPr>
        <w:spacing w:line="240" w:lineRule="auto"/>
      </w:pPr>
      <w:r>
        <w:separator/>
      </w:r>
    </w:p>
  </w:footnote>
  <w:footnote w:type="continuationSeparator" w:id="0">
    <w:p w:rsidR="003964F3" w:rsidRDefault="00396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60771"/>
    <w:rsid w:val="002A3986"/>
    <w:rsid w:val="002F5086"/>
    <w:rsid w:val="00310FAA"/>
    <w:rsid w:val="003155F3"/>
    <w:rsid w:val="003322D8"/>
    <w:rsid w:val="003538A7"/>
    <w:rsid w:val="00382D01"/>
    <w:rsid w:val="003964F3"/>
    <w:rsid w:val="003A3FE2"/>
    <w:rsid w:val="00441F34"/>
    <w:rsid w:val="004471CF"/>
    <w:rsid w:val="004738A8"/>
    <w:rsid w:val="004B023F"/>
    <w:rsid w:val="004E0EC3"/>
    <w:rsid w:val="004F5FD9"/>
    <w:rsid w:val="00581E25"/>
    <w:rsid w:val="005B2B58"/>
    <w:rsid w:val="005F0875"/>
    <w:rsid w:val="005F7BF3"/>
    <w:rsid w:val="006370FA"/>
    <w:rsid w:val="006F5C93"/>
    <w:rsid w:val="00707D1B"/>
    <w:rsid w:val="00745CDB"/>
    <w:rsid w:val="00786C74"/>
    <w:rsid w:val="007B04F2"/>
    <w:rsid w:val="007B4F09"/>
    <w:rsid w:val="007D2601"/>
    <w:rsid w:val="007E53F2"/>
    <w:rsid w:val="008047F2"/>
    <w:rsid w:val="008F0009"/>
    <w:rsid w:val="008F636F"/>
    <w:rsid w:val="00927432"/>
    <w:rsid w:val="009B385F"/>
    <w:rsid w:val="009B5F0A"/>
    <w:rsid w:val="009C2544"/>
    <w:rsid w:val="00A034D1"/>
    <w:rsid w:val="00A17F64"/>
    <w:rsid w:val="00A243C6"/>
    <w:rsid w:val="00A30B12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94BD7"/>
    <w:rsid w:val="00DF1A07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2023-06-28T11:55:00Z</dcterms:created>
  <dcterms:modified xsi:type="dcterms:W3CDTF">2023-06-28T11:55:00Z</dcterms:modified>
</cp:coreProperties>
</file>