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A92E" w14:textId="1EBE89FA" w:rsidR="003E4997" w:rsidRPr="002C3969" w:rsidRDefault="008A5819" w:rsidP="003E4997">
      <w:pPr>
        <w:pStyle w:val="1"/>
        <w:shd w:val="clear" w:color="auto" w:fill="F3F7FA"/>
        <w:spacing w:before="161" w:after="225" w:line="375" w:lineRule="atLeast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r w:rsidRPr="00952FDD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hyperlink r:id="rId4" w:history="1">
        <w:r w:rsidR="002C3969" w:rsidRPr="002C3969">
          <w:rPr>
            <w:rStyle w:val="a3"/>
            <w:rFonts w:ascii="Times New Roman" w:hAnsi="Times New Roman" w:cs="Times New Roman"/>
            <w:color w:val="333333"/>
            <w:sz w:val="20"/>
            <w:szCs w:val="20"/>
            <w:u w:val="none"/>
            <w:shd w:val="clear" w:color="auto" w:fill="EEEEEE"/>
          </w:rPr>
          <w:t>«Послуги з технічного обслуговування та утримання в належному стані внутрішньобудинкових мереж водопостачання, водовідведення та електропостачання (аварійне обслуговування)» (ДК 021:2015 код 50710000-5 Послуги з ремонту і технічного обслуговування електричного і механічного устаткування будівель)</w:t>
        </w:r>
      </w:hyperlink>
    </w:p>
    <w:p w14:paraId="3043DA52" w14:textId="6AF532A9" w:rsidR="009864BB" w:rsidRDefault="008A5819" w:rsidP="002C39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C7C0F">
        <w:rPr>
          <w:rFonts w:ascii="Times New Roman" w:hAnsi="Times New Roman" w:cs="Times New Roman"/>
          <w:sz w:val="24"/>
          <w:szCs w:val="24"/>
        </w:rPr>
        <w:t>ID закупівлі</w:t>
      </w:r>
      <w:r w:rsidR="00747096" w:rsidRPr="009C7C0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C3969" w:rsidRPr="002C3969">
        <w:rPr>
          <w:rFonts w:ascii="Times New Roman" w:hAnsi="Times New Roman" w:cs="Times New Roman"/>
          <w:b/>
          <w:bCs/>
          <w:sz w:val="24"/>
          <w:szCs w:val="24"/>
          <w:lang w:val="uk-UA"/>
        </w:rPr>
        <w:t>UA-2024-12-03-014638-a</w:t>
      </w:r>
    </w:p>
    <w:p w14:paraId="361B4452" w14:textId="77777777" w:rsidR="008A5819" w:rsidRPr="009C7C0F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9C7C0F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закупівлі:</w:t>
      </w:r>
    </w:p>
    <w:p w14:paraId="4F18D109" w14:textId="7EB8137B" w:rsidR="008A5819" w:rsidRPr="009C7C0F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9C7C0F">
        <w:rPr>
          <w:rFonts w:ascii="Times New Roman" w:hAnsi="Times New Roman" w:cs="Times New Roman"/>
          <w:sz w:val="24"/>
          <w:szCs w:val="24"/>
        </w:rPr>
        <w:t xml:space="preserve">- у замовника наявна потреба у встановлених характеристиках предмета закупівлі (згідно </w:t>
      </w:r>
      <w:r w:rsidR="003E4997">
        <w:rPr>
          <w:rFonts w:ascii="Times New Roman" w:hAnsi="Times New Roman" w:cs="Times New Roman"/>
          <w:sz w:val="24"/>
          <w:szCs w:val="24"/>
          <w:lang w:val="uk-UA"/>
        </w:rPr>
        <w:t>Акту виконаних робіт</w:t>
      </w:r>
      <w:r w:rsidRPr="009C7C0F">
        <w:rPr>
          <w:rFonts w:ascii="Times New Roman" w:hAnsi="Times New Roman" w:cs="Times New Roman"/>
          <w:sz w:val="24"/>
          <w:szCs w:val="24"/>
        </w:rPr>
        <w:t>);</w:t>
      </w:r>
    </w:p>
    <w:p w14:paraId="0618188B" w14:textId="2F599BE0" w:rsidR="008A5819" w:rsidRPr="009C7C0F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9C7C0F">
        <w:rPr>
          <w:rFonts w:ascii="Times New Roman" w:hAnsi="Times New Roman" w:cs="Times New Roman"/>
          <w:sz w:val="24"/>
          <w:szCs w:val="24"/>
        </w:rPr>
        <w:t>-</w:t>
      </w:r>
      <w:r w:rsidR="00F73AB8" w:rsidRPr="009C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C0F">
        <w:rPr>
          <w:rFonts w:ascii="Times New Roman" w:hAnsi="Times New Roman" w:cs="Times New Roman"/>
          <w:sz w:val="24"/>
          <w:szCs w:val="24"/>
        </w:rPr>
        <w:t xml:space="preserve">очікуваної вартості: </w:t>
      </w:r>
      <w:r w:rsidR="005C208F">
        <w:rPr>
          <w:rFonts w:ascii="Times New Roman" w:hAnsi="Times New Roman" w:cs="Times New Roman"/>
          <w:sz w:val="24"/>
          <w:szCs w:val="24"/>
          <w:lang w:val="uk-UA"/>
        </w:rPr>
        <w:t>305 0</w:t>
      </w:r>
      <w:r w:rsidR="006C14D6" w:rsidRPr="009C7C0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D3518" w:rsidRPr="009C7C0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9C7C0F">
        <w:rPr>
          <w:rFonts w:ascii="Times New Roman" w:hAnsi="Times New Roman" w:cs="Times New Roman"/>
          <w:sz w:val="24"/>
          <w:szCs w:val="24"/>
        </w:rPr>
        <w:t xml:space="preserve"> 000,00 грн з ПДВ - визначена відповідно до розрахунку;</w:t>
      </w:r>
    </w:p>
    <w:p w14:paraId="657250E7" w14:textId="44D72CD7" w:rsidR="00564E68" w:rsidRPr="005C208F" w:rsidRDefault="008A5819" w:rsidP="00D50D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7C0F">
        <w:rPr>
          <w:rFonts w:ascii="Times New Roman" w:hAnsi="Times New Roman" w:cs="Times New Roman"/>
          <w:sz w:val="24"/>
          <w:szCs w:val="24"/>
        </w:rPr>
        <w:t>- розмір бюджетного призначення встановлений</w:t>
      </w:r>
      <w:r w:rsidR="00FC48DD" w:rsidRPr="009C7C0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C7C0F">
        <w:rPr>
          <w:rFonts w:ascii="Times New Roman" w:hAnsi="Times New Roman" w:cs="Times New Roman"/>
          <w:sz w:val="24"/>
          <w:szCs w:val="24"/>
        </w:rPr>
        <w:t xml:space="preserve"> </w:t>
      </w:r>
      <w:r w:rsidR="00E21594" w:rsidRPr="009C7C0F">
        <w:rPr>
          <w:rFonts w:ascii="Times New Roman" w:hAnsi="Times New Roman" w:cs="Times New Roman"/>
          <w:sz w:val="24"/>
          <w:szCs w:val="24"/>
        </w:rPr>
        <w:t>Програм</w:t>
      </w:r>
      <w:r w:rsidR="00E825F8" w:rsidRPr="009C7C0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21594" w:rsidRPr="009C7C0F">
        <w:rPr>
          <w:rFonts w:ascii="Times New Roman" w:hAnsi="Times New Roman" w:cs="Times New Roman"/>
          <w:sz w:val="24"/>
          <w:szCs w:val="24"/>
        </w:rPr>
        <w:t xml:space="preserve"> реформування та розвитку житлового господарства м. Дніпра на 202</w:t>
      </w:r>
      <w:r w:rsidR="00D50DBA" w:rsidRPr="009C7C0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21594" w:rsidRPr="009C7C0F">
        <w:rPr>
          <w:rFonts w:ascii="Times New Roman" w:hAnsi="Times New Roman" w:cs="Times New Roman"/>
          <w:sz w:val="24"/>
          <w:szCs w:val="24"/>
        </w:rPr>
        <w:t xml:space="preserve"> </w:t>
      </w:r>
      <w:r w:rsidR="00F61D22" w:rsidRPr="009C7C0F">
        <w:rPr>
          <w:rFonts w:ascii="Times New Roman" w:hAnsi="Times New Roman" w:cs="Times New Roman"/>
          <w:sz w:val="24"/>
          <w:szCs w:val="24"/>
        </w:rPr>
        <w:t>–</w:t>
      </w:r>
      <w:r w:rsidR="00E21594" w:rsidRPr="009C7C0F">
        <w:rPr>
          <w:rFonts w:ascii="Times New Roman" w:hAnsi="Times New Roman" w:cs="Times New Roman"/>
          <w:sz w:val="24"/>
          <w:szCs w:val="24"/>
        </w:rPr>
        <w:t xml:space="preserve"> 202</w:t>
      </w:r>
      <w:r w:rsidR="00D50DBA" w:rsidRPr="009C7C0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61D22" w:rsidRPr="009C7C0F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E21594" w:rsidRPr="009F7ACA">
        <w:rPr>
          <w:rFonts w:ascii="Times New Roman" w:hAnsi="Times New Roman" w:cs="Times New Roman"/>
          <w:sz w:val="24"/>
          <w:szCs w:val="24"/>
        </w:rPr>
        <w:t xml:space="preserve">, </w:t>
      </w:r>
      <w:r w:rsidR="00564E68" w:rsidRPr="009F7ACA">
        <w:rPr>
          <w:rFonts w:ascii="Times New Roman" w:hAnsi="Times New Roman" w:cs="Times New Roman"/>
          <w:sz w:val="24"/>
          <w:szCs w:val="24"/>
        </w:rPr>
        <w:t>зі змінами</w:t>
      </w:r>
      <w:r w:rsidR="005C20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96A7E6" w14:textId="77777777" w:rsidR="00D50DBA" w:rsidRDefault="00D50DBA" w:rsidP="003B1515">
      <w:pPr>
        <w:jc w:val="both"/>
        <w:rPr>
          <w:rFonts w:ascii="Times New Roman" w:hAnsi="Times New Roman" w:cs="Times New Roman"/>
          <w:lang w:val="uk-UA"/>
        </w:rPr>
      </w:pPr>
    </w:p>
    <w:p w14:paraId="47B417AB" w14:textId="77777777" w:rsidR="00D50DBA" w:rsidRDefault="00D50DBA" w:rsidP="003B1515">
      <w:pPr>
        <w:jc w:val="both"/>
        <w:rPr>
          <w:rFonts w:ascii="Times New Roman" w:hAnsi="Times New Roman" w:cs="Times New Roman"/>
          <w:lang w:val="uk-UA"/>
        </w:rPr>
      </w:pPr>
    </w:p>
    <w:p w14:paraId="62FCD15D" w14:textId="77777777" w:rsidR="008A5819" w:rsidRPr="00D50DBA" w:rsidRDefault="008A5819">
      <w:pPr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1268D7"/>
    <w:rsid w:val="00160334"/>
    <w:rsid w:val="001774B0"/>
    <w:rsid w:val="001C1700"/>
    <w:rsid w:val="001D3518"/>
    <w:rsid w:val="001F7C77"/>
    <w:rsid w:val="002701E1"/>
    <w:rsid w:val="002816C9"/>
    <w:rsid w:val="002C3969"/>
    <w:rsid w:val="003025AE"/>
    <w:rsid w:val="003511B0"/>
    <w:rsid w:val="0035695A"/>
    <w:rsid w:val="0038583D"/>
    <w:rsid w:val="003A0512"/>
    <w:rsid w:val="003B1515"/>
    <w:rsid w:val="003E4997"/>
    <w:rsid w:val="003E6CBE"/>
    <w:rsid w:val="004135FE"/>
    <w:rsid w:val="004164CF"/>
    <w:rsid w:val="00422F19"/>
    <w:rsid w:val="00474D76"/>
    <w:rsid w:val="00551493"/>
    <w:rsid w:val="00564E68"/>
    <w:rsid w:val="005C208F"/>
    <w:rsid w:val="00603F2E"/>
    <w:rsid w:val="00673FD7"/>
    <w:rsid w:val="00693789"/>
    <w:rsid w:val="006C14D6"/>
    <w:rsid w:val="006F7348"/>
    <w:rsid w:val="00747096"/>
    <w:rsid w:val="007540FC"/>
    <w:rsid w:val="00795CCC"/>
    <w:rsid w:val="007B4AAF"/>
    <w:rsid w:val="007E2535"/>
    <w:rsid w:val="00811D5B"/>
    <w:rsid w:val="008A5819"/>
    <w:rsid w:val="009445BF"/>
    <w:rsid w:val="00952FDD"/>
    <w:rsid w:val="009864BB"/>
    <w:rsid w:val="009C0486"/>
    <w:rsid w:val="009C7C0F"/>
    <w:rsid w:val="009F7ACA"/>
    <w:rsid w:val="00A002A7"/>
    <w:rsid w:val="00A071C8"/>
    <w:rsid w:val="00A07A7D"/>
    <w:rsid w:val="00A2424F"/>
    <w:rsid w:val="00AD5273"/>
    <w:rsid w:val="00AF26C5"/>
    <w:rsid w:val="00B401D3"/>
    <w:rsid w:val="00B75C75"/>
    <w:rsid w:val="00BF6275"/>
    <w:rsid w:val="00C157F8"/>
    <w:rsid w:val="00C508C7"/>
    <w:rsid w:val="00CD4AA7"/>
    <w:rsid w:val="00D50DBA"/>
    <w:rsid w:val="00DF5F75"/>
    <w:rsid w:val="00E035C9"/>
    <w:rsid w:val="00E21594"/>
    <w:rsid w:val="00E33CC4"/>
    <w:rsid w:val="00E825F8"/>
    <w:rsid w:val="00EB3743"/>
    <w:rsid w:val="00EB6DE4"/>
    <w:rsid w:val="00F356BB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854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character" w:styleId="a3">
    <w:name w:val="Hyperlink"/>
    <w:basedOn w:val="a0"/>
    <w:uiPriority w:val="99"/>
    <w:semiHidden/>
    <w:unhideWhenUsed/>
    <w:rsid w:val="002C3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v.e-tender.ua/tender/poslugi-z-remontu/UA-2024-12-03-014638-a-posluhy-z-texnichnoho-obsluhovuvannya-ta-utrymannya-v-nalezhnomu-sta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69</cp:revision>
  <cp:lastPrinted>2024-02-16T14:18:00Z</cp:lastPrinted>
  <dcterms:created xsi:type="dcterms:W3CDTF">2022-10-31T10:50:00Z</dcterms:created>
  <dcterms:modified xsi:type="dcterms:W3CDTF">2024-12-04T14:01:00Z</dcterms:modified>
</cp:coreProperties>
</file>