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8606F9">
        <w:rPr>
          <w:b w:val="0"/>
          <w:sz w:val="32"/>
          <w:szCs w:val="28"/>
          <w:lang w:val="uk-UA"/>
        </w:rPr>
        <w:t>Обґрунтування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8606F9">
        <w:rPr>
          <w:b w:val="0"/>
          <w:sz w:val="32"/>
          <w:szCs w:val="28"/>
          <w:lang w:val="uk-UA"/>
        </w:rPr>
        <w:t xml:space="preserve"> </w:t>
      </w:r>
      <w:r w:rsidRPr="008606F9">
        <w:rPr>
          <w:b w:val="0"/>
          <w:sz w:val="32"/>
          <w:szCs w:val="28"/>
          <w:lang w:val="uk-UA"/>
        </w:rPr>
        <w:t>вартості предмета закупівлі</w:t>
      </w:r>
      <w:r w:rsidR="00E3695A" w:rsidRPr="008606F9">
        <w:rPr>
          <w:b w:val="0"/>
          <w:sz w:val="32"/>
          <w:szCs w:val="28"/>
          <w:lang w:val="uk-UA"/>
        </w:rPr>
        <w:t xml:space="preserve">: </w:t>
      </w:r>
    </w:p>
    <w:p w14:paraId="7A714D6E" w14:textId="21C20F79" w:rsidR="003C2933" w:rsidRDefault="003C2933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2CD85D7D" w14:textId="390D6224" w:rsidR="003B4103" w:rsidRDefault="00F92AEC" w:rsidP="003B4103">
      <w:pPr>
        <w:widowControl w:val="0"/>
        <w:tabs>
          <w:tab w:val="left" w:pos="706"/>
        </w:tabs>
        <w:spacing w:after="160" w:line="298" w:lineRule="exact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         </w:t>
      </w:r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 зв'язку з ростом тарифів на послуги з постачання  теплової енергії на </w:t>
      </w:r>
      <w:proofErr w:type="spellStart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прикінці</w:t>
      </w:r>
      <w:proofErr w:type="spellEnd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2021 року для повного розрахунку </w:t>
      </w:r>
      <w:r w:rsidR="00DE41B2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в 2022 р. </w:t>
      </w:r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з централізованого опалення </w:t>
      </w:r>
      <w:proofErr w:type="spellStart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адмінбудівлі</w:t>
      </w:r>
      <w:proofErr w:type="spellEnd"/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департаменту на потреби департаменту додатково виділено з міського бюджету видатків в сумі </w:t>
      </w:r>
      <w:r w:rsidR="00DE41B2" w:rsidRPr="00DE41B2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161 424,00 грн. (Сто шістдесят одна тисяча чотириста двадцять чотири гр</w:t>
      </w:r>
      <w:r w:rsidR="00DE41B2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н.</w:t>
      </w:r>
      <w:r w:rsidR="00DE41B2" w:rsidRPr="00DE41B2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00 коп</w:t>
      </w:r>
      <w:r w:rsidR="00DE41B2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</w:t>
      </w:r>
      <w:bookmarkStart w:id="0" w:name="_GoBack"/>
      <w:bookmarkEnd w:id="0"/>
      <w:r w:rsidR="00DE41B2" w:rsidRPr="00DE41B2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)</w:t>
      </w:r>
      <w:r w:rsidR="006F7311" w:rsidRP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.</w:t>
      </w:r>
      <w:r w:rsidR="006F7311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Умова застосування переговорної процедури закупівлі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з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КОМУНАЛЬН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ИМ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ПІДПРИЄМСТВО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М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«ТЕПЛОЕНЕРГО» ДНІПРОВСЬКОЇ МІСЬКОЇ РАДИ 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- в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ідповідно до ч. 2 п.2 ст. 40 Закону України «Про публічні закупівлі» переговорна процедура закупівлі застосовується замовником як виняток у разі, якщо роботи, товари чи послуги можуть бути виконані, поставлені чи надані виключно певним суб’єктом господарювання за наявності відсутності конкуренції з технічних причин.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Згідно ст. 5 Закону України 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«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Про природні монополії</w:t>
      </w:r>
      <w:r w:rsid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>»</w:t>
      </w:r>
      <w:r w:rsidR="003B4103" w:rsidRPr="003B4103">
        <w:rPr>
          <w:rFonts w:ascii="Times New Roman" w:hAnsi="Times New Roman"/>
          <w:color w:val="000000"/>
          <w:sz w:val="26"/>
          <w:szCs w:val="26"/>
          <w:lang w:val="uk-UA" w:eastAsia="uk-UA" w:bidi="uk-UA"/>
        </w:rPr>
        <w:t xml:space="preserve"> регулюється діяльність суб'єктів природних монополій у сфері транспортування теплової енергії. Відповідно до Зведеного переліку природних монополій, складеного Національною комісією, що здійснює державне регулювання у сферах енергетики та комунальних послуг, та розташованого на офіційному веб-сайті АМКУ, суб’єктом природних монополій у Дніпропетровській області стосовно транспортування теплової енергії є КОМУНАЛЬНЕ ПІДПРИЄМСТВО «ТЕПЛОЕНЕРГО» ДНІПРОВСЬКОЇ МІСЬКОЇ РАДИ</w:t>
      </w:r>
    </w:p>
    <w:sectPr w:rsidR="003B4103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</w:abstractNum>
  <w:abstractNum w:abstractNumId="2" w15:restartNumberingAfterBreak="0">
    <w:nsid w:val="002C40ED"/>
    <w:multiLevelType w:val="multilevel"/>
    <w:tmpl w:val="095C8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BA0229"/>
    <w:multiLevelType w:val="multilevel"/>
    <w:tmpl w:val="33A4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292891"/>
    <w:multiLevelType w:val="multilevel"/>
    <w:tmpl w:val="DF64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77C00"/>
    <w:multiLevelType w:val="multilevel"/>
    <w:tmpl w:val="9E58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F10C3B"/>
    <w:multiLevelType w:val="multilevel"/>
    <w:tmpl w:val="C0063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741B42"/>
    <w:multiLevelType w:val="multilevel"/>
    <w:tmpl w:val="BAB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276BE9"/>
    <w:multiLevelType w:val="multilevel"/>
    <w:tmpl w:val="0D1E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91C1B"/>
    <w:multiLevelType w:val="multilevel"/>
    <w:tmpl w:val="C1DC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571DB4"/>
    <w:multiLevelType w:val="hybridMultilevel"/>
    <w:tmpl w:val="35FA3918"/>
    <w:lvl w:ilvl="0" w:tplc="EFF673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B6437"/>
    <w:multiLevelType w:val="multilevel"/>
    <w:tmpl w:val="D60A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255D36"/>
    <w:multiLevelType w:val="multilevel"/>
    <w:tmpl w:val="6D24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4E0C4D"/>
    <w:multiLevelType w:val="multilevel"/>
    <w:tmpl w:val="33E6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8901BE"/>
    <w:multiLevelType w:val="multilevel"/>
    <w:tmpl w:val="EF18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481BAF"/>
    <w:multiLevelType w:val="multilevel"/>
    <w:tmpl w:val="6E5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72CC2"/>
    <w:multiLevelType w:val="multilevel"/>
    <w:tmpl w:val="75C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12251"/>
    <w:multiLevelType w:val="multilevel"/>
    <w:tmpl w:val="60C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1021C7"/>
    <w:multiLevelType w:val="hybridMultilevel"/>
    <w:tmpl w:val="FE1E570E"/>
    <w:lvl w:ilvl="0" w:tplc="060C5D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3485"/>
    <w:multiLevelType w:val="multilevel"/>
    <w:tmpl w:val="022A4BF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6263847"/>
    <w:multiLevelType w:val="multilevel"/>
    <w:tmpl w:val="5E9C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524D47"/>
    <w:multiLevelType w:val="multilevel"/>
    <w:tmpl w:val="AF8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8E636A"/>
    <w:multiLevelType w:val="multilevel"/>
    <w:tmpl w:val="42424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5697A"/>
    <w:multiLevelType w:val="multilevel"/>
    <w:tmpl w:val="7622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A7276"/>
    <w:multiLevelType w:val="multilevel"/>
    <w:tmpl w:val="C0169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DD339F"/>
    <w:multiLevelType w:val="multilevel"/>
    <w:tmpl w:val="3F1ED0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262B7F"/>
    <w:multiLevelType w:val="multilevel"/>
    <w:tmpl w:val="E01E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680CAB"/>
    <w:multiLevelType w:val="multilevel"/>
    <w:tmpl w:val="641C1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297646"/>
    <w:multiLevelType w:val="multilevel"/>
    <w:tmpl w:val="4DDC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3E4BE2"/>
    <w:multiLevelType w:val="multilevel"/>
    <w:tmpl w:val="E0C0C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305100"/>
    <w:multiLevelType w:val="multilevel"/>
    <w:tmpl w:val="8572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1F3383"/>
    <w:multiLevelType w:val="multilevel"/>
    <w:tmpl w:val="B950B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D249FD"/>
    <w:multiLevelType w:val="multilevel"/>
    <w:tmpl w:val="7A0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16"/>
  </w:num>
  <w:num w:numId="5">
    <w:abstractNumId w:val="23"/>
  </w:num>
  <w:num w:numId="6">
    <w:abstractNumId w:val="3"/>
  </w:num>
  <w:num w:numId="7">
    <w:abstractNumId w:val="27"/>
  </w:num>
  <w:num w:numId="8">
    <w:abstractNumId w:val="5"/>
  </w:num>
  <w:num w:numId="9">
    <w:abstractNumId w:val="9"/>
  </w:num>
  <w:num w:numId="10">
    <w:abstractNumId w:val="29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33"/>
  </w:num>
  <w:num w:numId="16">
    <w:abstractNumId w:val="24"/>
  </w:num>
  <w:num w:numId="17">
    <w:abstractNumId w:val="28"/>
  </w:num>
  <w:num w:numId="18">
    <w:abstractNumId w:val="20"/>
  </w:num>
  <w:num w:numId="19">
    <w:abstractNumId w:val="7"/>
  </w:num>
  <w:num w:numId="20">
    <w:abstractNumId w:val="22"/>
  </w:num>
  <w:num w:numId="21">
    <w:abstractNumId w:val="25"/>
  </w:num>
  <w:num w:numId="22">
    <w:abstractNumId w:val="32"/>
  </w:num>
  <w:num w:numId="23">
    <w:abstractNumId w:val="6"/>
  </w:num>
  <w:num w:numId="24">
    <w:abstractNumId w:val="2"/>
  </w:num>
  <w:num w:numId="25">
    <w:abstractNumId w:val="30"/>
  </w:num>
  <w:num w:numId="26">
    <w:abstractNumId w:val="4"/>
  </w:num>
  <w:num w:numId="27">
    <w:abstractNumId w:val="13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A9"/>
    <w:rsid w:val="00070F93"/>
    <w:rsid w:val="00071603"/>
    <w:rsid w:val="0009394D"/>
    <w:rsid w:val="000C0413"/>
    <w:rsid w:val="000E4AFF"/>
    <w:rsid w:val="00123CC0"/>
    <w:rsid w:val="001248C4"/>
    <w:rsid w:val="00226A47"/>
    <w:rsid w:val="00233410"/>
    <w:rsid w:val="00283685"/>
    <w:rsid w:val="002D0955"/>
    <w:rsid w:val="002E0386"/>
    <w:rsid w:val="003559E1"/>
    <w:rsid w:val="0039698E"/>
    <w:rsid w:val="003B4103"/>
    <w:rsid w:val="003C2933"/>
    <w:rsid w:val="00431012"/>
    <w:rsid w:val="00444DE0"/>
    <w:rsid w:val="004567C9"/>
    <w:rsid w:val="00473A00"/>
    <w:rsid w:val="00507571"/>
    <w:rsid w:val="005333CC"/>
    <w:rsid w:val="00590B7F"/>
    <w:rsid w:val="005E702F"/>
    <w:rsid w:val="00601E4F"/>
    <w:rsid w:val="00626380"/>
    <w:rsid w:val="00662C9B"/>
    <w:rsid w:val="006644E5"/>
    <w:rsid w:val="006A458B"/>
    <w:rsid w:val="006E22FB"/>
    <w:rsid w:val="006F7311"/>
    <w:rsid w:val="00712E1E"/>
    <w:rsid w:val="00745A6A"/>
    <w:rsid w:val="00755C9A"/>
    <w:rsid w:val="007737E7"/>
    <w:rsid w:val="007D7444"/>
    <w:rsid w:val="008606F9"/>
    <w:rsid w:val="0087669E"/>
    <w:rsid w:val="008A4319"/>
    <w:rsid w:val="008D47B2"/>
    <w:rsid w:val="00916776"/>
    <w:rsid w:val="009319E2"/>
    <w:rsid w:val="00995F8E"/>
    <w:rsid w:val="009D42D2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DE41B2"/>
    <w:rsid w:val="00E0449D"/>
    <w:rsid w:val="00E30468"/>
    <w:rsid w:val="00E3695A"/>
    <w:rsid w:val="00E43DD3"/>
    <w:rsid w:val="00F01E4D"/>
    <w:rsid w:val="00F21133"/>
    <w:rsid w:val="00F92AEC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  <w15:docId w15:val="{48E7E69F-023B-45A4-AEA6-494E0E92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7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4567C9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7C9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7C9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7C9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7C9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7C9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7C9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567C9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4567C9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567C9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67C9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567C9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567C9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567C9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567C9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4567C9"/>
  </w:style>
  <w:style w:type="paragraph" w:styleId="aa">
    <w:name w:val="Body Text"/>
    <w:basedOn w:val="a"/>
    <w:link w:val="ab"/>
    <w:uiPriority w:val="99"/>
    <w:rsid w:val="004567C9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4567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45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4567C9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4567C9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4567C9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4567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4567C9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4567C9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4567C9"/>
  </w:style>
  <w:style w:type="paragraph" w:styleId="af">
    <w:name w:val="header"/>
    <w:basedOn w:val="a"/>
    <w:link w:val="af0"/>
    <w:uiPriority w:val="99"/>
    <w:unhideWhenUsed/>
    <w:rsid w:val="004567C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4567C9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4567C9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4567C9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4567C9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456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4567C9"/>
  </w:style>
  <w:style w:type="character" w:styleId="af3">
    <w:name w:val="FollowedHyperlink"/>
    <w:uiPriority w:val="99"/>
    <w:semiHidden/>
    <w:unhideWhenUsed/>
    <w:rsid w:val="004567C9"/>
    <w:rPr>
      <w:color w:val="800080"/>
      <w:u w:val="single"/>
    </w:rPr>
  </w:style>
  <w:style w:type="paragraph" w:customStyle="1" w:styleId="xl90">
    <w:name w:val="xl90"/>
    <w:basedOn w:val="a"/>
    <w:rsid w:val="004567C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456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4567C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4567C9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4567C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4567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4567C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4567C9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4567C9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4567C9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4567C9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4567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4567C9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4567C9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4567C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4567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4567C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4567C9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4567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4567C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4567C9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4567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4567C9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456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456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456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4567C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4567C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4567C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4567C9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4567C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4567C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4567C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4567C9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4567C9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4567C9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customStyle="1" w:styleId="af4">
    <w:basedOn w:val="a"/>
    <w:next w:val="a"/>
    <w:uiPriority w:val="10"/>
    <w:qFormat/>
    <w:rsid w:val="004567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4567C9"/>
    <w:rPr>
      <w:rFonts w:ascii="Cambria" w:hAnsi="Cambria"/>
      <w:b/>
      <w:bCs/>
      <w:kern w:val="28"/>
      <w:sz w:val="32"/>
      <w:szCs w:val="32"/>
      <w:lang w:bidi="en-US"/>
    </w:rPr>
  </w:style>
  <w:style w:type="paragraph" w:styleId="af7">
    <w:name w:val="Subtitle"/>
    <w:basedOn w:val="a"/>
    <w:next w:val="a"/>
    <w:link w:val="af8"/>
    <w:uiPriority w:val="11"/>
    <w:qFormat/>
    <w:rsid w:val="004567C9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4567C9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4567C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567C9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7C9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4567C9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4567C9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4567C9"/>
    <w:rPr>
      <w:i/>
      <w:color w:val="5A5A5A"/>
    </w:rPr>
  </w:style>
  <w:style w:type="character" w:styleId="afd">
    <w:name w:val="Intense Emphasis"/>
    <w:uiPriority w:val="21"/>
    <w:qFormat/>
    <w:rsid w:val="004567C9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4567C9"/>
    <w:rPr>
      <w:sz w:val="24"/>
      <w:szCs w:val="24"/>
      <w:u w:val="single"/>
    </w:rPr>
  </w:style>
  <w:style w:type="character" w:styleId="aff">
    <w:name w:val="Intense Reference"/>
    <w:uiPriority w:val="32"/>
    <w:qFormat/>
    <w:rsid w:val="004567C9"/>
    <w:rPr>
      <w:b/>
      <w:sz w:val="24"/>
      <w:u w:val="single"/>
    </w:rPr>
  </w:style>
  <w:style w:type="character" w:styleId="aff0">
    <w:name w:val="Book Title"/>
    <w:uiPriority w:val="33"/>
    <w:qFormat/>
    <w:rsid w:val="004567C9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4567C9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4567C9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4567C9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4567C9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4567C9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45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7C9"/>
  </w:style>
  <w:style w:type="paragraph" w:styleId="af6">
    <w:name w:val="Title"/>
    <w:basedOn w:val="a"/>
    <w:next w:val="a"/>
    <w:link w:val="af5"/>
    <w:uiPriority w:val="10"/>
    <w:qFormat/>
    <w:rsid w:val="004567C9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uiPriority w:val="10"/>
    <w:rsid w:val="00456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24">
    <w:name w:val="Заголовок №2_"/>
    <w:link w:val="210"/>
    <w:locked/>
    <w:rsid w:val="00507571"/>
    <w:rPr>
      <w:sz w:val="39"/>
      <w:szCs w:val="39"/>
      <w:shd w:val="clear" w:color="auto" w:fill="FFFFFF"/>
    </w:rPr>
  </w:style>
  <w:style w:type="paragraph" w:customStyle="1" w:styleId="210">
    <w:name w:val="Заголовок №21"/>
    <w:basedOn w:val="a"/>
    <w:link w:val="24"/>
    <w:rsid w:val="00507571"/>
    <w:pPr>
      <w:widowControl w:val="0"/>
      <w:shd w:val="clear" w:color="auto" w:fill="FFFFFF"/>
      <w:spacing w:before="1860" w:after="1080" w:line="240" w:lineRule="atLeast"/>
      <w:jc w:val="center"/>
      <w:outlineLvl w:val="1"/>
    </w:pPr>
    <w:rPr>
      <w:rFonts w:asciiTheme="minorHAnsi" w:eastAsiaTheme="minorHAnsi" w:hAnsiTheme="minorHAnsi" w:cstheme="minorBidi"/>
      <w:sz w:val="39"/>
      <w:szCs w:val="39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2021-06-17T11:54:00Z</cp:lastPrinted>
  <dcterms:created xsi:type="dcterms:W3CDTF">2022-08-29T08:17:00Z</dcterms:created>
  <dcterms:modified xsi:type="dcterms:W3CDTF">2022-08-29T08:17:00Z</dcterms:modified>
</cp:coreProperties>
</file>