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4D2685" w:rsidP="00EE7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Можливість отримання професійних сертифікатів</w:t>
      </w:r>
      <w:r w:rsidR="00EE7F6B" w:rsidRPr="00EE7F6B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="00EE7F6B" w:rsidRPr="00EE7F6B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EE7F6B" w:rsidRPr="00EE7F6B">
        <w:rPr>
          <w:rFonts w:ascii="Times New Roman" w:hAnsi="Times New Roman" w:cs="Times New Roman"/>
          <w:b/>
          <w:sz w:val="28"/>
          <w:szCs w:val="28"/>
        </w:rPr>
        <w:t xml:space="preserve"> для малих та середніх бізнесів</w:t>
      </w:r>
    </w:p>
    <w:bookmarkEnd w:id="0"/>
    <w:p w:rsidR="00EE7F6B" w:rsidRDefault="00EE7F6B" w:rsidP="00EE7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F6B" w:rsidRP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Компанії малого та середнього бізнесу можуть взяти участь у Програмі професійної сертифікації від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співробітники компаній зможуть підвищити кваліфікацію та здобути необхідні навички для нових перспектив розвитку бізнесу. Для участі у програмі буде о</w:t>
      </w:r>
      <w:r>
        <w:rPr>
          <w:rFonts w:ascii="Times New Roman" w:hAnsi="Times New Roman" w:cs="Times New Roman"/>
          <w:sz w:val="28"/>
          <w:szCs w:val="28"/>
        </w:rPr>
        <w:t>брано 1 000 компаній в Україні.</w:t>
      </w:r>
    </w:p>
    <w:p w:rsid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Професійні сертифікати від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— це комплекс гн</w:t>
      </w:r>
      <w:r>
        <w:rPr>
          <w:rFonts w:ascii="Times New Roman" w:hAnsi="Times New Roman" w:cs="Times New Roman"/>
          <w:sz w:val="28"/>
          <w:szCs w:val="28"/>
        </w:rPr>
        <w:t>учких навчальних онлайн-програм</w:t>
      </w:r>
      <w:r w:rsidRPr="00EE7F6B">
        <w:rPr>
          <w:rFonts w:ascii="Times New Roman" w:hAnsi="Times New Roman" w:cs="Times New Roman"/>
          <w:sz w:val="28"/>
          <w:szCs w:val="28"/>
        </w:rPr>
        <w:t xml:space="preserve">. Програма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підійде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як новачкам, так і спеціалістам із досвідом роботи у вибраній сфері. Витрачаючи на навчання не більше 10 годин на тиждень, співробітники компаній малого та середнього бізнесу можуть отримати сертифікат менш ніж за 6 місяців, не потребуючи в</w:t>
      </w:r>
      <w:r>
        <w:rPr>
          <w:rFonts w:ascii="Times New Roman" w:hAnsi="Times New Roman" w:cs="Times New Roman"/>
          <w:sz w:val="28"/>
          <w:szCs w:val="28"/>
        </w:rPr>
        <w:t>ідповідного досвіду чи ступеня.</w:t>
      </w:r>
    </w:p>
    <w:p w:rsidR="004D2685" w:rsidRPr="00EE7F6B" w:rsidRDefault="004D2685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Дізнатись деталі та зареєструватись можна за </w:t>
      </w:r>
      <w:hyperlink r:id="rId5" w:history="1">
        <w:r w:rsidRPr="00EE7F6B">
          <w:rPr>
            <w:rStyle w:val="a4"/>
            <w:rFonts w:ascii="Times New Roman" w:hAnsi="Times New Roman" w:cs="Times New Roman"/>
            <w:sz w:val="28"/>
            <w:szCs w:val="28"/>
          </w:rPr>
          <w:t>посилання</w:t>
        </w:r>
        <w:r w:rsidRPr="00EE7F6B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  <w:r w:rsidRPr="00EE7F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6B">
        <w:rPr>
          <w:rFonts w:ascii="Times New Roman" w:hAnsi="Times New Roman" w:cs="Times New Roman"/>
          <w:b/>
          <w:sz w:val="28"/>
          <w:szCs w:val="28"/>
        </w:rPr>
        <w:t>Учасники отримають:</w:t>
      </w:r>
    </w:p>
    <w:p w:rsidR="00EE7F6B" w:rsidRPr="00EE7F6B" w:rsidRDefault="00EE7F6B" w:rsidP="00EE7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b/>
          <w:sz w:val="28"/>
          <w:szCs w:val="28"/>
        </w:rPr>
        <w:t>безкоштовний</w:t>
      </w:r>
      <w:r w:rsidRPr="00EE7F6B">
        <w:rPr>
          <w:rFonts w:ascii="Times New Roman" w:hAnsi="Times New Roman" w:cs="Times New Roman"/>
          <w:sz w:val="28"/>
          <w:szCs w:val="28"/>
        </w:rPr>
        <w:t xml:space="preserve"> доступ до навчальних програм розроблених компанією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>;</w:t>
      </w:r>
    </w:p>
    <w:p w:rsidR="00EE7F6B" w:rsidRPr="00EE7F6B" w:rsidRDefault="00EE7F6B" w:rsidP="00EE7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гнучке навчання онлайн у зручний час;  </w:t>
      </w:r>
    </w:p>
    <w:p w:rsidR="00EE7F6B" w:rsidRPr="00EE7F6B" w:rsidRDefault="00EE7F6B" w:rsidP="00EE7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практичні навички у таких галузях, як: IT-підтримка, цифровий маркетинг і електронна комерція (українською мовою), а також управління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>, UX-дизайн та аналіз даних (англійською мовою);</w:t>
      </w:r>
    </w:p>
    <w:p w:rsidR="00EE7F6B" w:rsidRPr="00EE7F6B" w:rsidRDefault="00EE7F6B" w:rsidP="00EE7F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професійний сертифікат від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після проходження навчання.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6B">
        <w:rPr>
          <w:rFonts w:ascii="Times New Roman" w:hAnsi="Times New Roman" w:cs="Times New Roman"/>
          <w:b/>
          <w:sz w:val="28"/>
          <w:szCs w:val="28"/>
        </w:rPr>
        <w:t>Процес реєстрації та кваліфікації компанії</w:t>
      </w:r>
    </w:p>
    <w:p w:rsidR="00EE7F6B" w:rsidRPr="00EE7F6B" w:rsidRDefault="00EE7F6B" w:rsidP="00EE7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Вибір координатора: компанія обирає координатора — представника компанії, який буде координувати участь співробітників у Програмі професійної сертифікації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>. У завдання координатора входить технічна допомога співробітникам компанії протягом програми, організація доступу до навчальної платформи та комунікація з організаторами, які завжди будуть раді відповісти на питання.</w:t>
      </w:r>
    </w:p>
    <w:p w:rsidR="00EE7F6B" w:rsidRPr="00EE7F6B" w:rsidRDefault="00EE7F6B" w:rsidP="00EE7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>Заповнення реєстраційної форми: координатор заповнює реєстраційну форму від імені компанії, вказавши бажану кількість учасників (інші співробітники форму не заповнюють).</w:t>
      </w:r>
    </w:p>
    <w:p w:rsidR="00EE7F6B" w:rsidRPr="00EE7F6B" w:rsidRDefault="00EE7F6B" w:rsidP="00EE7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Кваліфікація компаній: організатори обирають компанії, які візьмуть участь у програмі. Серед зареєстрованих бізнесів організатори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оберуть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1000 компаній. При цьому можуть застосовуватися  такі критерії: дата та час заповнення реєстраційної форми, легітимність бізнесу; наявність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вебсторінки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 xml:space="preserve"> бізнесу; мотивація в участі у програмі.</w:t>
      </w:r>
    </w:p>
    <w:p w:rsidR="00EE7F6B" w:rsidRPr="00EE7F6B" w:rsidRDefault="00EE7F6B" w:rsidP="00EE7F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lastRenderedPageBreak/>
        <w:t xml:space="preserve">Винесення рішення: координатор отримує лист із рішенням щодо участі компанії у програмі. У разі позитивного рішення, координатор також отримає подальші інструкції участі співробітників у програмі та форму реєстрації для доступу до навчальної платформи </w:t>
      </w:r>
      <w:proofErr w:type="spellStart"/>
      <w:r w:rsidRPr="00EE7F6B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EE7F6B">
        <w:rPr>
          <w:rFonts w:ascii="Times New Roman" w:hAnsi="Times New Roman" w:cs="Times New Roman"/>
          <w:sz w:val="28"/>
          <w:szCs w:val="28"/>
        </w:rPr>
        <w:t>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b/>
          <w:sz w:val="28"/>
          <w:szCs w:val="28"/>
        </w:rPr>
        <w:t>Важливо:</w:t>
      </w:r>
      <w:r w:rsidRPr="00EE7F6B">
        <w:rPr>
          <w:rFonts w:ascii="Times New Roman" w:hAnsi="Times New Roman" w:cs="Times New Roman"/>
          <w:sz w:val="28"/>
          <w:szCs w:val="28"/>
        </w:rPr>
        <w:t xml:space="preserve"> на всіх етапах реєстрації контактні дані особи координатора (ім'я, прізвище, адреса електронної пошти) мають співпадати. У разі відмінностей даних, ви не зможете отримати доступ д</w:t>
      </w:r>
      <w:r>
        <w:rPr>
          <w:rFonts w:ascii="Times New Roman" w:hAnsi="Times New Roman" w:cs="Times New Roman"/>
          <w:sz w:val="28"/>
          <w:szCs w:val="28"/>
        </w:rPr>
        <w:t>о платформи з технічних причин.</w:t>
      </w:r>
    </w:p>
    <w:p w:rsidR="00EE7F6B" w:rsidRDefault="00EE7F6B" w:rsidP="00EE7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6B">
        <w:rPr>
          <w:rFonts w:ascii="Times New Roman" w:hAnsi="Times New Roman" w:cs="Times New Roman"/>
          <w:b/>
          <w:sz w:val="28"/>
          <w:szCs w:val="28"/>
        </w:rPr>
        <w:t>Сертифікати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t xml:space="preserve">Сертифікати доступні </w:t>
      </w:r>
      <w:r w:rsidRPr="004D2685">
        <w:rPr>
          <w:rFonts w:ascii="Times New Roman" w:hAnsi="Times New Roman" w:cs="Times New Roman"/>
          <w:b/>
          <w:sz w:val="28"/>
          <w:szCs w:val="28"/>
        </w:rPr>
        <w:t>українською</w:t>
      </w:r>
      <w:r w:rsidRPr="00EE7F6B">
        <w:rPr>
          <w:rFonts w:ascii="Times New Roman" w:hAnsi="Times New Roman" w:cs="Times New Roman"/>
          <w:sz w:val="28"/>
          <w:szCs w:val="28"/>
        </w:rPr>
        <w:t xml:space="preserve"> мовою: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br/>
      </w:r>
      <w:r w:rsidRPr="00EE7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Цифровий маркетинг і електронна комерція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color w:val="000000"/>
          <w:sz w:val="28"/>
          <w:szCs w:val="28"/>
        </w:rPr>
        <w:t>Цей курс навчить, як створювати онлайн-магазини, підвищувати лояльність клієнтів, а також залучати клієнтів за допомогою каналів цифрового маркетингу. Цей напрям для тих, хто прагне використовувати інструменти цифрового маркетингу та збільшити присутність бізнесу онлайн.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br/>
      </w:r>
      <w:r w:rsidRPr="00EE7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IT-підтримка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color w:val="000000"/>
          <w:sz w:val="28"/>
          <w:szCs w:val="28"/>
        </w:rPr>
        <w:t>Вивчіть основи мереж і операційних систем, надання комплексної підтримки для клієнтів і способи вирішення проблем за допомогою коду. Цей курс для людей, яким подобається вирішувати проблеми, вивчати нові інструменти та допомагати іншим.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Сертифікати доступні </w:t>
      </w:r>
      <w:r w:rsidRPr="004D2685">
        <w:rPr>
          <w:rFonts w:ascii="Times New Roman" w:hAnsi="Times New Roman" w:cs="Times New Roman"/>
          <w:b/>
          <w:color w:val="000000"/>
          <w:sz w:val="28"/>
          <w:szCs w:val="28"/>
        </w:rPr>
        <w:t>англійською</w:t>
      </w:r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 мовою: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br/>
      </w:r>
      <w:r w:rsidRPr="00EE7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UX-дизайн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Ця програма навчить основам UX дизайну, як проводити дослідження користувачів і створювати прототипи в таких інструментах, як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Figma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Adobe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 XD. Цей напрям для людей, яким подобається творчо мислити,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проєктувати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 та досліджувати.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Аналітика даних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Зрозумійте, як збирати, перетворювати та організовувати дані для отримання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інсайтів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 та прийняття обґрунтованих бізнес-рішень. Сертифікат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підійде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 людям, яким подобається працювати з цифрами, виявляти тенденції та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візуалізувати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sz w:val="28"/>
          <w:szCs w:val="28"/>
        </w:rPr>
        <w:br/>
      </w:r>
      <w:r w:rsidRPr="00EE7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Управління </w:t>
      </w:r>
      <w:proofErr w:type="spellStart"/>
      <w:r w:rsidRPr="00EE7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проєктами</w:t>
      </w:r>
      <w:proofErr w:type="spellEnd"/>
    </w:p>
    <w:p w:rsidR="00EE7F6B" w:rsidRDefault="00EE7F6B" w:rsidP="00EE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F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Навчіться починати, планувати і реалізувати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 xml:space="preserve">, використовуючи як традиційні, так і гнучкі підходи до управління </w:t>
      </w:r>
      <w:proofErr w:type="spellStart"/>
      <w:r w:rsidRPr="00EE7F6B">
        <w:rPr>
          <w:rFonts w:ascii="Times New Roman" w:hAnsi="Times New Roman" w:cs="Times New Roman"/>
          <w:color w:val="000000"/>
          <w:sz w:val="28"/>
          <w:szCs w:val="28"/>
        </w:rPr>
        <w:t>проєктами</w:t>
      </w:r>
      <w:proofErr w:type="spellEnd"/>
      <w:r w:rsidRPr="00EE7F6B">
        <w:rPr>
          <w:rFonts w:ascii="Times New Roman" w:hAnsi="Times New Roman" w:cs="Times New Roman"/>
          <w:color w:val="000000"/>
          <w:sz w:val="28"/>
          <w:szCs w:val="28"/>
        </w:rPr>
        <w:t>. Цей сертифікат для тих, хто любить вирішувати проблеми, працювати з людьми та організаціями</w:t>
      </w:r>
      <w:r w:rsidRPr="00EE7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F6B" w:rsidRPr="00EE7F6B" w:rsidRDefault="00EE7F6B" w:rsidP="00EE7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F6B" w:rsidRPr="00EE7F6B" w:rsidRDefault="00EE7F6B" w:rsidP="00EE7F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7F6B" w:rsidRPr="00EE7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701C"/>
    <w:multiLevelType w:val="hybridMultilevel"/>
    <w:tmpl w:val="8160A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054"/>
    <w:multiLevelType w:val="hybridMultilevel"/>
    <w:tmpl w:val="F3CC8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6B"/>
    <w:rsid w:val="003C2A98"/>
    <w:rsid w:val="004D2685"/>
    <w:rsid w:val="005C7D92"/>
    <w:rsid w:val="00E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299C"/>
  <w15:chartTrackingRefBased/>
  <w15:docId w15:val="{B2B786DD-2A71-4370-ADD7-D1308B3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F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7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-certificate.sup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2022-12-19T12:42:00Z</dcterms:created>
  <dcterms:modified xsi:type="dcterms:W3CDTF">2022-12-19T12:57:00Z</dcterms:modified>
</cp:coreProperties>
</file>