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4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89"/>
        <w:gridCol w:w="7564"/>
      </w:tblGrid>
      <w:tr w:rsidR="00DD3091" w:rsidRPr="00EB2256">
        <w:trPr>
          <w:trHeight w:val="1261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</w:tcBorders>
            <w:shd w:val="clear" w:color="auto" w:fill="E68422"/>
            <w:vAlign w:val="center"/>
          </w:tcPr>
          <w:p w:rsidR="00B61E93" w:rsidRPr="00EB2256" w:rsidRDefault="00A71190" w:rsidP="00BC34D8">
            <w:pPr>
              <w:pStyle w:val="aff5"/>
              <w:rPr>
                <w:rFonts w:ascii="Arial" w:hAnsi="Arial" w:cs="Arial"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EB2256"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1152525" cy="1076325"/>
                  <wp:effectExtent l="0" t="0" r="0" b="0"/>
                  <wp:docPr id="9" name="Рисунок 1" descr="Описание: C:\Users\Nataliy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ataliy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  <w:tcBorders>
              <w:top w:val="nil"/>
              <w:bottom w:val="nil"/>
              <w:right w:val="nil"/>
            </w:tcBorders>
            <w:shd w:val="clear" w:color="auto" w:fill="E68422"/>
            <w:tcMar>
              <w:left w:w="216" w:type="dxa"/>
            </w:tcMar>
            <w:vAlign w:val="center"/>
          </w:tcPr>
          <w:p w:rsidR="001B03B4" w:rsidRPr="00EB2256" w:rsidRDefault="00B61E93" w:rsidP="009769BF">
            <w:pPr>
              <w:pStyle w:val="af9"/>
              <w:jc w:val="center"/>
              <w:rPr>
                <w:rFonts w:ascii="Arial" w:hAnsi="Arial" w:cs="Arial"/>
                <w:color w:val="FFFFFF"/>
                <w:sz w:val="32"/>
                <w:szCs w:val="32"/>
                <w:lang w:val="uk-UA"/>
              </w:rPr>
            </w:pPr>
            <w:r w:rsidRPr="00EB2256">
              <w:rPr>
                <w:rFonts w:ascii="Arial" w:hAnsi="Arial" w:cs="Arial"/>
                <w:color w:val="FFFFFF"/>
                <w:sz w:val="32"/>
                <w:szCs w:val="32"/>
                <w:lang w:val="uk-UA"/>
              </w:rPr>
              <w:t xml:space="preserve">ДНІПРОВСЬКИЙ МІСЬКИЙ </w:t>
            </w:r>
          </w:p>
          <w:p w:rsidR="00B61E93" w:rsidRPr="00EB2256" w:rsidRDefault="00B61E93" w:rsidP="009769BF">
            <w:pPr>
              <w:pStyle w:val="af9"/>
              <w:jc w:val="center"/>
              <w:rPr>
                <w:rFonts w:ascii="Arial" w:hAnsi="Arial" w:cs="Arial"/>
                <w:color w:val="FFFFFF"/>
                <w:sz w:val="32"/>
                <w:szCs w:val="32"/>
                <w:lang w:val="uk-UA"/>
              </w:rPr>
            </w:pPr>
            <w:r w:rsidRPr="00EB2256">
              <w:rPr>
                <w:rFonts w:ascii="Arial" w:hAnsi="Arial" w:cs="Arial"/>
                <w:color w:val="FFFFFF"/>
                <w:sz w:val="32"/>
                <w:szCs w:val="32"/>
                <w:lang w:val="uk-UA"/>
              </w:rPr>
              <w:t>КОМУНАЛЬНИЙ ЗАКЛАД КУЛЬТУРИ</w:t>
            </w:r>
          </w:p>
          <w:p w:rsidR="00B61E93" w:rsidRPr="00EB2256" w:rsidRDefault="00E65082" w:rsidP="009769BF">
            <w:pPr>
              <w:pStyle w:val="af9"/>
              <w:jc w:val="center"/>
              <w:rPr>
                <w:rFonts w:ascii="Arial" w:hAnsi="Arial" w:cs="Arial"/>
                <w:color w:val="FF0000"/>
                <w:sz w:val="40"/>
                <w:szCs w:val="40"/>
                <w:lang w:val="uk-UA"/>
              </w:rPr>
            </w:pPr>
            <w:r w:rsidRPr="00EB2256">
              <w:rPr>
                <w:rFonts w:ascii="Arial" w:hAnsi="Arial" w:cs="Arial"/>
                <w:color w:val="FFFFFF"/>
                <w:sz w:val="32"/>
                <w:szCs w:val="32"/>
                <w:lang w:val="uk-UA"/>
              </w:rPr>
              <w:t>«</w:t>
            </w:r>
            <w:r w:rsidR="00B61E93" w:rsidRPr="00EB2256">
              <w:rPr>
                <w:rFonts w:ascii="Arial" w:hAnsi="Arial" w:cs="Arial"/>
                <w:color w:val="FFFFFF"/>
                <w:sz w:val="32"/>
                <w:szCs w:val="32"/>
                <w:lang w:val="uk-UA"/>
              </w:rPr>
              <w:t>ЦЕНТРАЛІЗОВАНА СИСТЕМА ПУБЛІЧНИХ БІБЛІОТЕК ДЛЯ ДОРОСЛИХ</w:t>
            </w:r>
            <w:r w:rsidRPr="00EB2256">
              <w:rPr>
                <w:rFonts w:ascii="Arial" w:hAnsi="Arial" w:cs="Arial"/>
                <w:color w:val="FFFFFF"/>
                <w:sz w:val="32"/>
                <w:szCs w:val="32"/>
                <w:lang w:val="uk-UA"/>
              </w:rPr>
              <w:t>»</w:t>
            </w:r>
          </w:p>
        </w:tc>
      </w:tr>
    </w:tbl>
    <w:p w:rsidR="00B531FE" w:rsidRPr="00EB2256" w:rsidRDefault="00B531FE" w:rsidP="00B531FE">
      <w:pPr>
        <w:jc w:val="right"/>
        <w:rPr>
          <w:rFonts w:ascii="Arial" w:hAnsi="Arial" w:cs="Arial"/>
          <w:color w:val="FF0000"/>
          <w:lang w:val="uk-UA"/>
        </w:rPr>
      </w:pPr>
    </w:p>
    <w:p w:rsidR="00B531FE" w:rsidRPr="00EB2256" w:rsidRDefault="00B531FE" w:rsidP="00B531FE">
      <w:pPr>
        <w:rPr>
          <w:rFonts w:ascii="Arial" w:hAnsi="Arial" w:cs="Arial"/>
          <w:color w:val="FF0000"/>
          <w:lang w:val="uk-UA"/>
        </w:rPr>
      </w:pPr>
    </w:p>
    <w:p w:rsidR="00B531FE" w:rsidRPr="00EB2256" w:rsidRDefault="00B531FE" w:rsidP="00B531FE">
      <w:pPr>
        <w:rPr>
          <w:rFonts w:ascii="Arial" w:hAnsi="Arial" w:cs="Arial"/>
          <w:color w:val="FF0000"/>
          <w:lang w:val="uk-UA"/>
        </w:rPr>
      </w:pPr>
    </w:p>
    <w:p w:rsidR="00B61E93" w:rsidRPr="00EB2256" w:rsidRDefault="00B61E93" w:rsidP="00B531FE">
      <w:pPr>
        <w:rPr>
          <w:rFonts w:ascii="Arial" w:hAnsi="Arial" w:cs="Arial"/>
          <w:color w:val="FF0000"/>
          <w:lang w:val="uk-UA"/>
        </w:rPr>
      </w:pPr>
    </w:p>
    <w:p w:rsidR="00B61E93" w:rsidRPr="00EB2256" w:rsidRDefault="00B61E93" w:rsidP="00B531FE">
      <w:pPr>
        <w:rPr>
          <w:rFonts w:ascii="Arial" w:hAnsi="Arial" w:cs="Arial"/>
          <w:color w:val="FF0000"/>
          <w:lang w:val="uk-UA"/>
        </w:rPr>
      </w:pPr>
    </w:p>
    <w:p w:rsidR="00B61E93" w:rsidRPr="00EB2256" w:rsidRDefault="00B61E93" w:rsidP="00B531FE">
      <w:pPr>
        <w:rPr>
          <w:rFonts w:ascii="Arial" w:hAnsi="Arial" w:cs="Arial"/>
          <w:color w:val="FF0000"/>
          <w:lang w:val="uk-UA"/>
        </w:rPr>
      </w:pPr>
    </w:p>
    <w:tbl>
      <w:tblPr>
        <w:tblW w:w="5054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89"/>
        <w:gridCol w:w="7564"/>
      </w:tblGrid>
      <w:tr w:rsidR="00DD3091" w:rsidRPr="00EB2256">
        <w:trPr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1FE" w:rsidRPr="00EB2256" w:rsidRDefault="00B531FE" w:rsidP="00316561">
            <w:pPr>
              <w:pStyle w:val="af9"/>
              <w:rPr>
                <w:rFonts w:ascii="Arial" w:hAnsi="Arial" w:cs="Arial"/>
                <w:color w:val="FF0000"/>
                <w:lang w:val="uk-UA"/>
              </w:rPr>
            </w:pPr>
          </w:p>
          <w:p w:rsidR="00B531FE" w:rsidRPr="00EB2256" w:rsidRDefault="00B531FE" w:rsidP="00316561">
            <w:pPr>
              <w:pStyle w:val="af9"/>
              <w:rPr>
                <w:rFonts w:ascii="Arial" w:hAnsi="Arial" w:cs="Arial"/>
                <w:color w:val="FF0000"/>
                <w:lang w:val="uk-UA"/>
              </w:rPr>
            </w:pPr>
          </w:p>
          <w:p w:rsidR="00B531FE" w:rsidRPr="00EB2256" w:rsidRDefault="00B531FE" w:rsidP="00316561">
            <w:pPr>
              <w:pStyle w:val="af9"/>
              <w:rPr>
                <w:rFonts w:ascii="Arial" w:hAnsi="Arial" w:cs="Arial"/>
                <w:color w:val="FF0000"/>
                <w:lang w:val="uk-UA"/>
              </w:rPr>
            </w:pPr>
          </w:p>
          <w:p w:rsidR="00B531FE" w:rsidRPr="00EB2256" w:rsidRDefault="00B531FE" w:rsidP="00316561">
            <w:pPr>
              <w:pStyle w:val="af9"/>
              <w:rPr>
                <w:rFonts w:ascii="Arial" w:hAnsi="Arial" w:cs="Arial"/>
                <w:color w:val="FF0000"/>
                <w:lang w:val="uk-UA"/>
              </w:rPr>
            </w:pPr>
          </w:p>
          <w:p w:rsidR="00B531FE" w:rsidRPr="00EB2256" w:rsidRDefault="00B531FE" w:rsidP="00316561">
            <w:pPr>
              <w:pStyle w:val="af9"/>
              <w:rPr>
                <w:rFonts w:ascii="Arial" w:hAnsi="Arial" w:cs="Arial"/>
                <w:color w:val="FF0000"/>
                <w:lang w:val="uk-UA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:rsidR="00BA27EB" w:rsidRPr="00EB2256" w:rsidRDefault="00B531FE" w:rsidP="00316561">
            <w:pPr>
              <w:pStyle w:val="af9"/>
              <w:rPr>
                <w:rFonts w:ascii="Arial" w:eastAsia="HGPGothicE" w:hAnsi="Arial" w:cs="Arial"/>
                <w:caps/>
                <w:color w:val="808080"/>
                <w:sz w:val="72"/>
                <w:szCs w:val="72"/>
                <w:lang w:val="uk-UA"/>
              </w:rPr>
            </w:pPr>
            <w:r w:rsidRPr="00EB2256">
              <w:rPr>
                <w:rFonts w:ascii="Arial" w:eastAsia="HGPGothicE" w:hAnsi="Arial" w:cs="Arial"/>
                <w:caps/>
                <w:color w:val="808080"/>
                <w:sz w:val="72"/>
                <w:szCs w:val="72"/>
                <w:lang w:val="uk-UA"/>
              </w:rPr>
              <w:t xml:space="preserve">ІНФОРМАЦІЙНИЙ ЗВІТ </w:t>
            </w:r>
            <w:r w:rsidR="002E7B51" w:rsidRPr="00EB2256">
              <w:rPr>
                <w:rFonts w:ascii="Arial" w:eastAsia="HGPGothicE" w:hAnsi="Arial" w:cs="Arial"/>
                <w:caps/>
                <w:color w:val="808080"/>
                <w:sz w:val="72"/>
                <w:szCs w:val="72"/>
                <w:lang w:val="uk-UA"/>
              </w:rPr>
              <w:t xml:space="preserve">про роботу </w:t>
            </w:r>
            <w:r w:rsidR="00BA27EB" w:rsidRPr="00EB2256">
              <w:rPr>
                <w:rFonts w:ascii="Arial" w:eastAsia="HGPGothicE" w:hAnsi="Arial" w:cs="Arial"/>
                <w:caps/>
                <w:color w:val="808080"/>
                <w:sz w:val="72"/>
                <w:szCs w:val="72"/>
                <w:lang w:val="uk-UA"/>
              </w:rPr>
              <w:t xml:space="preserve">ДМКЗК </w:t>
            </w:r>
            <w:r w:rsidR="002E7B51" w:rsidRPr="00EB2256">
              <w:rPr>
                <w:rFonts w:ascii="Arial" w:eastAsia="HGPGothicE" w:hAnsi="Arial" w:cs="Arial"/>
                <w:caps/>
                <w:color w:val="808080"/>
                <w:sz w:val="72"/>
                <w:szCs w:val="72"/>
                <w:lang w:val="uk-UA"/>
              </w:rPr>
              <w:t>Ц</w:t>
            </w:r>
            <w:r w:rsidR="001F7A82" w:rsidRPr="00EB2256">
              <w:rPr>
                <w:rFonts w:ascii="Arial" w:eastAsia="HGPGothicE" w:hAnsi="Arial" w:cs="Arial"/>
                <w:caps/>
                <w:color w:val="808080"/>
                <w:sz w:val="72"/>
                <w:szCs w:val="72"/>
                <w:lang w:val="uk-UA"/>
              </w:rPr>
              <w:t>СПБ</w:t>
            </w:r>
          </w:p>
          <w:p w:rsidR="00B61E93" w:rsidRPr="00EB2256" w:rsidRDefault="002E7B51" w:rsidP="00316561">
            <w:pPr>
              <w:pStyle w:val="af9"/>
              <w:rPr>
                <w:rFonts w:ascii="Arial" w:eastAsia="HGPGothicE" w:hAnsi="Arial" w:cs="Arial"/>
                <w:caps/>
                <w:color w:val="808080"/>
                <w:sz w:val="72"/>
                <w:szCs w:val="72"/>
                <w:lang w:val="uk-UA"/>
              </w:rPr>
            </w:pPr>
            <w:r w:rsidRPr="00EB2256">
              <w:rPr>
                <w:rFonts w:ascii="Arial" w:eastAsia="HGPGothicE" w:hAnsi="Arial" w:cs="Arial"/>
                <w:caps/>
                <w:color w:val="808080"/>
                <w:sz w:val="72"/>
                <w:szCs w:val="72"/>
                <w:lang w:val="uk-UA"/>
              </w:rPr>
              <w:t>за 201</w:t>
            </w:r>
            <w:r w:rsidR="00011F25" w:rsidRPr="00EB2256">
              <w:rPr>
                <w:rFonts w:ascii="Arial" w:eastAsia="HGPGothicE" w:hAnsi="Arial" w:cs="Arial"/>
                <w:caps/>
                <w:color w:val="808080"/>
                <w:sz w:val="72"/>
                <w:szCs w:val="72"/>
                <w:lang w:val="uk-UA"/>
              </w:rPr>
              <w:t>8</w:t>
            </w:r>
            <w:r w:rsidR="00B61E93" w:rsidRPr="00EB2256">
              <w:rPr>
                <w:rFonts w:ascii="Arial" w:eastAsia="HGPGothicE" w:hAnsi="Arial" w:cs="Arial"/>
                <w:caps/>
                <w:color w:val="808080"/>
                <w:sz w:val="72"/>
                <w:szCs w:val="72"/>
                <w:lang w:val="uk-UA"/>
              </w:rPr>
              <w:t xml:space="preserve"> рік</w:t>
            </w:r>
          </w:p>
          <w:p w:rsidR="00B61E93" w:rsidRPr="00EB2256" w:rsidRDefault="00B61E93" w:rsidP="00316561">
            <w:pPr>
              <w:pStyle w:val="af9"/>
              <w:rPr>
                <w:rFonts w:ascii="Arial" w:eastAsia="HGPGothicE" w:hAnsi="Arial" w:cs="Arial"/>
                <w:caps/>
                <w:color w:val="FF0000"/>
                <w:sz w:val="56"/>
                <w:szCs w:val="56"/>
                <w:lang w:val="uk-UA"/>
              </w:rPr>
            </w:pPr>
          </w:p>
          <w:p w:rsidR="00135023" w:rsidRPr="00EB2256" w:rsidRDefault="00135023" w:rsidP="00316561">
            <w:pPr>
              <w:pStyle w:val="af9"/>
              <w:rPr>
                <w:rFonts w:ascii="Arial" w:eastAsia="HGPGothicE" w:hAnsi="Arial" w:cs="Arial"/>
                <w:color w:val="FF0000"/>
                <w:sz w:val="120"/>
                <w:szCs w:val="120"/>
                <w:lang w:val="uk-UA"/>
              </w:rPr>
            </w:pPr>
          </w:p>
          <w:p w:rsidR="00135023" w:rsidRPr="00EB2256" w:rsidRDefault="00135023" w:rsidP="00316561">
            <w:pPr>
              <w:pStyle w:val="af9"/>
              <w:rPr>
                <w:rFonts w:ascii="Arial" w:eastAsia="HGPGothicE" w:hAnsi="Arial" w:cs="Arial"/>
                <w:color w:val="FF0000"/>
                <w:sz w:val="120"/>
                <w:szCs w:val="120"/>
                <w:lang w:val="uk-UA"/>
              </w:rPr>
            </w:pPr>
          </w:p>
          <w:p w:rsidR="00E01B06" w:rsidRPr="00EB2256" w:rsidRDefault="00E01B06" w:rsidP="00316561">
            <w:pPr>
              <w:pStyle w:val="af9"/>
              <w:rPr>
                <w:rFonts w:ascii="Arial" w:eastAsia="HGPGothicE" w:hAnsi="Arial" w:cs="Arial"/>
                <w:color w:val="FF0000"/>
                <w:sz w:val="120"/>
                <w:szCs w:val="120"/>
                <w:lang w:val="uk-UA"/>
              </w:rPr>
            </w:pPr>
          </w:p>
        </w:tc>
      </w:tr>
      <w:tr w:rsidR="00DD3091" w:rsidRPr="00EB2256">
        <w:trPr>
          <w:trHeight w:val="1261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</w:tcBorders>
            <w:shd w:val="clear" w:color="auto" w:fill="E68422"/>
            <w:vAlign w:val="center"/>
          </w:tcPr>
          <w:p w:rsidR="00B531FE" w:rsidRPr="00994705" w:rsidRDefault="00B531FE" w:rsidP="00994705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994705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201</w:t>
            </w:r>
            <w:r w:rsidR="00011F25" w:rsidRPr="00994705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8</w:t>
            </w:r>
            <w:r w:rsidRPr="00994705">
              <w:rPr>
                <w:rFonts w:ascii="Calibri" w:hAnsi="Calibri" w:cs="Calibri"/>
                <w:color w:val="FFFFFF" w:themeColor="background1"/>
                <w:sz w:val="40"/>
                <w:szCs w:val="40"/>
              </w:rPr>
              <w:t>рік</w:t>
            </w:r>
          </w:p>
        </w:tc>
        <w:tc>
          <w:tcPr>
            <w:tcW w:w="3550" w:type="pct"/>
            <w:tcBorders>
              <w:top w:val="nil"/>
              <w:bottom w:val="nil"/>
              <w:right w:val="nil"/>
            </w:tcBorders>
            <w:shd w:val="clear" w:color="auto" w:fill="E68422"/>
            <w:tcMar>
              <w:left w:w="216" w:type="dxa"/>
            </w:tcMar>
            <w:vAlign w:val="center"/>
          </w:tcPr>
          <w:p w:rsidR="00B531FE" w:rsidRPr="00EB2256" w:rsidRDefault="00B61E93" w:rsidP="001F7A82">
            <w:pPr>
              <w:pStyle w:val="af9"/>
              <w:jc w:val="center"/>
              <w:rPr>
                <w:rFonts w:ascii="Arial" w:hAnsi="Arial" w:cs="Arial"/>
                <w:color w:val="FFFFFF"/>
                <w:sz w:val="40"/>
                <w:szCs w:val="40"/>
                <w:lang w:val="uk-UA"/>
              </w:rPr>
            </w:pPr>
            <w:r w:rsidRPr="00EB2256">
              <w:rPr>
                <w:rFonts w:ascii="Arial" w:hAnsi="Arial" w:cs="Arial"/>
                <w:color w:val="FFFFFF"/>
                <w:sz w:val="40"/>
                <w:szCs w:val="40"/>
                <w:lang w:val="uk-UA"/>
              </w:rPr>
              <w:t>м. Дніпро</w:t>
            </w:r>
          </w:p>
        </w:tc>
      </w:tr>
    </w:tbl>
    <w:p w:rsidR="00B61E93" w:rsidRPr="00EB2256" w:rsidRDefault="00B61E93" w:rsidP="00684CAB">
      <w:pPr>
        <w:pStyle w:val="1"/>
        <w:tabs>
          <w:tab w:val="left" w:pos="6048"/>
        </w:tabs>
        <w:rPr>
          <w:rFonts w:ascii="Arial" w:hAnsi="Arial" w:cs="Arial"/>
          <w:b/>
          <w:color w:val="C45911"/>
          <w:sz w:val="24"/>
          <w:szCs w:val="24"/>
          <w:lang w:val="uk-UA"/>
        </w:rPr>
      </w:pPr>
      <w:r w:rsidRPr="00EB2256">
        <w:rPr>
          <w:rFonts w:ascii="Arial" w:hAnsi="Arial" w:cs="Arial"/>
          <w:b/>
          <w:color w:val="C45911"/>
          <w:sz w:val="24"/>
          <w:szCs w:val="24"/>
          <w:lang w:val="uk-UA"/>
        </w:rPr>
        <w:lastRenderedPageBreak/>
        <w:t>Коротко</w:t>
      </w:r>
      <w:r w:rsidR="00EE30EB">
        <w:rPr>
          <w:rFonts w:ascii="Arial" w:hAnsi="Arial" w:cs="Arial"/>
          <w:b/>
          <w:color w:val="C45911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b/>
          <w:color w:val="C45911"/>
          <w:sz w:val="24"/>
          <w:szCs w:val="24"/>
          <w:lang w:val="uk-UA"/>
        </w:rPr>
        <w:t>про</w:t>
      </w:r>
      <w:r w:rsidR="00EE30EB">
        <w:rPr>
          <w:rFonts w:ascii="Arial" w:hAnsi="Arial" w:cs="Arial"/>
          <w:b/>
          <w:color w:val="C45911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b/>
          <w:color w:val="C45911"/>
          <w:sz w:val="24"/>
          <w:szCs w:val="24"/>
          <w:lang w:val="uk-UA"/>
        </w:rPr>
        <w:t>головне</w:t>
      </w:r>
      <w:r w:rsidR="00684CAB">
        <w:rPr>
          <w:rFonts w:ascii="Arial" w:hAnsi="Arial" w:cs="Arial"/>
          <w:b/>
          <w:color w:val="C45911"/>
          <w:sz w:val="24"/>
          <w:szCs w:val="24"/>
          <w:lang w:val="uk-UA"/>
        </w:rPr>
        <w:tab/>
      </w:r>
    </w:p>
    <w:p w:rsidR="00F15A0B" w:rsidRPr="00EB2256" w:rsidRDefault="00F15A0B" w:rsidP="000A3858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Міські бібліотеки Дніпра забезпечують </w:t>
      </w:r>
      <w:r w:rsidR="00D51825" w:rsidRPr="00EB2256">
        <w:rPr>
          <w:rFonts w:ascii="Arial" w:hAnsi="Arial" w:cs="Arial"/>
          <w:sz w:val="24"/>
          <w:szCs w:val="24"/>
          <w:lang w:val="uk-UA"/>
        </w:rPr>
        <w:t xml:space="preserve">різноманітні потреби 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мешканців міста </w:t>
      </w:r>
      <w:r w:rsidR="00D51825" w:rsidRPr="00EB2256">
        <w:rPr>
          <w:rFonts w:ascii="Arial" w:hAnsi="Arial" w:cs="Arial"/>
          <w:sz w:val="24"/>
          <w:szCs w:val="24"/>
          <w:lang w:val="uk-UA"/>
        </w:rPr>
        <w:t xml:space="preserve">в інформації, освіті, культурі </w:t>
      </w:r>
      <w:r w:rsidRPr="00EB2256">
        <w:rPr>
          <w:rFonts w:ascii="Arial" w:hAnsi="Arial" w:cs="Arial"/>
          <w:sz w:val="24"/>
          <w:szCs w:val="24"/>
          <w:lang w:val="uk-UA"/>
        </w:rPr>
        <w:t>відповідно до</w:t>
      </w:r>
      <w:r w:rsidR="00D51825" w:rsidRPr="00EB2256">
        <w:rPr>
          <w:rFonts w:ascii="Arial" w:hAnsi="Arial" w:cs="Arial"/>
          <w:sz w:val="24"/>
          <w:szCs w:val="24"/>
          <w:lang w:val="uk-UA"/>
        </w:rPr>
        <w:t xml:space="preserve"> викликів сучасності</w:t>
      </w:r>
      <w:r w:rsidRPr="00EB2256">
        <w:rPr>
          <w:rFonts w:ascii="Arial" w:hAnsi="Arial" w:cs="Arial"/>
          <w:sz w:val="24"/>
          <w:szCs w:val="24"/>
          <w:lang w:val="uk-UA"/>
        </w:rPr>
        <w:t>.</w:t>
      </w:r>
    </w:p>
    <w:p w:rsidR="00D51825" w:rsidRPr="00EB2256" w:rsidRDefault="00F15A0B" w:rsidP="000A3858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У </w:t>
      </w:r>
      <w:r w:rsidR="00AF7CEF" w:rsidRPr="00EB2256">
        <w:rPr>
          <w:rFonts w:ascii="Arial" w:hAnsi="Arial" w:cs="Arial"/>
          <w:sz w:val="24"/>
          <w:szCs w:val="24"/>
          <w:lang w:val="uk-UA"/>
        </w:rPr>
        <w:t>201</w:t>
      </w:r>
      <w:r w:rsidR="00F32DB1" w:rsidRPr="00EB2256">
        <w:rPr>
          <w:rFonts w:ascii="Arial" w:hAnsi="Arial" w:cs="Arial"/>
          <w:sz w:val="24"/>
          <w:szCs w:val="24"/>
          <w:lang w:val="uk-UA"/>
        </w:rPr>
        <w:t>8</w:t>
      </w:r>
      <w:r w:rsidR="00AF7CEF" w:rsidRPr="00EB2256">
        <w:rPr>
          <w:rFonts w:ascii="Arial" w:hAnsi="Arial" w:cs="Arial"/>
          <w:sz w:val="24"/>
          <w:szCs w:val="24"/>
          <w:lang w:val="uk-UA"/>
        </w:rPr>
        <w:t xml:space="preserve"> р</w:t>
      </w:r>
      <w:r w:rsidRPr="00EB2256">
        <w:rPr>
          <w:rFonts w:ascii="Arial" w:hAnsi="Arial" w:cs="Arial"/>
          <w:sz w:val="24"/>
          <w:szCs w:val="24"/>
          <w:lang w:val="uk-UA"/>
        </w:rPr>
        <w:t>оці</w:t>
      </w:r>
      <w:r w:rsidR="007150C0" w:rsidRPr="00EB2256">
        <w:rPr>
          <w:rFonts w:ascii="Arial" w:hAnsi="Arial" w:cs="Arial"/>
          <w:sz w:val="24"/>
          <w:szCs w:val="24"/>
          <w:lang w:val="uk-UA"/>
        </w:rPr>
        <w:t xml:space="preserve">тривав процес </w:t>
      </w:r>
      <w:r w:rsidR="005146E1" w:rsidRPr="00EB2256">
        <w:rPr>
          <w:rFonts w:ascii="Arial" w:hAnsi="Arial" w:cs="Arial"/>
          <w:sz w:val="24"/>
          <w:szCs w:val="24"/>
          <w:lang w:val="uk-UA"/>
        </w:rPr>
        <w:t>з</w:t>
      </w:r>
      <w:r w:rsidR="00D51825" w:rsidRPr="00EB2256">
        <w:rPr>
          <w:rFonts w:ascii="Arial" w:hAnsi="Arial" w:cs="Arial"/>
          <w:sz w:val="24"/>
          <w:szCs w:val="24"/>
          <w:lang w:val="uk-UA"/>
        </w:rPr>
        <w:t xml:space="preserve"> перетворення бібліотек в сучасн</w:t>
      </w:r>
      <w:r w:rsidR="00A23A00" w:rsidRPr="00EB2256">
        <w:rPr>
          <w:rFonts w:ascii="Arial" w:hAnsi="Arial" w:cs="Arial"/>
          <w:sz w:val="24"/>
          <w:szCs w:val="24"/>
          <w:lang w:val="uk-UA"/>
        </w:rPr>
        <w:t>і</w:t>
      </w:r>
      <w:r w:rsidR="00D51825" w:rsidRPr="00EB2256">
        <w:rPr>
          <w:rFonts w:ascii="Arial" w:hAnsi="Arial" w:cs="Arial"/>
          <w:sz w:val="24"/>
          <w:szCs w:val="24"/>
          <w:lang w:val="uk-UA"/>
        </w:rPr>
        <w:t xml:space="preserve"> інформаційн</w:t>
      </w:r>
      <w:r w:rsidR="00A23A00" w:rsidRPr="00EB2256">
        <w:rPr>
          <w:rFonts w:ascii="Arial" w:hAnsi="Arial" w:cs="Arial"/>
          <w:sz w:val="24"/>
          <w:szCs w:val="24"/>
          <w:lang w:val="uk-UA"/>
        </w:rPr>
        <w:t>і</w:t>
      </w:r>
      <w:r w:rsidR="00D51825" w:rsidRPr="00EB2256">
        <w:rPr>
          <w:rFonts w:ascii="Arial" w:hAnsi="Arial" w:cs="Arial"/>
          <w:sz w:val="24"/>
          <w:szCs w:val="24"/>
          <w:lang w:val="uk-UA"/>
        </w:rPr>
        <w:t>, інтелектуальн</w:t>
      </w:r>
      <w:r w:rsidR="00A23A00" w:rsidRPr="00EB2256">
        <w:rPr>
          <w:rFonts w:ascii="Arial" w:hAnsi="Arial" w:cs="Arial"/>
          <w:sz w:val="24"/>
          <w:szCs w:val="24"/>
          <w:lang w:val="uk-UA"/>
        </w:rPr>
        <w:t>і</w:t>
      </w:r>
      <w:r w:rsidR="00D51825" w:rsidRPr="00EB2256">
        <w:rPr>
          <w:rFonts w:ascii="Arial" w:hAnsi="Arial" w:cs="Arial"/>
          <w:sz w:val="24"/>
          <w:szCs w:val="24"/>
          <w:lang w:val="uk-UA"/>
        </w:rPr>
        <w:t>, комунікативн</w:t>
      </w:r>
      <w:r w:rsidR="00A23A00" w:rsidRPr="00EB2256">
        <w:rPr>
          <w:rFonts w:ascii="Arial" w:hAnsi="Arial" w:cs="Arial"/>
          <w:sz w:val="24"/>
          <w:szCs w:val="24"/>
          <w:lang w:val="uk-UA"/>
        </w:rPr>
        <w:t>і</w:t>
      </w:r>
      <w:r w:rsidR="00D51825" w:rsidRPr="00EB2256">
        <w:rPr>
          <w:rFonts w:ascii="Arial" w:hAnsi="Arial" w:cs="Arial"/>
          <w:sz w:val="24"/>
          <w:szCs w:val="24"/>
          <w:lang w:val="uk-UA"/>
        </w:rPr>
        <w:t>, дозвіллєв</w:t>
      </w:r>
      <w:r w:rsidR="00A23A00" w:rsidRPr="00EB2256">
        <w:rPr>
          <w:rFonts w:ascii="Arial" w:hAnsi="Arial" w:cs="Arial"/>
          <w:sz w:val="24"/>
          <w:szCs w:val="24"/>
          <w:lang w:val="uk-UA"/>
        </w:rPr>
        <w:t>і</w:t>
      </w:r>
      <w:r w:rsidR="00D51825" w:rsidRPr="00EB2256">
        <w:rPr>
          <w:rFonts w:ascii="Arial" w:hAnsi="Arial" w:cs="Arial"/>
          <w:sz w:val="24"/>
          <w:szCs w:val="24"/>
          <w:lang w:val="uk-UA"/>
        </w:rPr>
        <w:t xml:space="preserve"> центр</w:t>
      </w:r>
      <w:r w:rsidR="00A23A00" w:rsidRPr="00EB2256">
        <w:rPr>
          <w:rFonts w:ascii="Arial" w:hAnsi="Arial" w:cs="Arial"/>
          <w:sz w:val="24"/>
          <w:szCs w:val="24"/>
          <w:lang w:val="uk-UA"/>
        </w:rPr>
        <w:t>и</w:t>
      </w:r>
      <w:r w:rsidR="00D51825" w:rsidRPr="00EB2256">
        <w:rPr>
          <w:rFonts w:ascii="Arial" w:hAnsi="Arial" w:cs="Arial"/>
          <w:sz w:val="24"/>
          <w:szCs w:val="24"/>
          <w:lang w:val="uk-UA"/>
        </w:rPr>
        <w:t xml:space="preserve"> для мешканців Дніпра. </w:t>
      </w:r>
    </w:p>
    <w:p w:rsidR="00852071" w:rsidRPr="00EB2256" w:rsidRDefault="00852071" w:rsidP="000A3858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Оди</w:t>
      </w:r>
      <w:r w:rsidR="00CD4D72" w:rsidRPr="00EB2256">
        <w:rPr>
          <w:rFonts w:ascii="Arial" w:hAnsi="Arial" w:cs="Arial"/>
          <w:sz w:val="24"/>
          <w:szCs w:val="24"/>
          <w:lang w:val="uk-UA"/>
        </w:rPr>
        <w:t>н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із головних </w:t>
      </w:r>
      <w:r w:rsidR="00AD06D5" w:rsidRPr="00EB2256">
        <w:rPr>
          <w:rFonts w:ascii="Arial" w:hAnsi="Arial" w:cs="Arial"/>
          <w:sz w:val="24"/>
          <w:szCs w:val="24"/>
          <w:lang w:val="uk-UA"/>
        </w:rPr>
        <w:t>напрямків роботи в 201</w:t>
      </w:r>
      <w:r w:rsidR="00F32DB1" w:rsidRPr="00EB2256">
        <w:rPr>
          <w:rFonts w:ascii="Arial" w:hAnsi="Arial" w:cs="Arial"/>
          <w:sz w:val="24"/>
          <w:szCs w:val="24"/>
          <w:lang w:val="uk-UA"/>
        </w:rPr>
        <w:t>8</w:t>
      </w:r>
      <w:r w:rsidR="00AD06D5" w:rsidRPr="00EB2256">
        <w:rPr>
          <w:rFonts w:ascii="Arial" w:hAnsi="Arial" w:cs="Arial"/>
          <w:sz w:val="24"/>
          <w:szCs w:val="24"/>
          <w:lang w:val="uk-UA"/>
        </w:rPr>
        <w:t xml:space="preserve"> році </w:t>
      </w:r>
      <w:r w:rsidR="007150C0" w:rsidRPr="00EB2256">
        <w:rPr>
          <w:rFonts w:ascii="Arial" w:hAnsi="Arial" w:cs="Arial"/>
          <w:sz w:val="24"/>
          <w:szCs w:val="24"/>
          <w:lang w:val="uk-UA"/>
        </w:rPr>
        <w:t xml:space="preserve">– продовження </w:t>
      </w:r>
      <w:r w:rsidR="00AD06D5" w:rsidRPr="00EB2256">
        <w:rPr>
          <w:rFonts w:ascii="Arial" w:hAnsi="Arial" w:cs="Arial"/>
          <w:sz w:val="24"/>
          <w:szCs w:val="24"/>
          <w:lang w:val="uk-UA"/>
        </w:rPr>
        <w:t xml:space="preserve"> реструктуризаці</w:t>
      </w:r>
      <w:r w:rsidR="007150C0" w:rsidRPr="00EB2256">
        <w:rPr>
          <w:rFonts w:ascii="Arial" w:hAnsi="Arial" w:cs="Arial"/>
          <w:sz w:val="24"/>
          <w:szCs w:val="24"/>
          <w:lang w:val="uk-UA"/>
        </w:rPr>
        <w:t>ї</w:t>
      </w:r>
      <w:r w:rsidR="00AD06D5" w:rsidRPr="00EB2256">
        <w:rPr>
          <w:rFonts w:ascii="Arial" w:hAnsi="Arial" w:cs="Arial"/>
          <w:sz w:val="24"/>
          <w:szCs w:val="24"/>
          <w:lang w:val="uk-UA"/>
        </w:rPr>
        <w:t xml:space="preserve"> бібліотечних фондів </w:t>
      </w:r>
      <w:r w:rsidR="007150C0" w:rsidRPr="00EB2256">
        <w:rPr>
          <w:rFonts w:ascii="Arial" w:hAnsi="Arial" w:cs="Arial"/>
          <w:sz w:val="24"/>
          <w:szCs w:val="24"/>
          <w:lang w:val="uk-UA"/>
        </w:rPr>
        <w:t>ЦСПБ</w:t>
      </w:r>
      <w:r w:rsidR="005146E1" w:rsidRPr="00EB2256">
        <w:rPr>
          <w:rFonts w:ascii="Arial" w:hAnsi="Arial" w:cs="Arial"/>
          <w:sz w:val="24"/>
          <w:szCs w:val="24"/>
          <w:lang w:val="uk-UA"/>
        </w:rPr>
        <w:t xml:space="preserve">як бібліотек-філіалів, так і </w:t>
      </w:r>
      <w:r w:rsidR="00AD06D5" w:rsidRPr="00EB2256">
        <w:rPr>
          <w:rFonts w:ascii="Arial" w:hAnsi="Arial" w:cs="Arial"/>
          <w:sz w:val="24"/>
          <w:szCs w:val="24"/>
          <w:lang w:val="uk-UA"/>
        </w:rPr>
        <w:t>відділів Центральної бібліотеки</w:t>
      </w:r>
      <w:r w:rsidR="00CD4D72" w:rsidRPr="00EB2256">
        <w:rPr>
          <w:rFonts w:ascii="Arial" w:hAnsi="Arial" w:cs="Arial"/>
          <w:sz w:val="24"/>
          <w:szCs w:val="24"/>
          <w:lang w:val="uk-UA"/>
        </w:rPr>
        <w:t>, оптимізація бібліотечного простору</w:t>
      </w:r>
      <w:r w:rsidR="00AD06D5" w:rsidRPr="00EB2256">
        <w:rPr>
          <w:rFonts w:ascii="Arial" w:hAnsi="Arial" w:cs="Arial"/>
          <w:sz w:val="24"/>
          <w:szCs w:val="24"/>
          <w:lang w:val="uk-UA"/>
        </w:rPr>
        <w:t>.</w:t>
      </w:r>
    </w:p>
    <w:p w:rsidR="007150C0" w:rsidRPr="00EB2256" w:rsidRDefault="007150C0" w:rsidP="000A3858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Колектив ДМКЗК ЦСПБ активізував роботу в напрямку популяризації читання, ознайомлення з кращими зразками світової літератури, українськими, дніпровськими письменниками</w:t>
      </w:r>
      <w:r w:rsidR="00686A93" w:rsidRPr="00EB2256">
        <w:rPr>
          <w:rFonts w:ascii="Arial" w:hAnsi="Arial" w:cs="Arial"/>
          <w:sz w:val="24"/>
          <w:szCs w:val="24"/>
          <w:lang w:val="uk-UA"/>
        </w:rPr>
        <w:t>.</w:t>
      </w:r>
    </w:p>
    <w:p w:rsidR="005335B5" w:rsidRPr="00EB2256" w:rsidRDefault="005335B5" w:rsidP="006B1E91">
      <w:pPr>
        <w:pStyle w:val="1"/>
        <w:rPr>
          <w:rFonts w:ascii="Arial" w:hAnsi="Arial" w:cs="Arial"/>
          <w:b/>
          <w:color w:val="C45911"/>
          <w:sz w:val="24"/>
          <w:szCs w:val="24"/>
          <w:lang w:val="uk-UA"/>
        </w:rPr>
      </w:pPr>
      <w:r w:rsidRPr="00EB2256">
        <w:rPr>
          <w:rFonts w:ascii="Arial" w:hAnsi="Arial" w:cs="Arial"/>
          <w:b/>
          <w:color w:val="C45911"/>
          <w:sz w:val="24"/>
          <w:szCs w:val="24"/>
          <w:lang w:val="uk-UA"/>
        </w:rPr>
        <w:t>Основні показники</w:t>
      </w:r>
      <w:r w:rsidR="00EE30EB">
        <w:rPr>
          <w:rFonts w:ascii="Arial" w:hAnsi="Arial" w:cs="Arial"/>
          <w:b/>
          <w:color w:val="C45911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b/>
          <w:color w:val="C45911"/>
          <w:sz w:val="24"/>
          <w:szCs w:val="24"/>
          <w:lang w:val="uk-UA"/>
        </w:rPr>
        <w:t>діяльності</w:t>
      </w:r>
    </w:p>
    <w:p w:rsidR="00992631" w:rsidRPr="000C2A2B" w:rsidRDefault="00992631" w:rsidP="00CC445D">
      <w:pPr>
        <w:pStyle w:val="af8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0C2A2B">
        <w:rPr>
          <w:rFonts w:ascii="Arial" w:hAnsi="Arial" w:cs="Arial"/>
          <w:sz w:val="24"/>
          <w:szCs w:val="24"/>
        </w:rPr>
        <w:t xml:space="preserve">Послугами бібліотек для дорослих користувались </w:t>
      </w:r>
      <w:r w:rsidR="00892861" w:rsidRPr="000C2A2B">
        <w:rPr>
          <w:rFonts w:ascii="Arial" w:hAnsi="Arial" w:cs="Arial"/>
          <w:sz w:val="24"/>
          <w:szCs w:val="24"/>
        </w:rPr>
        <w:t>8</w:t>
      </w:r>
      <w:r w:rsidR="00C3579A" w:rsidRPr="000C2A2B">
        <w:rPr>
          <w:rFonts w:ascii="Arial" w:hAnsi="Arial" w:cs="Arial"/>
          <w:sz w:val="24"/>
          <w:szCs w:val="24"/>
        </w:rPr>
        <w:t>5</w:t>
      </w:r>
      <w:r w:rsidR="007F1AD4" w:rsidRPr="000C2A2B">
        <w:rPr>
          <w:rFonts w:ascii="Arial" w:hAnsi="Arial" w:cs="Arial"/>
          <w:sz w:val="24"/>
          <w:szCs w:val="24"/>
        </w:rPr>
        <w:t>,</w:t>
      </w:r>
      <w:r w:rsidR="00C3579A" w:rsidRPr="000C2A2B">
        <w:rPr>
          <w:rFonts w:ascii="Arial" w:hAnsi="Arial" w:cs="Arial"/>
          <w:sz w:val="24"/>
          <w:szCs w:val="24"/>
        </w:rPr>
        <w:t>6</w:t>
      </w:r>
      <w:r w:rsidRPr="000C2A2B">
        <w:rPr>
          <w:rFonts w:ascii="Arial" w:hAnsi="Arial" w:cs="Arial"/>
          <w:sz w:val="24"/>
          <w:szCs w:val="24"/>
        </w:rPr>
        <w:t xml:space="preserve"> тис. мешканців міста, їм було видано </w:t>
      </w:r>
      <w:r w:rsidR="00C3579A" w:rsidRPr="000C2A2B">
        <w:rPr>
          <w:rFonts w:ascii="Arial" w:hAnsi="Arial" w:cs="Arial"/>
          <w:sz w:val="24"/>
          <w:szCs w:val="24"/>
        </w:rPr>
        <w:t>1</w:t>
      </w:r>
      <w:r w:rsidR="004D05E1">
        <w:rPr>
          <w:rFonts w:ascii="Arial" w:hAnsi="Arial" w:cs="Arial"/>
          <w:sz w:val="24"/>
          <w:szCs w:val="24"/>
        </w:rPr>
        <w:t> </w:t>
      </w:r>
      <w:r w:rsidR="00C3579A" w:rsidRPr="000C2A2B">
        <w:rPr>
          <w:rFonts w:ascii="Arial" w:hAnsi="Arial" w:cs="Arial"/>
          <w:sz w:val="24"/>
          <w:szCs w:val="24"/>
        </w:rPr>
        <w:t>436</w:t>
      </w:r>
      <w:r w:rsidR="004D05E1">
        <w:rPr>
          <w:rFonts w:ascii="Arial" w:hAnsi="Arial" w:cs="Arial"/>
          <w:sz w:val="24"/>
          <w:szCs w:val="24"/>
          <w:lang w:val="uk-UA"/>
        </w:rPr>
        <w:t>,</w:t>
      </w:r>
      <w:r w:rsidR="00C3579A" w:rsidRPr="000C2A2B">
        <w:rPr>
          <w:rFonts w:ascii="Arial" w:hAnsi="Arial" w:cs="Arial"/>
          <w:sz w:val="24"/>
          <w:szCs w:val="24"/>
        </w:rPr>
        <w:t>6</w:t>
      </w:r>
      <w:r w:rsidR="004D05E1">
        <w:rPr>
          <w:rFonts w:ascii="Arial" w:hAnsi="Arial" w:cs="Arial"/>
          <w:sz w:val="24"/>
          <w:szCs w:val="24"/>
          <w:lang w:val="uk-UA"/>
        </w:rPr>
        <w:t xml:space="preserve"> тис.</w:t>
      </w:r>
      <w:r w:rsidR="00C3579A" w:rsidRPr="000C2A2B">
        <w:rPr>
          <w:rFonts w:ascii="Arial" w:hAnsi="Arial" w:cs="Arial"/>
          <w:sz w:val="24"/>
          <w:szCs w:val="24"/>
        </w:rPr>
        <w:t xml:space="preserve"> </w:t>
      </w:r>
      <w:r w:rsidR="007F1AD4" w:rsidRPr="000C2A2B">
        <w:rPr>
          <w:rFonts w:ascii="Arial" w:hAnsi="Arial" w:cs="Arial"/>
          <w:sz w:val="24"/>
          <w:szCs w:val="24"/>
        </w:rPr>
        <w:t>примірників видань,</w:t>
      </w:r>
      <w:r w:rsidR="004D5B2F" w:rsidRPr="000C2A2B">
        <w:rPr>
          <w:rFonts w:ascii="Arial" w:hAnsi="Arial" w:cs="Arial"/>
          <w:sz w:val="24"/>
          <w:szCs w:val="24"/>
        </w:rPr>
        <w:t>користувачі</w:t>
      </w:r>
      <w:r w:rsidRPr="000C2A2B">
        <w:rPr>
          <w:rFonts w:ascii="Arial" w:hAnsi="Arial" w:cs="Arial"/>
          <w:sz w:val="24"/>
          <w:szCs w:val="24"/>
        </w:rPr>
        <w:t xml:space="preserve"> відвідали бібліотеки ЦБС </w:t>
      </w:r>
      <w:r w:rsidR="00C3579A" w:rsidRPr="000C2A2B">
        <w:rPr>
          <w:rFonts w:ascii="Arial" w:hAnsi="Arial" w:cs="Arial"/>
          <w:sz w:val="24"/>
          <w:szCs w:val="24"/>
        </w:rPr>
        <w:t>571</w:t>
      </w:r>
      <w:r w:rsidR="004D05E1">
        <w:rPr>
          <w:rFonts w:ascii="Arial" w:hAnsi="Arial" w:cs="Arial"/>
          <w:sz w:val="24"/>
          <w:szCs w:val="24"/>
        </w:rPr>
        <w:t>,9</w:t>
      </w:r>
      <w:r w:rsidR="007F1AD4" w:rsidRPr="000C2A2B">
        <w:rPr>
          <w:rFonts w:ascii="Arial" w:hAnsi="Arial" w:cs="Arial"/>
          <w:sz w:val="24"/>
          <w:szCs w:val="24"/>
        </w:rPr>
        <w:t xml:space="preserve"> тис.</w:t>
      </w:r>
      <w:r w:rsidR="005406A0" w:rsidRPr="000C2A2B">
        <w:rPr>
          <w:rFonts w:ascii="Arial" w:hAnsi="Arial" w:cs="Arial"/>
          <w:sz w:val="24"/>
          <w:szCs w:val="24"/>
        </w:rPr>
        <w:t>разів</w:t>
      </w:r>
      <w:r w:rsidRPr="000C2A2B">
        <w:rPr>
          <w:rFonts w:ascii="Arial" w:hAnsi="Arial" w:cs="Arial"/>
          <w:sz w:val="24"/>
          <w:szCs w:val="24"/>
        </w:rPr>
        <w:t>.</w:t>
      </w:r>
    </w:p>
    <w:p w:rsidR="00B31199" w:rsidRPr="000C2A2B" w:rsidRDefault="00992631" w:rsidP="00CC445D">
      <w:pPr>
        <w:pStyle w:val="af8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0C2A2B">
        <w:rPr>
          <w:rFonts w:ascii="Arial" w:hAnsi="Arial" w:cs="Arial"/>
          <w:sz w:val="24"/>
          <w:szCs w:val="24"/>
        </w:rPr>
        <w:t xml:space="preserve">Протягом року до фондів бібліотек </w:t>
      </w:r>
      <w:r w:rsidR="00280343" w:rsidRPr="000C2A2B">
        <w:rPr>
          <w:rFonts w:ascii="Arial" w:hAnsi="Arial" w:cs="Arial"/>
          <w:sz w:val="24"/>
          <w:szCs w:val="24"/>
        </w:rPr>
        <w:t>ДМКЗК ЦСПБ</w:t>
      </w:r>
      <w:r w:rsidRPr="000C2A2B">
        <w:rPr>
          <w:rFonts w:ascii="Arial" w:hAnsi="Arial" w:cs="Arial"/>
          <w:sz w:val="24"/>
          <w:szCs w:val="24"/>
        </w:rPr>
        <w:t xml:space="preserve"> надійшло </w:t>
      </w:r>
      <w:r w:rsidR="009544FB" w:rsidRPr="000C2A2B">
        <w:rPr>
          <w:rFonts w:ascii="Arial" w:hAnsi="Arial" w:cs="Arial"/>
          <w:sz w:val="24"/>
          <w:szCs w:val="24"/>
        </w:rPr>
        <w:t>8760</w:t>
      </w:r>
      <w:r w:rsidR="004D05E1">
        <w:rPr>
          <w:rFonts w:ascii="Arial" w:hAnsi="Arial" w:cs="Arial"/>
          <w:sz w:val="24"/>
          <w:szCs w:val="24"/>
          <w:lang w:val="uk-UA"/>
        </w:rPr>
        <w:t xml:space="preserve"> </w:t>
      </w:r>
      <w:r w:rsidRPr="000C2A2B">
        <w:rPr>
          <w:rFonts w:ascii="Arial" w:hAnsi="Arial" w:cs="Arial"/>
          <w:sz w:val="24"/>
          <w:szCs w:val="24"/>
        </w:rPr>
        <w:t>примірників видань.</w:t>
      </w:r>
      <w:r w:rsidR="0075229E" w:rsidRPr="000C2A2B">
        <w:rPr>
          <w:rFonts w:ascii="Arial" w:hAnsi="Arial" w:cs="Arial"/>
          <w:sz w:val="24"/>
          <w:szCs w:val="24"/>
        </w:rPr>
        <w:t xml:space="preserve"> На 01.01.201</w:t>
      </w:r>
      <w:r w:rsidR="009544FB" w:rsidRPr="000C2A2B">
        <w:rPr>
          <w:rFonts w:ascii="Arial" w:hAnsi="Arial" w:cs="Arial"/>
          <w:sz w:val="24"/>
          <w:szCs w:val="24"/>
        </w:rPr>
        <w:t xml:space="preserve">9 </w:t>
      </w:r>
      <w:r w:rsidR="005335B5" w:rsidRPr="000C2A2B">
        <w:rPr>
          <w:rFonts w:ascii="Arial" w:hAnsi="Arial" w:cs="Arial"/>
          <w:sz w:val="24"/>
          <w:szCs w:val="24"/>
        </w:rPr>
        <w:t xml:space="preserve">р. фонд складає </w:t>
      </w:r>
      <w:r w:rsidR="00E13C89" w:rsidRPr="000C2A2B">
        <w:rPr>
          <w:rFonts w:ascii="Arial" w:hAnsi="Arial" w:cs="Arial"/>
          <w:sz w:val="24"/>
          <w:szCs w:val="24"/>
        </w:rPr>
        <w:t xml:space="preserve">985419 </w:t>
      </w:r>
      <w:r w:rsidR="007E2D5E" w:rsidRPr="000C2A2B">
        <w:rPr>
          <w:rFonts w:ascii="Arial" w:hAnsi="Arial" w:cs="Arial"/>
          <w:sz w:val="24"/>
          <w:szCs w:val="24"/>
        </w:rPr>
        <w:t xml:space="preserve">примірників </w:t>
      </w:r>
      <w:r w:rsidR="005335B5" w:rsidRPr="000C2A2B">
        <w:rPr>
          <w:rFonts w:ascii="Arial" w:hAnsi="Arial" w:cs="Arial"/>
          <w:sz w:val="24"/>
          <w:szCs w:val="24"/>
        </w:rPr>
        <w:t>видан</w:t>
      </w:r>
      <w:r w:rsidR="007E2D5E" w:rsidRPr="000C2A2B">
        <w:rPr>
          <w:rFonts w:ascii="Arial" w:hAnsi="Arial" w:cs="Arial"/>
          <w:sz w:val="24"/>
          <w:szCs w:val="24"/>
        </w:rPr>
        <w:t>ь</w:t>
      </w:r>
      <w:r w:rsidR="005335B5" w:rsidRPr="000C2A2B">
        <w:rPr>
          <w:rFonts w:ascii="Arial" w:hAnsi="Arial" w:cs="Arial"/>
          <w:sz w:val="24"/>
          <w:szCs w:val="24"/>
        </w:rPr>
        <w:t>.</w:t>
      </w:r>
    </w:p>
    <w:p w:rsidR="005335B5" w:rsidRPr="00EB2256" w:rsidRDefault="005335B5" w:rsidP="006B1E91">
      <w:pPr>
        <w:pStyle w:val="1"/>
        <w:rPr>
          <w:rFonts w:ascii="Arial" w:hAnsi="Arial" w:cs="Arial"/>
          <w:b/>
          <w:color w:val="C45911"/>
          <w:sz w:val="24"/>
          <w:szCs w:val="24"/>
          <w:lang w:val="uk-UA"/>
        </w:rPr>
      </w:pPr>
      <w:r w:rsidRPr="00EB2256">
        <w:rPr>
          <w:rFonts w:ascii="Arial" w:hAnsi="Arial" w:cs="Arial"/>
          <w:b/>
          <w:color w:val="C45911"/>
          <w:sz w:val="24"/>
          <w:szCs w:val="24"/>
          <w:lang w:val="uk-UA"/>
        </w:rPr>
        <w:t>Інформаційно-бібліографічне забезпечення користувачів</w:t>
      </w:r>
    </w:p>
    <w:p w:rsidR="00F31A8F" w:rsidRPr="00EB2256" w:rsidRDefault="005335B5" w:rsidP="00C961D4">
      <w:pPr>
        <w:numPr>
          <w:ilvl w:val="1"/>
          <w:numId w:val="24"/>
        </w:numPr>
        <w:tabs>
          <w:tab w:val="num" w:pos="426"/>
          <w:tab w:val="left" w:pos="5676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Загальний обсяг власних  електронних баз даних у </w:t>
      </w:r>
      <w:r w:rsidR="00523DC1" w:rsidRPr="00EB2256">
        <w:rPr>
          <w:rFonts w:ascii="Arial" w:hAnsi="Arial" w:cs="Arial"/>
          <w:sz w:val="24"/>
          <w:szCs w:val="24"/>
          <w:lang w:val="uk-UA"/>
        </w:rPr>
        <w:t>201</w:t>
      </w:r>
      <w:r w:rsidR="002B7823" w:rsidRPr="00EB2256">
        <w:rPr>
          <w:rFonts w:ascii="Arial" w:hAnsi="Arial" w:cs="Arial"/>
          <w:sz w:val="24"/>
          <w:szCs w:val="24"/>
          <w:lang w:val="uk-UA"/>
        </w:rPr>
        <w:t>8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році збільшився на </w:t>
      </w:r>
      <w:r w:rsidR="00FC28C9" w:rsidRPr="00EB2256">
        <w:rPr>
          <w:rFonts w:ascii="Arial" w:hAnsi="Arial" w:cs="Arial"/>
          <w:sz w:val="24"/>
          <w:szCs w:val="24"/>
          <w:lang w:val="uk-UA"/>
        </w:rPr>
        <w:t>16</w:t>
      </w:r>
      <w:r w:rsidR="000E6D78" w:rsidRPr="00EB2256">
        <w:rPr>
          <w:rFonts w:ascii="Arial" w:hAnsi="Arial" w:cs="Arial"/>
          <w:sz w:val="24"/>
          <w:szCs w:val="24"/>
          <w:lang w:val="uk-UA"/>
        </w:rPr>
        <w:t>,</w:t>
      </w:r>
      <w:r w:rsidR="00FC28C9" w:rsidRPr="00EB2256">
        <w:rPr>
          <w:rFonts w:ascii="Arial" w:hAnsi="Arial" w:cs="Arial"/>
          <w:sz w:val="24"/>
          <w:szCs w:val="24"/>
          <w:lang w:val="uk-UA"/>
        </w:rPr>
        <w:t>5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тис</w:t>
      </w:r>
      <w:r w:rsidRPr="00EB2256">
        <w:rPr>
          <w:rFonts w:ascii="Arial" w:hAnsi="Arial" w:cs="Arial"/>
          <w:color w:val="FF0000"/>
          <w:sz w:val="24"/>
          <w:szCs w:val="24"/>
          <w:lang w:val="uk-UA"/>
        </w:rPr>
        <w:t>.</w:t>
      </w:r>
      <w:r w:rsidR="00AD2D51" w:rsidRPr="00EB2256">
        <w:rPr>
          <w:rFonts w:ascii="Arial" w:hAnsi="Arial" w:cs="Arial"/>
          <w:sz w:val="24"/>
          <w:szCs w:val="24"/>
          <w:lang w:val="uk-UA"/>
        </w:rPr>
        <w:t xml:space="preserve">бібліографічних 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записів і загалом налічує </w:t>
      </w:r>
      <w:r w:rsidR="00811EEC" w:rsidRPr="00EB2256">
        <w:rPr>
          <w:rFonts w:ascii="Arial" w:hAnsi="Arial" w:cs="Arial"/>
          <w:sz w:val="24"/>
          <w:szCs w:val="24"/>
          <w:lang w:val="uk-UA"/>
        </w:rPr>
        <w:t xml:space="preserve">понад </w:t>
      </w:r>
      <w:r w:rsidR="00FC28C9" w:rsidRPr="00EB2256">
        <w:rPr>
          <w:rFonts w:ascii="Arial" w:hAnsi="Arial" w:cs="Arial"/>
          <w:sz w:val="24"/>
          <w:szCs w:val="24"/>
          <w:lang w:val="uk-UA"/>
        </w:rPr>
        <w:t>662</w:t>
      </w:r>
      <w:r w:rsidRPr="00EB2256">
        <w:rPr>
          <w:rFonts w:ascii="Arial" w:hAnsi="Arial" w:cs="Arial"/>
          <w:sz w:val="24"/>
          <w:szCs w:val="24"/>
          <w:lang w:val="uk-UA"/>
        </w:rPr>
        <w:t>тисяч</w:t>
      </w:r>
      <w:r w:rsidR="00BD4203" w:rsidRPr="00EB2256">
        <w:rPr>
          <w:rFonts w:ascii="Arial" w:hAnsi="Arial" w:cs="Arial"/>
          <w:sz w:val="24"/>
          <w:szCs w:val="24"/>
          <w:lang w:val="uk-UA"/>
        </w:rPr>
        <w:t>.</w:t>
      </w:r>
    </w:p>
    <w:p w:rsidR="005335B5" w:rsidRPr="00EB2256" w:rsidRDefault="001C398B" w:rsidP="00C961D4">
      <w:pPr>
        <w:numPr>
          <w:ilvl w:val="1"/>
          <w:numId w:val="24"/>
        </w:numPr>
        <w:tabs>
          <w:tab w:val="num" w:pos="426"/>
          <w:tab w:val="left" w:pos="5676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Ф</w:t>
      </w:r>
      <w:r w:rsidR="005335B5" w:rsidRPr="00EB2256">
        <w:rPr>
          <w:rFonts w:ascii="Arial" w:hAnsi="Arial" w:cs="Arial"/>
          <w:sz w:val="24"/>
          <w:szCs w:val="24"/>
          <w:lang w:val="uk-UA"/>
        </w:rPr>
        <w:t xml:space="preserve">ахівцями ЦБ для </w:t>
      </w:r>
      <w:r w:rsidR="00803B27" w:rsidRPr="00EB2256">
        <w:rPr>
          <w:rFonts w:ascii="Arial" w:hAnsi="Arial" w:cs="Arial"/>
          <w:sz w:val="24"/>
          <w:szCs w:val="24"/>
          <w:lang w:val="uk-UA"/>
        </w:rPr>
        <w:t>проекту корпоративної каталогізації «Придніпровський корпоративний каталог» (ПКК)</w:t>
      </w:r>
      <w:r w:rsidR="00AA70D3" w:rsidRPr="00EB2256">
        <w:rPr>
          <w:rFonts w:ascii="Arial" w:hAnsi="Arial" w:cs="Arial"/>
          <w:sz w:val="24"/>
          <w:szCs w:val="24"/>
          <w:lang w:val="uk-UA"/>
        </w:rPr>
        <w:t>створе</w:t>
      </w:r>
      <w:r w:rsidR="005335B5" w:rsidRPr="00EB2256">
        <w:rPr>
          <w:rFonts w:ascii="Arial" w:hAnsi="Arial" w:cs="Arial"/>
          <w:sz w:val="24"/>
          <w:szCs w:val="24"/>
          <w:lang w:val="uk-UA"/>
        </w:rPr>
        <w:t xml:space="preserve">но </w:t>
      </w:r>
      <w:r w:rsidR="00CF5EC5" w:rsidRPr="00EB2256">
        <w:rPr>
          <w:rFonts w:ascii="Arial" w:hAnsi="Arial" w:cs="Arial"/>
          <w:sz w:val="24"/>
          <w:szCs w:val="24"/>
          <w:lang w:val="uk-UA"/>
        </w:rPr>
        <w:t>1</w:t>
      </w:r>
      <w:r w:rsidR="009762F4" w:rsidRPr="00EB2256">
        <w:rPr>
          <w:rFonts w:ascii="Arial" w:hAnsi="Arial" w:cs="Arial"/>
          <w:sz w:val="24"/>
          <w:szCs w:val="24"/>
          <w:lang w:val="uk-UA"/>
        </w:rPr>
        <w:t>985</w:t>
      </w:r>
      <w:r w:rsidR="005335B5" w:rsidRPr="00EB2256">
        <w:rPr>
          <w:rFonts w:ascii="Arial" w:hAnsi="Arial" w:cs="Arial"/>
          <w:sz w:val="24"/>
          <w:szCs w:val="24"/>
          <w:lang w:val="uk-UA"/>
        </w:rPr>
        <w:t xml:space="preserve"> аналітичних бібліографічних записів  статей, до БД  ЦБС «Статті з періодичних видань» включено </w:t>
      </w:r>
      <w:r w:rsidR="009762F4" w:rsidRPr="00EB2256">
        <w:rPr>
          <w:rFonts w:ascii="Arial" w:hAnsi="Arial" w:cs="Arial"/>
          <w:sz w:val="24"/>
          <w:szCs w:val="24"/>
          <w:lang w:val="uk-UA"/>
        </w:rPr>
        <w:t>5056</w:t>
      </w:r>
      <w:r w:rsidR="005335B5" w:rsidRPr="00EB2256">
        <w:rPr>
          <w:rFonts w:ascii="Arial" w:hAnsi="Arial" w:cs="Arial"/>
          <w:sz w:val="24"/>
          <w:szCs w:val="24"/>
          <w:lang w:val="uk-UA"/>
        </w:rPr>
        <w:t xml:space="preserve"> бібліографічних записів, отриманих згідно проекту ПКК.</w:t>
      </w:r>
    </w:p>
    <w:p w:rsidR="00893F76" w:rsidRPr="00EB2256" w:rsidRDefault="00EE6B07" w:rsidP="00C961D4">
      <w:pPr>
        <w:numPr>
          <w:ilvl w:val="1"/>
          <w:numId w:val="24"/>
        </w:numPr>
        <w:tabs>
          <w:tab w:val="num" w:pos="426"/>
          <w:tab w:val="left" w:pos="5676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За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допомогою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електронних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баз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="00441D98" w:rsidRPr="00EB2256">
        <w:rPr>
          <w:rFonts w:ascii="Arial" w:hAnsi="Arial" w:cs="Arial"/>
          <w:sz w:val="24"/>
          <w:szCs w:val="24"/>
          <w:lang w:val="uk-UA"/>
        </w:rPr>
        <w:t xml:space="preserve">даних, ресурсів Інтернету </w:t>
      </w:r>
      <w:r w:rsidRPr="00EB2256">
        <w:rPr>
          <w:rFonts w:ascii="Arial" w:hAnsi="Arial" w:cs="Arial"/>
          <w:sz w:val="24"/>
          <w:szCs w:val="24"/>
          <w:lang w:val="uk-UA"/>
        </w:rPr>
        <w:t>та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довідково-бібліографічного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апарату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оперативно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і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якісно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задовольнялись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інформаційні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потреби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користувачів. У </w:t>
      </w:r>
      <w:r w:rsidR="00523DC1" w:rsidRPr="00EB2256">
        <w:rPr>
          <w:rFonts w:ascii="Arial" w:hAnsi="Arial" w:cs="Arial"/>
          <w:sz w:val="24"/>
          <w:szCs w:val="24"/>
          <w:lang w:val="uk-UA"/>
        </w:rPr>
        <w:t>201</w:t>
      </w:r>
      <w:r w:rsidR="00FE0C66" w:rsidRPr="00EB2256">
        <w:rPr>
          <w:rFonts w:ascii="Arial" w:hAnsi="Arial" w:cs="Arial"/>
          <w:sz w:val="24"/>
          <w:szCs w:val="24"/>
          <w:lang w:val="uk-UA"/>
        </w:rPr>
        <w:t xml:space="preserve">8 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р. надано </w:t>
      </w:r>
      <w:r w:rsidR="00166A19" w:rsidRPr="00EB2256">
        <w:rPr>
          <w:rFonts w:ascii="Arial" w:hAnsi="Arial" w:cs="Arial"/>
          <w:color w:val="000000"/>
          <w:sz w:val="24"/>
          <w:szCs w:val="24"/>
          <w:lang w:val="uk-UA"/>
        </w:rPr>
        <w:t>понад</w:t>
      </w:r>
      <w:r w:rsidR="007148AC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F76AC9" w:rsidRPr="00EB2256">
        <w:rPr>
          <w:rFonts w:ascii="Arial" w:hAnsi="Arial" w:cs="Arial"/>
          <w:color w:val="000000"/>
          <w:sz w:val="24"/>
          <w:szCs w:val="24"/>
          <w:lang w:val="uk-UA"/>
        </w:rPr>
        <w:t>10</w:t>
      </w:r>
      <w:r w:rsidR="007148AC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143CC1" w:rsidRPr="00EB2256">
        <w:rPr>
          <w:rFonts w:ascii="Arial" w:hAnsi="Arial" w:cs="Arial"/>
          <w:sz w:val="24"/>
          <w:szCs w:val="24"/>
          <w:lang w:val="uk-UA"/>
        </w:rPr>
        <w:t>тис</w:t>
      </w:r>
      <w:r w:rsidR="00143CC1" w:rsidRPr="00EB2256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Pr="00EB2256">
        <w:rPr>
          <w:rFonts w:ascii="Arial" w:hAnsi="Arial" w:cs="Arial"/>
          <w:sz w:val="24"/>
          <w:szCs w:val="24"/>
          <w:lang w:val="uk-UA"/>
        </w:rPr>
        <w:t>довідок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користувачам, які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звернулися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особисто, по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телефону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та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через «Віртуальну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довідку»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на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сайті</w:t>
      </w:r>
      <w:r w:rsidR="007148AC">
        <w:rPr>
          <w:rFonts w:ascii="Arial" w:hAnsi="Arial" w:cs="Arial"/>
          <w:sz w:val="24"/>
          <w:szCs w:val="24"/>
          <w:lang w:val="uk-UA"/>
        </w:rPr>
        <w:t xml:space="preserve"> </w:t>
      </w:r>
      <w:r w:rsidRPr="00EB2256">
        <w:rPr>
          <w:rFonts w:ascii="Arial" w:hAnsi="Arial" w:cs="Arial"/>
          <w:sz w:val="24"/>
          <w:szCs w:val="24"/>
          <w:lang w:val="uk-UA"/>
        </w:rPr>
        <w:t>ЦБ.</w:t>
      </w:r>
    </w:p>
    <w:p w:rsidR="00DB76D8" w:rsidRPr="00EB2256" w:rsidRDefault="00744062" w:rsidP="00384958">
      <w:pPr>
        <w:pStyle w:val="13"/>
        <w:rPr>
          <w:color w:val="auto"/>
          <w:sz w:val="22"/>
          <w:szCs w:val="22"/>
          <w:lang w:val="uk-UA"/>
        </w:rPr>
      </w:pPr>
      <w:r w:rsidRPr="00EB2256">
        <w:rPr>
          <w:color w:val="auto"/>
          <w:sz w:val="22"/>
          <w:szCs w:val="22"/>
          <w:lang w:val="uk-UA"/>
        </w:rPr>
        <w:t>«</w:t>
      </w:r>
      <w:r w:rsidR="002F705A" w:rsidRPr="00EB2256">
        <w:rPr>
          <w:color w:val="auto"/>
          <w:sz w:val="22"/>
          <w:szCs w:val="22"/>
          <w:lang w:val="uk-UA"/>
        </w:rPr>
        <w:t>Імена земляків в назвах вулиць Дніпра»</w:t>
      </w:r>
      <w:r w:rsidR="00D25593" w:rsidRPr="00EB2256">
        <w:rPr>
          <w:color w:val="auto"/>
          <w:sz w:val="22"/>
          <w:szCs w:val="22"/>
          <w:lang w:val="uk-UA"/>
        </w:rPr>
        <w:t xml:space="preserve"> - </w:t>
      </w:r>
      <w:r w:rsidR="00EC3D75" w:rsidRPr="00EB2256">
        <w:rPr>
          <w:color w:val="auto"/>
          <w:sz w:val="22"/>
          <w:szCs w:val="22"/>
          <w:lang w:val="uk-UA"/>
        </w:rPr>
        <w:t xml:space="preserve"> новий крає</w:t>
      </w:r>
      <w:r w:rsidR="00DE16D0" w:rsidRPr="00EB2256">
        <w:rPr>
          <w:color w:val="auto"/>
          <w:sz w:val="22"/>
          <w:szCs w:val="22"/>
          <w:lang w:val="uk-UA"/>
        </w:rPr>
        <w:t>з</w:t>
      </w:r>
      <w:r w:rsidR="00EC3D75" w:rsidRPr="00EB2256">
        <w:rPr>
          <w:color w:val="auto"/>
          <w:sz w:val="22"/>
          <w:szCs w:val="22"/>
          <w:lang w:val="uk-UA"/>
        </w:rPr>
        <w:t>навчий проект Ц</w:t>
      </w:r>
      <w:r w:rsidR="00C05E4A" w:rsidRPr="00EB2256">
        <w:rPr>
          <w:color w:val="auto"/>
          <w:sz w:val="22"/>
          <w:szCs w:val="22"/>
          <w:lang w:val="uk-UA"/>
        </w:rPr>
        <w:t>ентральної бібліотеки</w:t>
      </w:r>
      <w:r w:rsidR="00EC3D75" w:rsidRPr="00EB2256">
        <w:rPr>
          <w:color w:val="auto"/>
          <w:sz w:val="22"/>
          <w:szCs w:val="22"/>
          <w:lang w:val="uk-UA"/>
        </w:rPr>
        <w:t>, який  популяризує історію рідного міста, створ</w:t>
      </w:r>
      <w:r w:rsidR="00DE16D0" w:rsidRPr="00EB2256">
        <w:rPr>
          <w:color w:val="auto"/>
          <w:sz w:val="22"/>
          <w:szCs w:val="22"/>
          <w:lang w:val="uk-UA"/>
        </w:rPr>
        <w:t>ює</w:t>
      </w:r>
      <w:r w:rsidR="00EC3D75" w:rsidRPr="00EB2256">
        <w:rPr>
          <w:color w:val="auto"/>
          <w:sz w:val="22"/>
          <w:szCs w:val="22"/>
          <w:lang w:val="uk-UA"/>
        </w:rPr>
        <w:t xml:space="preserve"> його позитивн</w:t>
      </w:r>
      <w:r w:rsidR="00DE16D0" w:rsidRPr="00EB2256">
        <w:rPr>
          <w:color w:val="auto"/>
          <w:sz w:val="22"/>
          <w:szCs w:val="22"/>
          <w:lang w:val="uk-UA"/>
        </w:rPr>
        <w:t>ий</w:t>
      </w:r>
      <w:r w:rsidR="00EC3D75" w:rsidRPr="00EB2256">
        <w:rPr>
          <w:color w:val="auto"/>
          <w:sz w:val="22"/>
          <w:szCs w:val="22"/>
          <w:lang w:val="uk-UA"/>
        </w:rPr>
        <w:t xml:space="preserve"> імідж</w:t>
      </w:r>
    </w:p>
    <w:p w:rsidR="00237A4C" w:rsidRPr="00EB2256" w:rsidRDefault="00C11900" w:rsidP="00B36871">
      <w:pPr>
        <w:numPr>
          <w:ilvl w:val="1"/>
          <w:numId w:val="24"/>
        </w:numPr>
        <w:tabs>
          <w:tab w:val="num" w:pos="426"/>
          <w:tab w:val="num" w:pos="3336"/>
          <w:tab w:val="left" w:pos="5676"/>
        </w:tabs>
        <w:spacing w:after="0" w:line="240" w:lineRule="auto"/>
        <w:ind w:left="357" w:hanging="357"/>
        <w:jc w:val="both"/>
        <w:rPr>
          <w:rFonts w:ascii="Arial" w:hAnsi="Arial" w:cs="Arial"/>
          <w:b/>
          <w:color w:val="C45911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У 2018 році </w:t>
      </w:r>
      <w:r w:rsidR="00576C4B" w:rsidRPr="00EB2256">
        <w:rPr>
          <w:rFonts w:ascii="Arial" w:hAnsi="Arial" w:cs="Arial"/>
          <w:b/>
          <w:color w:val="1F4E79" w:themeColor="accent1" w:themeShade="80"/>
          <w:sz w:val="24"/>
          <w:szCs w:val="24"/>
          <w:lang w:val="uk-UA"/>
        </w:rPr>
        <w:t>укладено</w:t>
      </w:r>
      <w:r w:rsidR="0038579E" w:rsidRPr="00EB2256">
        <w:rPr>
          <w:rFonts w:ascii="Arial" w:hAnsi="Arial" w:cs="Arial"/>
          <w:b/>
          <w:color w:val="1F4E79" w:themeColor="accent1" w:themeShade="80"/>
          <w:sz w:val="24"/>
          <w:szCs w:val="24"/>
          <w:lang w:val="uk-UA"/>
        </w:rPr>
        <w:t>:</w:t>
      </w:r>
      <w:r w:rsidRPr="00EB2256">
        <w:rPr>
          <w:rFonts w:ascii="Arial" w:hAnsi="Arial" w:cs="Arial"/>
          <w:sz w:val="24"/>
          <w:szCs w:val="24"/>
          <w:lang w:val="uk-UA"/>
        </w:rPr>
        <w:t>бібліографічні списки літератури«Дослідник історичних постатей» (до 60-річчя М.П.Чабана)</w:t>
      </w:r>
      <w:r w:rsidR="0038579E" w:rsidRPr="00EB2256">
        <w:rPr>
          <w:rFonts w:ascii="Arial" w:hAnsi="Arial" w:cs="Arial"/>
          <w:sz w:val="24"/>
          <w:szCs w:val="24"/>
          <w:lang w:val="uk-UA"/>
        </w:rPr>
        <w:t xml:space="preserve"> та 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«Лікарня Мечникова: форпост боротьби за життя» </w:t>
      </w:r>
      <w:r w:rsidR="0038579E" w:rsidRPr="00EB2256">
        <w:rPr>
          <w:rFonts w:ascii="Arial" w:hAnsi="Arial" w:cs="Arial"/>
          <w:sz w:val="24"/>
          <w:szCs w:val="24"/>
          <w:lang w:val="uk-UA"/>
        </w:rPr>
        <w:t>(до 220-річчя з дня заснування)</w:t>
      </w:r>
      <w:r w:rsidR="00576C4B" w:rsidRPr="00EB2256">
        <w:rPr>
          <w:rFonts w:ascii="Arial" w:hAnsi="Arial" w:cs="Arial"/>
          <w:sz w:val="24"/>
          <w:szCs w:val="24"/>
          <w:lang w:val="uk-UA"/>
        </w:rPr>
        <w:t xml:space="preserve">; </w:t>
      </w:r>
      <w:r w:rsidR="00576C4B" w:rsidRPr="00EB2256">
        <w:rPr>
          <w:rFonts w:ascii="Arial" w:hAnsi="Arial" w:cs="Arial"/>
          <w:b/>
          <w:color w:val="1F4E79" w:themeColor="accent1" w:themeShade="80"/>
          <w:sz w:val="24"/>
          <w:szCs w:val="24"/>
          <w:lang w:val="uk-UA"/>
        </w:rPr>
        <w:t>видано:</w:t>
      </w:r>
      <w:r w:rsidRPr="00EB2256">
        <w:rPr>
          <w:rFonts w:ascii="Arial" w:hAnsi="Arial" w:cs="Arial"/>
          <w:sz w:val="24"/>
          <w:szCs w:val="24"/>
          <w:lang w:val="uk-UA"/>
        </w:rPr>
        <w:t>буклет  «Соціальні гарантії 2018» (серії «Швидка соціальна інформація»)ювілейна бібліографічна пам’ятка «Чиста сила поетичного слова» (до 80-річчя від</w:t>
      </w:r>
      <w:r w:rsidR="0038579E" w:rsidRPr="00EB2256">
        <w:rPr>
          <w:rFonts w:ascii="Arial" w:hAnsi="Arial" w:cs="Arial"/>
          <w:sz w:val="24"/>
          <w:szCs w:val="24"/>
          <w:lang w:val="uk-UA"/>
        </w:rPr>
        <w:t xml:space="preserve"> дня народження В.Ф. Коржа), </w:t>
      </w:r>
      <w:r w:rsidRPr="00EB2256">
        <w:rPr>
          <w:rFonts w:ascii="Arial" w:hAnsi="Arial" w:cs="Arial"/>
          <w:sz w:val="24"/>
          <w:szCs w:val="24"/>
          <w:lang w:val="uk-UA"/>
        </w:rPr>
        <w:t>шорт-листи «Земляки в назвах вулиць Дніпра» (до Дня міста)</w:t>
      </w:r>
      <w:r w:rsidR="0038579E" w:rsidRPr="00EB2256">
        <w:rPr>
          <w:rFonts w:ascii="Arial" w:hAnsi="Arial" w:cs="Arial"/>
          <w:sz w:val="24"/>
          <w:szCs w:val="24"/>
          <w:lang w:val="uk-UA"/>
        </w:rPr>
        <w:t xml:space="preserve"> та </w:t>
      </w:r>
      <w:r w:rsidRPr="00EB2256">
        <w:rPr>
          <w:rFonts w:ascii="Arial" w:hAnsi="Arial" w:cs="Arial"/>
          <w:sz w:val="24"/>
          <w:szCs w:val="24"/>
          <w:lang w:val="uk-UA"/>
        </w:rPr>
        <w:t>«Письменники Дніпра» (</w:t>
      </w:r>
      <w:r w:rsidR="0038579E" w:rsidRPr="00EB2256">
        <w:rPr>
          <w:rFonts w:ascii="Arial" w:hAnsi="Arial" w:cs="Arial"/>
          <w:sz w:val="24"/>
          <w:szCs w:val="24"/>
          <w:lang w:val="uk-UA"/>
        </w:rPr>
        <w:t>до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книжкового фестивалю Book Space)</w:t>
      </w:r>
      <w:r w:rsidR="00157DC9" w:rsidRPr="00EB2256">
        <w:rPr>
          <w:rFonts w:ascii="Arial" w:hAnsi="Arial" w:cs="Arial"/>
          <w:sz w:val="24"/>
          <w:szCs w:val="24"/>
          <w:lang w:val="uk-UA"/>
        </w:rPr>
        <w:t xml:space="preserve">; </w:t>
      </w:r>
      <w:r w:rsidR="00157DC9" w:rsidRPr="00EB2256">
        <w:rPr>
          <w:rFonts w:ascii="Arial" w:hAnsi="Arial" w:cs="Arial"/>
          <w:b/>
          <w:color w:val="1F4E79" w:themeColor="accent1" w:themeShade="80"/>
          <w:sz w:val="24"/>
          <w:szCs w:val="24"/>
          <w:lang w:val="uk-UA"/>
        </w:rPr>
        <w:t>проведено:</w:t>
      </w:r>
      <w:r w:rsidRPr="00EB2256">
        <w:rPr>
          <w:rFonts w:ascii="Arial" w:hAnsi="Arial" w:cs="Arial"/>
          <w:sz w:val="24"/>
          <w:szCs w:val="24"/>
          <w:lang w:val="uk-UA"/>
        </w:rPr>
        <w:t>відеоревю «У світі мрій і передбачення» (до 80-річчя від дня народження В.В.Савченка)</w:t>
      </w:r>
      <w:r w:rsidR="0038579E" w:rsidRPr="00EB2256">
        <w:rPr>
          <w:rFonts w:ascii="Arial" w:hAnsi="Arial" w:cs="Arial"/>
          <w:sz w:val="24"/>
          <w:szCs w:val="24"/>
          <w:lang w:val="uk-UA"/>
        </w:rPr>
        <w:t xml:space="preserve">, </w:t>
      </w:r>
      <w:r w:rsidRPr="00EB2256">
        <w:rPr>
          <w:rFonts w:ascii="Arial" w:hAnsi="Arial" w:cs="Arial"/>
          <w:sz w:val="24"/>
          <w:szCs w:val="24"/>
          <w:lang w:val="uk-UA"/>
        </w:rPr>
        <w:t>відеодайджест «Собори душ своїх бережіть»  (до 100-річ</w:t>
      </w:r>
      <w:r w:rsidR="00DB1032" w:rsidRPr="00EB2256">
        <w:rPr>
          <w:rFonts w:ascii="Arial" w:hAnsi="Arial" w:cs="Arial"/>
          <w:sz w:val="24"/>
          <w:szCs w:val="24"/>
          <w:lang w:val="uk-UA"/>
        </w:rPr>
        <w:t xml:space="preserve">чя </w:t>
      </w:r>
      <w:r w:rsidRPr="00EB2256">
        <w:rPr>
          <w:rFonts w:ascii="Arial" w:hAnsi="Arial" w:cs="Arial"/>
          <w:sz w:val="24"/>
          <w:szCs w:val="24"/>
          <w:lang w:val="uk-UA"/>
        </w:rPr>
        <w:t>від дня народження  Олеся Гончара)</w:t>
      </w:r>
      <w:r w:rsidR="0038579E" w:rsidRPr="00EB2256">
        <w:rPr>
          <w:rFonts w:ascii="Arial" w:hAnsi="Arial" w:cs="Arial"/>
          <w:sz w:val="24"/>
          <w:szCs w:val="24"/>
          <w:lang w:val="uk-UA"/>
        </w:rPr>
        <w:t xml:space="preserve">, </w:t>
      </w:r>
      <w:r w:rsidRPr="00EB2256">
        <w:rPr>
          <w:rFonts w:ascii="Arial" w:hAnsi="Arial" w:cs="Arial"/>
          <w:sz w:val="24"/>
          <w:szCs w:val="24"/>
          <w:lang w:val="uk-UA"/>
        </w:rPr>
        <w:t>відео</w:t>
      </w:r>
      <w:r w:rsidR="00DA4A80" w:rsidRPr="00EB2256">
        <w:rPr>
          <w:rFonts w:ascii="Arial" w:hAnsi="Arial" w:cs="Arial"/>
          <w:sz w:val="24"/>
          <w:szCs w:val="24"/>
          <w:lang w:val="uk-UA"/>
        </w:rPr>
        <w:t>презентації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«Вадим Сідур – скульптор важких емоцій</w:t>
      </w:r>
      <w:r w:rsidR="00237A4C" w:rsidRPr="00EB2256">
        <w:rPr>
          <w:rFonts w:ascii="Arial" w:hAnsi="Arial" w:cs="Arial"/>
          <w:sz w:val="24"/>
          <w:szCs w:val="24"/>
          <w:lang w:val="uk-UA"/>
        </w:rPr>
        <w:t>»</w:t>
      </w:r>
      <w:r w:rsidR="0038579E" w:rsidRPr="00EB2256">
        <w:rPr>
          <w:rFonts w:ascii="Arial" w:hAnsi="Arial" w:cs="Arial"/>
          <w:sz w:val="24"/>
          <w:szCs w:val="24"/>
          <w:lang w:val="uk-UA"/>
        </w:rPr>
        <w:t xml:space="preserve"> та 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 «Серце воїна, віддан</w:t>
      </w:r>
      <w:r w:rsidR="00237A4C" w:rsidRPr="00EB2256">
        <w:rPr>
          <w:rFonts w:ascii="Arial" w:hAnsi="Arial" w:cs="Arial"/>
          <w:sz w:val="24"/>
          <w:szCs w:val="24"/>
          <w:lang w:val="uk-UA"/>
        </w:rPr>
        <w:t>е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мистецтву» (до 100-річч</w:t>
      </w:r>
      <w:r w:rsidR="0038579E" w:rsidRPr="00EB2256">
        <w:rPr>
          <w:rFonts w:ascii="Arial" w:hAnsi="Arial" w:cs="Arial"/>
          <w:sz w:val="24"/>
          <w:szCs w:val="24"/>
          <w:lang w:val="uk-UA"/>
        </w:rPr>
        <w:t>я від дня народження П</w:t>
      </w:r>
      <w:r w:rsidR="00757B73" w:rsidRPr="00EB2256">
        <w:rPr>
          <w:rFonts w:ascii="Arial" w:hAnsi="Arial" w:cs="Arial"/>
          <w:sz w:val="24"/>
          <w:szCs w:val="24"/>
          <w:lang w:val="uk-UA"/>
        </w:rPr>
        <w:t xml:space="preserve">етра </w:t>
      </w:r>
      <w:r w:rsidR="00237A4C" w:rsidRPr="00EB2256">
        <w:rPr>
          <w:rFonts w:ascii="Arial" w:hAnsi="Arial" w:cs="Arial"/>
          <w:sz w:val="24"/>
          <w:szCs w:val="24"/>
          <w:lang w:val="uk-UA"/>
        </w:rPr>
        <w:t>Магра).</w:t>
      </w:r>
    </w:p>
    <w:p w:rsidR="00237A4C" w:rsidRPr="00EB2256" w:rsidRDefault="00237A4C" w:rsidP="00237A4C">
      <w:pPr>
        <w:tabs>
          <w:tab w:val="num" w:pos="3336"/>
          <w:tab w:val="left" w:pos="5676"/>
        </w:tabs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uk-UA"/>
        </w:rPr>
      </w:pPr>
    </w:p>
    <w:p w:rsidR="005335B5" w:rsidRPr="00EB2256" w:rsidRDefault="00971C87" w:rsidP="00237A4C">
      <w:pPr>
        <w:pStyle w:val="1"/>
        <w:rPr>
          <w:rFonts w:ascii="Arial" w:hAnsi="Arial" w:cs="Arial"/>
          <w:b/>
          <w:color w:val="C45911"/>
          <w:sz w:val="24"/>
          <w:szCs w:val="24"/>
          <w:lang w:val="uk-UA"/>
        </w:rPr>
      </w:pPr>
      <w:r w:rsidRPr="00EB2256">
        <w:rPr>
          <w:rFonts w:ascii="Arial" w:hAnsi="Arial" w:cs="Arial"/>
          <w:b/>
          <w:color w:val="C45911"/>
          <w:sz w:val="24"/>
          <w:szCs w:val="24"/>
          <w:lang w:val="uk-UA"/>
        </w:rPr>
        <w:t>СОЦІОКУЛЬТУРНА ДІЯЛЬНІСТЬ</w:t>
      </w:r>
    </w:p>
    <w:p w:rsidR="00814F08" w:rsidRPr="00EB2256" w:rsidRDefault="0059238A" w:rsidP="00814F08">
      <w:p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Бібліотеками  проведено</w:t>
      </w:r>
      <w:r w:rsidR="0013279B" w:rsidRPr="00EB2256">
        <w:rPr>
          <w:rFonts w:ascii="Arial" w:hAnsi="Arial" w:cs="Arial"/>
          <w:sz w:val="24"/>
          <w:szCs w:val="24"/>
          <w:lang w:val="uk-UA"/>
        </w:rPr>
        <w:t>3640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масових заходів, які </w:t>
      </w:r>
      <w:r w:rsidR="00095813" w:rsidRPr="00EB2256">
        <w:rPr>
          <w:rFonts w:ascii="Arial" w:hAnsi="Arial" w:cs="Arial"/>
          <w:sz w:val="24"/>
          <w:szCs w:val="24"/>
          <w:lang w:val="uk-UA"/>
        </w:rPr>
        <w:t xml:space="preserve">відвідали </w:t>
      </w:r>
      <w:r w:rsidR="0013279B" w:rsidRPr="00EB2256">
        <w:rPr>
          <w:rFonts w:ascii="Arial" w:hAnsi="Arial" w:cs="Arial"/>
          <w:sz w:val="24"/>
          <w:szCs w:val="24"/>
          <w:lang w:val="uk-UA"/>
        </w:rPr>
        <w:t xml:space="preserve">біля 70 тис. </w:t>
      </w:r>
      <w:r w:rsidR="00842835" w:rsidRPr="00EB2256">
        <w:rPr>
          <w:rFonts w:ascii="Arial" w:hAnsi="Arial" w:cs="Arial"/>
          <w:sz w:val="24"/>
          <w:szCs w:val="24"/>
          <w:lang w:val="uk-UA"/>
        </w:rPr>
        <w:t>дніпрян</w:t>
      </w:r>
      <w:r w:rsidR="00095813" w:rsidRPr="00EB2256">
        <w:rPr>
          <w:rFonts w:ascii="Arial" w:hAnsi="Arial" w:cs="Arial"/>
          <w:sz w:val="24"/>
          <w:szCs w:val="24"/>
          <w:lang w:val="uk-UA"/>
        </w:rPr>
        <w:t>.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Бібліотеки ДМКЗК ЦСПБ взяли активну участь в регіональній кампанії </w:t>
      </w:r>
      <w:r w:rsidR="009B0F93" w:rsidRPr="00EB2256">
        <w:rPr>
          <w:rFonts w:ascii="Arial" w:hAnsi="Arial" w:cs="Arial"/>
          <w:sz w:val="24"/>
          <w:szCs w:val="24"/>
          <w:lang w:val="uk-UA"/>
        </w:rPr>
        <w:t xml:space="preserve"> «Павло Загребельний – письменник, якого читають». </w:t>
      </w:r>
      <w:r w:rsidRPr="00EB2256">
        <w:rPr>
          <w:rFonts w:ascii="Arial" w:hAnsi="Arial" w:cs="Arial"/>
          <w:spacing w:val="-6"/>
          <w:sz w:val="24"/>
          <w:szCs w:val="24"/>
          <w:lang w:val="uk-UA"/>
        </w:rPr>
        <w:t xml:space="preserve">Для популяризації </w:t>
      </w:r>
      <w:r w:rsidR="00441D9B" w:rsidRPr="00EB2256">
        <w:rPr>
          <w:rFonts w:ascii="Arial" w:hAnsi="Arial" w:cs="Arial"/>
          <w:spacing w:val="-6"/>
          <w:sz w:val="24"/>
          <w:szCs w:val="24"/>
          <w:lang w:val="uk-UA"/>
        </w:rPr>
        <w:t xml:space="preserve">книги, </w:t>
      </w:r>
      <w:r w:rsidRPr="00EB2256">
        <w:rPr>
          <w:rFonts w:ascii="Arial" w:hAnsi="Arial" w:cs="Arial"/>
          <w:spacing w:val="-6"/>
          <w:sz w:val="24"/>
          <w:szCs w:val="24"/>
          <w:lang w:val="uk-UA"/>
        </w:rPr>
        <w:t xml:space="preserve">читання та бібліотеки застосовувалися різноманітні форми: </w:t>
      </w:r>
      <w:r w:rsidR="00441D9B" w:rsidRPr="00EB2256">
        <w:rPr>
          <w:rFonts w:ascii="Arial" w:hAnsi="Arial" w:cs="Arial"/>
          <w:spacing w:val="-6"/>
          <w:sz w:val="24"/>
          <w:szCs w:val="24"/>
          <w:lang w:val="uk-UA"/>
        </w:rPr>
        <w:t>акції, аукціон творчих ідей, бенефіс, бібліопікн</w:t>
      </w:r>
      <w:r w:rsidR="00EB2256">
        <w:rPr>
          <w:rFonts w:ascii="Arial" w:hAnsi="Arial" w:cs="Arial"/>
          <w:spacing w:val="-6"/>
          <w:sz w:val="24"/>
          <w:szCs w:val="24"/>
          <w:lang w:val="uk-UA"/>
        </w:rPr>
        <w:t>і</w:t>
      </w:r>
      <w:r w:rsidR="00441D9B" w:rsidRPr="00EB2256">
        <w:rPr>
          <w:rFonts w:ascii="Arial" w:hAnsi="Arial" w:cs="Arial"/>
          <w:spacing w:val="-6"/>
          <w:sz w:val="24"/>
          <w:szCs w:val="24"/>
          <w:lang w:val="uk-UA"/>
        </w:rPr>
        <w:t>к, біблі</w:t>
      </w:r>
      <w:r w:rsidR="00D22855" w:rsidRPr="00EB2256">
        <w:rPr>
          <w:rFonts w:ascii="Arial" w:hAnsi="Arial" w:cs="Arial"/>
          <w:spacing w:val="-6"/>
          <w:sz w:val="24"/>
          <w:szCs w:val="24"/>
          <w:lang w:val="uk-UA"/>
        </w:rPr>
        <w:t>о</w:t>
      </w:r>
      <w:r w:rsidR="00441D9B" w:rsidRPr="00EB2256">
        <w:rPr>
          <w:rFonts w:ascii="Arial" w:hAnsi="Arial" w:cs="Arial"/>
          <w:spacing w:val="-6"/>
          <w:sz w:val="24"/>
          <w:szCs w:val="24"/>
          <w:lang w:val="uk-UA"/>
        </w:rPr>
        <w:t>експрес, бібліомандрівка,  краєзнавча мандрівка, літературно-музичні зустрічі, літературні калейдоскопи, свята, хіт-парад читацьких думок та інше.</w:t>
      </w:r>
    </w:p>
    <w:p w:rsidR="00743A42" w:rsidRPr="00EB2256" w:rsidRDefault="00743A42" w:rsidP="00814F08">
      <w:pPr>
        <w:spacing w:after="0" w:line="240" w:lineRule="auto"/>
        <w:jc w:val="both"/>
        <w:rPr>
          <w:color w:val="FF0000"/>
          <w:lang w:val="uk-UA"/>
        </w:rPr>
      </w:pPr>
    </w:p>
    <w:p w:rsidR="00D30028" w:rsidRPr="00EB2256" w:rsidRDefault="00D30028" w:rsidP="00D30028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ТВОРЧІ ЗУСТРІЧІ РОКУ</w:t>
      </w:r>
    </w:p>
    <w:p w:rsidR="00530CE7" w:rsidRPr="00EB2256" w:rsidRDefault="00842835" w:rsidP="00530CE7">
      <w:pPr>
        <w:tabs>
          <w:tab w:val="num" w:pos="426"/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з </w:t>
      </w:r>
      <w:r w:rsidR="00B14793" w:rsidRPr="00EB2256">
        <w:rPr>
          <w:rFonts w:ascii="Arial" w:hAnsi="Arial" w:cs="Arial"/>
          <w:sz w:val="24"/>
          <w:szCs w:val="24"/>
          <w:lang w:val="uk-UA"/>
        </w:rPr>
        <w:t>дніпровськи</w:t>
      </w:r>
      <w:r w:rsidR="000001B7" w:rsidRPr="00EB2256">
        <w:rPr>
          <w:rFonts w:ascii="Arial" w:hAnsi="Arial" w:cs="Arial"/>
          <w:sz w:val="24"/>
          <w:szCs w:val="24"/>
          <w:lang w:val="uk-UA"/>
        </w:rPr>
        <w:t>ми</w:t>
      </w:r>
      <w:r w:rsidR="00B14793" w:rsidRPr="00EB2256">
        <w:rPr>
          <w:rFonts w:ascii="Arial" w:hAnsi="Arial" w:cs="Arial"/>
          <w:sz w:val="24"/>
          <w:szCs w:val="24"/>
          <w:lang w:val="uk-UA"/>
        </w:rPr>
        <w:t xml:space="preserve"> поетами Ларисою Яворською і Олександром Покровським</w:t>
      </w:r>
      <w:r w:rsidR="000001B7" w:rsidRPr="00EB2256">
        <w:rPr>
          <w:rFonts w:ascii="Arial" w:hAnsi="Arial" w:cs="Arial"/>
          <w:sz w:val="24"/>
          <w:szCs w:val="24"/>
          <w:lang w:val="uk-UA"/>
        </w:rPr>
        <w:t>,</w:t>
      </w:r>
      <w:r w:rsidR="00252CE6" w:rsidRPr="00EB2256">
        <w:rPr>
          <w:rFonts w:ascii="Arial" w:hAnsi="Arial" w:cs="Arial"/>
          <w:sz w:val="24"/>
          <w:szCs w:val="24"/>
          <w:lang w:val="uk-UA"/>
        </w:rPr>
        <w:t>з дитячою письменницею Еліною Заржицькою у бібліоте</w:t>
      </w:r>
      <w:r w:rsidR="009234D2" w:rsidRPr="00EB2256">
        <w:rPr>
          <w:rFonts w:ascii="Arial" w:hAnsi="Arial" w:cs="Arial"/>
          <w:sz w:val="24"/>
          <w:szCs w:val="24"/>
          <w:lang w:val="uk-UA"/>
        </w:rPr>
        <w:t>ках</w:t>
      </w:r>
      <w:r w:rsidR="00252CE6" w:rsidRPr="00EB2256">
        <w:rPr>
          <w:rFonts w:ascii="Arial" w:hAnsi="Arial" w:cs="Arial"/>
          <w:sz w:val="24"/>
          <w:szCs w:val="24"/>
          <w:lang w:val="uk-UA"/>
        </w:rPr>
        <w:t xml:space="preserve"> №</w:t>
      </w:r>
      <w:r w:rsidR="009234D2" w:rsidRPr="00EB2256">
        <w:rPr>
          <w:rFonts w:ascii="Arial" w:hAnsi="Arial" w:cs="Arial"/>
          <w:sz w:val="24"/>
          <w:szCs w:val="24"/>
          <w:lang w:val="uk-UA"/>
        </w:rPr>
        <w:t>№</w:t>
      </w:r>
      <w:r w:rsidR="00252CE6" w:rsidRPr="00EB2256">
        <w:rPr>
          <w:rFonts w:ascii="Arial" w:hAnsi="Arial" w:cs="Arial"/>
          <w:sz w:val="24"/>
          <w:szCs w:val="24"/>
          <w:lang w:val="uk-UA"/>
        </w:rPr>
        <w:t>4</w:t>
      </w:r>
      <w:r w:rsidR="009234D2" w:rsidRPr="00EB2256">
        <w:rPr>
          <w:rFonts w:ascii="Arial" w:hAnsi="Arial" w:cs="Arial"/>
          <w:sz w:val="24"/>
          <w:szCs w:val="24"/>
          <w:lang w:val="uk-UA"/>
        </w:rPr>
        <w:t>,2</w:t>
      </w:r>
      <w:r w:rsidR="00252CE6" w:rsidRPr="00EB2256">
        <w:rPr>
          <w:rFonts w:ascii="Arial" w:hAnsi="Arial" w:cs="Arial"/>
          <w:sz w:val="24"/>
          <w:szCs w:val="24"/>
          <w:lang w:val="uk-UA"/>
        </w:rPr>
        <w:t xml:space="preserve">, </w:t>
      </w:r>
      <w:r w:rsidR="000001B7" w:rsidRPr="00EB2256">
        <w:rPr>
          <w:rFonts w:ascii="Arial" w:hAnsi="Arial" w:cs="Arial"/>
          <w:sz w:val="24"/>
          <w:szCs w:val="24"/>
          <w:lang w:val="uk-UA"/>
        </w:rPr>
        <w:t xml:space="preserve">з </w:t>
      </w:r>
      <w:r w:rsidR="00396E20" w:rsidRPr="00EB2256">
        <w:rPr>
          <w:rFonts w:ascii="Arial" w:hAnsi="Arial" w:cs="Arial"/>
          <w:sz w:val="24"/>
          <w:szCs w:val="24"/>
          <w:lang w:val="uk-UA"/>
        </w:rPr>
        <w:t>краєзнавцем</w:t>
      </w:r>
      <w:r w:rsidR="000001B7" w:rsidRPr="00EB2256">
        <w:rPr>
          <w:rFonts w:ascii="Arial" w:hAnsi="Arial" w:cs="Arial"/>
          <w:sz w:val="24"/>
          <w:szCs w:val="24"/>
          <w:lang w:val="uk-UA"/>
        </w:rPr>
        <w:t xml:space="preserve"> Миколою Чабаному бібліотеці № 20, </w:t>
      </w:r>
      <w:r w:rsidR="009234D2" w:rsidRPr="00EB2256">
        <w:rPr>
          <w:rFonts w:ascii="Arial" w:hAnsi="Arial" w:cs="Arial"/>
          <w:sz w:val="24"/>
          <w:szCs w:val="24"/>
          <w:lang w:val="uk-UA"/>
        </w:rPr>
        <w:t xml:space="preserve">Володимиром Кільченським у бібліотеці №2, з </w:t>
      </w:r>
      <w:r w:rsidR="0013279B" w:rsidRPr="00EB2256">
        <w:rPr>
          <w:rFonts w:ascii="Arial" w:hAnsi="Arial" w:cs="Arial"/>
          <w:sz w:val="24"/>
          <w:szCs w:val="24"/>
          <w:lang w:val="uk-UA"/>
        </w:rPr>
        <w:t xml:space="preserve">дніпровськими </w:t>
      </w:r>
      <w:r w:rsidR="009234D2" w:rsidRPr="00EB2256">
        <w:rPr>
          <w:rFonts w:ascii="Arial" w:hAnsi="Arial" w:cs="Arial"/>
          <w:sz w:val="24"/>
          <w:szCs w:val="24"/>
          <w:lang w:val="uk-UA"/>
        </w:rPr>
        <w:t xml:space="preserve">бардами, поетами, композиторами, журналістами </w:t>
      </w:r>
      <w:r w:rsidR="00AA40ED" w:rsidRPr="00EB2256">
        <w:rPr>
          <w:rFonts w:ascii="Arial" w:hAnsi="Arial" w:cs="Arial"/>
          <w:sz w:val="24"/>
          <w:szCs w:val="24"/>
          <w:lang w:val="uk-UA"/>
        </w:rPr>
        <w:t xml:space="preserve">у бібліотеці № 22, </w:t>
      </w:r>
      <w:r w:rsidR="00530CE7" w:rsidRPr="00EB2256">
        <w:rPr>
          <w:rFonts w:ascii="Arial" w:hAnsi="Arial" w:cs="Arial"/>
          <w:sz w:val="24"/>
          <w:szCs w:val="24"/>
          <w:lang w:val="uk-UA"/>
        </w:rPr>
        <w:t>у Центральній бібліотеці здніпровським блогером і письменником Яном Валетовим, шведською дитячою письменницею Евою Суссо</w:t>
      </w:r>
      <w:r w:rsidR="00AA40ED" w:rsidRPr="00EB2256">
        <w:rPr>
          <w:rFonts w:ascii="Arial" w:hAnsi="Arial" w:cs="Arial"/>
          <w:sz w:val="24"/>
          <w:szCs w:val="24"/>
          <w:lang w:val="uk-UA"/>
        </w:rPr>
        <w:t>,</w:t>
      </w:r>
      <w:r w:rsidR="00530CE7" w:rsidRPr="00EB2256">
        <w:rPr>
          <w:rFonts w:ascii="Arial" w:hAnsi="Arial" w:cs="Arial"/>
          <w:sz w:val="24"/>
          <w:szCs w:val="24"/>
          <w:lang w:val="uk-UA"/>
        </w:rPr>
        <w:t xml:space="preserve"> Шевченківським лауреатом Григорієм Гусейновим</w:t>
      </w:r>
      <w:r w:rsidR="00AA40ED" w:rsidRPr="00EB2256">
        <w:rPr>
          <w:rFonts w:ascii="Arial" w:hAnsi="Arial" w:cs="Arial"/>
          <w:sz w:val="24"/>
          <w:szCs w:val="24"/>
          <w:lang w:val="uk-UA"/>
        </w:rPr>
        <w:t>.</w:t>
      </w:r>
    </w:p>
    <w:p w:rsidR="00AA40ED" w:rsidRPr="00EB2256" w:rsidRDefault="00AA40ED" w:rsidP="00530CE7">
      <w:pPr>
        <w:tabs>
          <w:tab w:val="num" w:pos="426"/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</w:p>
    <w:p w:rsidR="000F04D0" w:rsidRPr="00EB2256" w:rsidRDefault="000F04D0" w:rsidP="000F04D0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ПРЕЗЕНТАЦІЇ РОКУ</w:t>
      </w:r>
    </w:p>
    <w:p w:rsidR="0073156F" w:rsidRPr="00EB2256" w:rsidRDefault="00F06AAB" w:rsidP="0073156F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З</w:t>
      </w:r>
      <w:r w:rsidR="00842835" w:rsidRPr="00EB2256">
        <w:rPr>
          <w:rFonts w:ascii="Arial" w:hAnsi="Arial" w:cs="Arial"/>
          <w:sz w:val="24"/>
          <w:szCs w:val="24"/>
          <w:lang w:val="uk-UA"/>
        </w:rPr>
        <w:t xml:space="preserve">а участі авторів </w:t>
      </w:r>
      <w:r w:rsidR="00E76AAD" w:rsidRPr="00EB2256">
        <w:rPr>
          <w:rFonts w:ascii="Arial" w:hAnsi="Arial" w:cs="Arial"/>
          <w:sz w:val="24"/>
          <w:szCs w:val="24"/>
          <w:lang w:val="uk-UA"/>
        </w:rPr>
        <w:t xml:space="preserve">в Центральній бібліотеці </w:t>
      </w:r>
      <w:r w:rsidR="00842835" w:rsidRPr="00EB2256">
        <w:rPr>
          <w:rFonts w:ascii="Arial" w:hAnsi="Arial" w:cs="Arial"/>
          <w:sz w:val="24"/>
          <w:szCs w:val="24"/>
          <w:lang w:val="uk-UA"/>
        </w:rPr>
        <w:t>проведенні</w:t>
      </w:r>
      <w:r w:rsidR="00563FE9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 xml:space="preserve">презентації </w:t>
      </w:r>
      <w:r w:rsidR="008F23D5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к</w:t>
      </w:r>
      <w:r w:rsidR="00A8408A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ниг</w:t>
      </w:r>
      <w:r w:rsidR="00AF1D97" w:rsidRPr="00EB2256">
        <w:rPr>
          <w:rFonts w:ascii="Arial" w:hAnsi="Arial" w:cs="Arial"/>
          <w:sz w:val="24"/>
          <w:szCs w:val="24"/>
          <w:lang w:val="uk-UA"/>
        </w:rPr>
        <w:t>одеської письменниці Зої Казанжи</w:t>
      </w:r>
      <w:r w:rsidR="00A8408A" w:rsidRPr="00EB2256">
        <w:rPr>
          <w:rFonts w:ascii="Arial" w:hAnsi="Arial" w:cs="Arial"/>
          <w:sz w:val="24"/>
          <w:szCs w:val="24"/>
          <w:lang w:val="uk-UA"/>
        </w:rPr>
        <w:t xml:space="preserve"> «ЩОСЬ ТАКЕ ЯК ЛЮБОВ», письменника, блогера, мандрівника і воїна Валерія Ананьєва </w:t>
      </w:r>
      <w:r w:rsidR="00AF1D97" w:rsidRPr="00EB2256">
        <w:rPr>
          <w:rFonts w:ascii="Arial" w:hAnsi="Arial" w:cs="Arial"/>
          <w:sz w:val="24"/>
          <w:szCs w:val="24"/>
          <w:lang w:val="uk-UA"/>
        </w:rPr>
        <w:t>«СЛІДИ НА ДОРОЗІ»</w:t>
      </w:r>
      <w:r w:rsidR="00A8408A" w:rsidRPr="00EB2256">
        <w:rPr>
          <w:rFonts w:ascii="Arial" w:hAnsi="Arial" w:cs="Arial"/>
          <w:sz w:val="24"/>
          <w:szCs w:val="24"/>
          <w:lang w:val="uk-UA"/>
        </w:rPr>
        <w:t xml:space="preserve">, </w:t>
      </w:r>
      <w:r w:rsidR="005E74BF" w:rsidRPr="00EB2256">
        <w:rPr>
          <w:rFonts w:ascii="Arial" w:hAnsi="Arial" w:cs="Arial"/>
          <w:sz w:val="24"/>
          <w:szCs w:val="24"/>
          <w:lang w:val="uk-UA"/>
        </w:rPr>
        <w:t>журналіста, письменника, публіциста Віталія Портникова</w:t>
      </w:r>
      <w:r w:rsidR="006E1231" w:rsidRPr="00EB2256">
        <w:rPr>
          <w:rFonts w:ascii="Arial" w:hAnsi="Arial" w:cs="Arial"/>
          <w:sz w:val="24"/>
          <w:szCs w:val="24"/>
          <w:lang w:val="uk-UA"/>
        </w:rPr>
        <w:t xml:space="preserve"> «ДЗВОНИ МАЙДАНУ»</w:t>
      </w:r>
      <w:r w:rsidR="005E74BF" w:rsidRPr="00EB2256">
        <w:rPr>
          <w:rFonts w:ascii="Arial" w:hAnsi="Arial" w:cs="Arial"/>
          <w:sz w:val="24"/>
          <w:szCs w:val="24"/>
          <w:lang w:val="uk-UA"/>
        </w:rPr>
        <w:t xml:space="preserve">, </w:t>
      </w:r>
      <w:r w:rsidR="00A8408A" w:rsidRPr="00EB2256">
        <w:rPr>
          <w:rFonts w:ascii="Arial" w:hAnsi="Arial" w:cs="Arial"/>
          <w:sz w:val="24"/>
          <w:szCs w:val="24"/>
          <w:lang w:val="uk-UA"/>
        </w:rPr>
        <w:t>дніпровських письменни</w:t>
      </w:r>
      <w:r w:rsidR="00396E20" w:rsidRPr="00EB2256">
        <w:rPr>
          <w:rFonts w:ascii="Arial" w:hAnsi="Arial" w:cs="Arial"/>
          <w:sz w:val="24"/>
          <w:szCs w:val="24"/>
          <w:lang w:val="uk-UA"/>
        </w:rPr>
        <w:t>ць</w:t>
      </w:r>
      <w:r w:rsidR="00A8408A" w:rsidRPr="00EB2256">
        <w:rPr>
          <w:rFonts w:ascii="Arial" w:hAnsi="Arial" w:cs="Arial"/>
          <w:sz w:val="24"/>
          <w:szCs w:val="24"/>
          <w:lang w:val="uk-UA"/>
        </w:rPr>
        <w:t xml:space="preserve"> Ольги Репіної і Еліни Заржицької </w:t>
      </w:r>
      <w:r w:rsidR="00AF1D97" w:rsidRPr="00EB2256">
        <w:rPr>
          <w:rFonts w:ascii="Arial" w:hAnsi="Arial" w:cs="Arial"/>
          <w:sz w:val="24"/>
          <w:szCs w:val="24"/>
          <w:lang w:val="uk-UA"/>
        </w:rPr>
        <w:t>«ВБИТИ АНТИЦИПАТОРА»</w:t>
      </w:r>
      <w:r w:rsidR="00A8408A" w:rsidRPr="00EB2256">
        <w:rPr>
          <w:rFonts w:ascii="Arial" w:hAnsi="Arial" w:cs="Arial"/>
          <w:sz w:val="24"/>
          <w:szCs w:val="24"/>
          <w:lang w:val="uk-UA"/>
        </w:rPr>
        <w:t xml:space="preserve">, Братів Капранових </w:t>
      </w:r>
      <w:r w:rsidR="00AF1D97" w:rsidRPr="00EB2256">
        <w:rPr>
          <w:rFonts w:ascii="Arial" w:hAnsi="Arial" w:cs="Arial"/>
          <w:sz w:val="24"/>
          <w:szCs w:val="24"/>
          <w:lang w:val="uk-UA"/>
        </w:rPr>
        <w:t>«СПРАВА СИВОГО»</w:t>
      </w:r>
      <w:r w:rsidR="00A8408A" w:rsidRPr="00EB2256">
        <w:rPr>
          <w:rFonts w:ascii="Arial" w:hAnsi="Arial" w:cs="Arial"/>
          <w:sz w:val="24"/>
          <w:szCs w:val="24"/>
          <w:lang w:val="uk-UA"/>
        </w:rPr>
        <w:t xml:space="preserve">, </w:t>
      </w:r>
      <w:r w:rsidR="00582AB8" w:rsidRPr="00EB2256">
        <w:rPr>
          <w:rFonts w:ascii="Arial" w:hAnsi="Arial" w:cs="Arial"/>
          <w:sz w:val="24"/>
          <w:szCs w:val="24"/>
          <w:lang w:val="uk-UA"/>
        </w:rPr>
        <w:t xml:space="preserve">Володимира Коваля </w:t>
      </w:r>
      <w:r w:rsidR="00AF1D97" w:rsidRPr="00EB2256">
        <w:rPr>
          <w:rFonts w:ascii="Arial" w:hAnsi="Arial" w:cs="Arial"/>
          <w:sz w:val="24"/>
          <w:szCs w:val="24"/>
          <w:lang w:val="uk-UA"/>
        </w:rPr>
        <w:t>«КОЛИ КВІТНЕ САКУРА»</w:t>
      </w:r>
      <w:r w:rsidR="00582AB8" w:rsidRPr="00EB2256">
        <w:rPr>
          <w:rFonts w:ascii="Arial" w:hAnsi="Arial" w:cs="Arial"/>
          <w:sz w:val="24"/>
          <w:szCs w:val="24"/>
          <w:lang w:val="uk-UA"/>
        </w:rPr>
        <w:t xml:space="preserve">,Максима Кідрука </w:t>
      </w:r>
      <w:r w:rsidR="00AF1D97" w:rsidRPr="00EB2256">
        <w:rPr>
          <w:rFonts w:ascii="Arial" w:hAnsi="Arial" w:cs="Arial"/>
          <w:sz w:val="24"/>
          <w:szCs w:val="24"/>
          <w:lang w:val="uk-UA"/>
        </w:rPr>
        <w:t>«ТАМ</w:t>
      </w:r>
      <w:r w:rsidRPr="00EB2256">
        <w:rPr>
          <w:rFonts w:ascii="Arial" w:hAnsi="Arial" w:cs="Arial"/>
          <w:sz w:val="24"/>
          <w:szCs w:val="24"/>
          <w:lang w:val="uk-UA"/>
        </w:rPr>
        <w:t>,</w:t>
      </w:r>
      <w:r w:rsidR="00AF1D97" w:rsidRPr="00EB2256">
        <w:rPr>
          <w:rFonts w:ascii="Arial" w:hAnsi="Arial" w:cs="Arial"/>
          <w:sz w:val="24"/>
          <w:szCs w:val="24"/>
          <w:lang w:val="uk-UA"/>
        </w:rPr>
        <w:t xml:space="preserve"> ДЕ НЕМАЄ БОГА»</w:t>
      </w:r>
      <w:r w:rsidR="00582AB8" w:rsidRPr="00EB2256">
        <w:rPr>
          <w:rFonts w:ascii="Arial" w:hAnsi="Arial" w:cs="Arial"/>
          <w:sz w:val="24"/>
          <w:szCs w:val="24"/>
          <w:lang w:val="uk-UA"/>
        </w:rPr>
        <w:t xml:space="preserve">, шведського автора Ґленна Рінґтве </w:t>
      </w:r>
      <w:r w:rsidR="001E40E1" w:rsidRPr="00EB2256">
        <w:rPr>
          <w:rFonts w:ascii="Arial" w:hAnsi="Arial" w:cs="Arial"/>
          <w:sz w:val="24"/>
          <w:szCs w:val="24"/>
          <w:lang w:val="uk-UA"/>
        </w:rPr>
        <w:t>«СЕРЦЕ, ПЛАЧ</w:t>
      </w:r>
      <w:r w:rsidR="00982717" w:rsidRPr="00EB2256">
        <w:rPr>
          <w:rFonts w:ascii="Arial" w:hAnsi="Arial" w:cs="Arial"/>
          <w:sz w:val="24"/>
          <w:szCs w:val="24"/>
          <w:lang w:val="uk-UA"/>
        </w:rPr>
        <w:t>»</w:t>
      </w:r>
      <w:r w:rsidR="00582AB8" w:rsidRPr="00EB2256">
        <w:rPr>
          <w:rFonts w:ascii="Arial" w:hAnsi="Arial" w:cs="Arial"/>
          <w:sz w:val="24"/>
          <w:szCs w:val="24"/>
          <w:lang w:val="uk-UA"/>
        </w:rPr>
        <w:t xml:space="preserve">, </w:t>
      </w:r>
      <w:r w:rsidR="006E1231" w:rsidRPr="00EB2256">
        <w:rPr>
          <w:rFonts w:ascii="Arial" w:hAnsi="Arial" w:cs="Arial"/>
          <w:sz w:val="24"/>
          <w:szCs w:val="24"/>
          <w:lang w:val="uk-UA"/>
        </w:rPr>
        <w:t xml:space="preserve">дніпровської письменниці Ольги Рєпіної «НОРМАНДСКАЯ ТЕТРАДЬ ФРАНСУА ТАРПИ», </w:t>
      </w:r>
      <w:r w:rsidR="00582AB8" w:rsidRPr="00EB2256">
        <w:rPr>
          <w:rFonts w:ascii="Arial" w:hAnsi="Arial" w:cs="Arial"/>
          <w:sz w:val="24"/>
          <w:szCs w:val="24"/>
          <w:lang w:val="uk-UA"/>
        </w:rPr>
        <w:t xml:space="preserve">київських письменниць Роксолани Сьоми </w:t>
      </w:r>
      <w:r w:rsidR="00566D2B" w:rsidRPr="00EB2256">
        <w:rPr>
          <w:rFonts w:ascii="Arial" w:hAnsi="Arial" w:cs="Arial"/>
          <w:sz w:val="24"/>
          <w:szCs w:val="24"/>
          <w:lang w:val="uk-UA"/>
        </w:rPr>
        <w:t>«СВІТИ СУМІЖНІ»</w:t>
      </w:r>
      <w:r w:rsidR="00582AB8" w:rsidRPr="00EB2256">
        <w:rPr>
          <w:rFonts w:ascii="Arial" w:hAnsi="Arial" w:cs="Arial"/>
          <w:sz w:val="24"/>
          <w:szCs w:val="24"/>
          <w:lang w:val="uk-UA"/>
        </w:rPr>
        <w:t xml:space="preserve"> та Агнеси Капрельянц </w:t>
      </w:r>
      <w:r w:rsidR="00566D2B" w:rsidRPr="00EB2256">
        <w:rPr>
          <w:rFonts w:ascii="Arial" w:hAnsi="Arial" w:cs="Arial"/>
          <w:sz w:val="24"/>
          <w:szCs w:val="24"/>
          <w:lang w:val="uk-UA"/>
        </w:rPr>
        <w:t>«КОННОЙ ДОРОГОЙ БАБЕЛЯ»</w:t>
      </w:r>
      <w:r w:rsidR="00582AB8" w:rsidRPr="00EB2256">
        <w:rPr>
          <w:rFonts w:ascii="Arial" w:hAnsi="Arial" w:cs="Arial"/>
          <w:sz w:val="24"/>
          <w:szCs w:val="24"/>
          <w:lang w:val="uk-UA"/>
        </w:rPr>
        <w:t xml:space="preserve">, дніпровського письменника Олега Андрішка </w:t>
      </w:r>
      <w:r w:rsidR="00566D2B" w:rsidRPr="00EB2256">
        <w:rPr>
          <w:rFonts w:ascii="Arial" w:hAnsi="Arial" w:cs="Arial"/>
          <w:sz w:val="24"/>
          <w:szCs w:val="24"/>
          <w:lang w:val="uk-UA"/>
        </w:rPr>
        <w:t>«ПЛАН ТАЦІЯ»</w:t>
      </w:r>
      <w:r w:rsidR="00582AB8" w:rsidRPr="00EB2256">
        <w:rPr>
          <w:rFonts w:ascii="Arial" w:hAnsi="Arial" w:cs="Arial"/>
          <w:sz w:val="24"/>
          <w:szCs w:val="24"/>
          <w:lang w:val="uk-UA"/>
        </w:rPr>
        <w:t xml:space="preserve">, </w:t>
      </w:r>
      <w:r w:rsidR="00566D2B" w:rsidRPr="00EB2256">
        <w:rPr>
          <w:rFonts w:ascii="Arial" w:hAnsi="Arial" w:cs="Arial"/>
          <w:sz w:val="24"/>
          <w:szCs w:val="24"/>
          <w:lang w:val="uk-UA"/>
        </w:rPr>
        <w:t>відзначеної міською п</w:t>
      </w:r>
      <w:r w:rsidR="00AF1D97" w:rsidRPr="00EB2256">
        <w:rPr>
          <w:rFonts w:ascii="Arial" w:hAnsi="Arial" w:cs="Arial"/>
          <w:sz w:val="24"/>
          <w:szCs w:val="24"/>
          <w:lang w:val="uk-UA"/>
        </w:rPr>
        <w:t>ремією Валеріяна Підмогильного</w:t>
      </w:r>
      <w:r w:rsidR="00566D2B" w:rsidRPr="00EB2256">
        <w:rPr>
          <w:rFonts w:ascii="Arial" w:hAnsi="Arial" w:cs="Arial"/>
          <w:sz w:val="24"/>
          <w:szCs w:val="24"/>
          <w:lang w:val="uk-UA"/>
        </w:rPr>
        <w:t>- 2018,</w:t>
      </w:r>
      <w:r w:rsidR="00582AB8" w:rsidRPr="00EB2256">
        <w:rPr>
          <w:rFonts w:ascii="Arial" w:hAnsi="Arial" w:cs="Arial"/>
          <w:sz w:val="24"/>
          <w:szCs w:val="24"/>
          <w:lang w:val="uk-UA"/>
        </w:rPr>
        <w:t xml:space="preserve"> історика Валентина Старостіна </w:t>
      </w:r>
      <w:r w:rsidR="0073156F" w:rsidRPr="00EB2256">
        <w:rPr>
          <w:rFonts w:ascii="Arial" w:hAnsi="Arial" w:cs="Arial"/>
          <w:sz w:val="24"/>
          <w:szCs w:val="24"/>
          <w:lang w:val="uk-UA"/>
        </w:rPr>
        <w:t>«ВУЛИЦІ ДНІПРА»</w:t>
      </w:r>
      <w:r w:rsidR="008F23D5" w:rsidRPr="00EB2256">
        <w:rPr>
          <w:rFonts w:ascii="Arial" w:hAnsi="Arial" w:cs="Arial"/>
          <w:sz w:val="24"/>
          <w:szCs w:val="24"/>
          <w:lang w:val="uk-UA"/>
        </w:rPr>
        <w:t>, київського видавництва «ВИДАВНИЦТВО КОРБУШ»</w:t>
      </w:r>
      <w:r w:rsidR="00396E20" w:rsidRPr="00EB2256">
        <w:rPr>
          <w:rFonts w:ascii="Arial" w:hAnsi="Arial" w:cs="Arial"/>
          <w:sz w:val="24"/>
          <w:szCs w:val="24"/>
          <w:lang w:val="uk-UA"/>
        </w:rPr>
        <w:t>, дніпровськ</w:t>
      </w:r>
      <w:r w:rsidR="006E1231" w:rsidRPr="00EB2256">
        <w:rPr>
          <w:rFonts w:ascii="Arial" w:hAnsi="Arial" w:cs="Arial"/>
          <w:sz w:val="24"/>
          <w:szCs w:val="24"/>
          <w:lang w:val="uk-UA"/>
        </w:rPr>
        <w:t>ої</w:t>
      </w:r>
      <w:r w:rsidR="00161F8E" w:rsidRPr="00EB2256">
        <w:rPr>
          <w:rFonts w:ascii="Arial" w:hAnsi="Arial" w:cs="Arial"/>
          <w:sz w:val="24"/>
          <w:szCs w:val="24"/>
          <w:lang w:val="uk-UA"/>
        </w:rPr>
        <w:t xml:space="preserve"> письменниц</w:t>
      </w:r>
      <w:r w:rsidR="006E1231" w:rsidRPr="00EB2256">
        <w:rPr>
          <w:rFonts w:ascii="Arial" w:hAnsi="Arial" w:cs="Arial"/>
          <w:sz w:val="24"/>
          <w:szCs w:val="24"/>
          <w:lang w:val="uk-UA"/>
        </w:rPr>
        <w:t>і</w:t>
      </w:r>
      <w:r w:rsidR="00396E20" w:rsidRPr="00EB2256">
        <w:rPr>
          <w:rFonts w:ascii="Arial" w:hAnsi="Arial" w:cs="Arial"/>
          <w:sz w:val="24"/>
          <w:szCs w:val="24"/>
          <w:lang w:val="uk-UA"/>
        </w:rPr>
        <w:t xml:space="preserve"> Людмили Некрасовської </w:t>
      </w:r>
      <w:r w:rsidR="00D27BB5" w:rsidRPr="00EB2256">
        <w:rPr>
          <w:rFonts w:ascii="Arial" w:hAnsi="Arial" w:cs="Arial"/>
          <w:sz w:val="24"/>
          <w:szCs w:val="24"/>
          <w:lang w:val="uk-UA"/>
        </w:rPr>
        <w:t>«О БИБЛЕЙСКИХ ПОЛОТНАХ СТИХОТВОРНОЙ СТРОКОЙ»</w:t>
      </w:r>
      <w:r w:rsidR="008F23D5" w:rsidRPr="00EB2256">
        <w:rPr>
          <w:rFonts w:ascii="Arial" w:hAnsi="Arial" w:cs="Arial"/>
          <w:sz w:val="24"/>
          <w:szCs w:val="24"/>
          <w:lang w:val="uk-UA"/>
        </w:rPr>
        <w:t>.</w:t>
      </w:r>
    </w:p>
    <w:p w:rsidR="008F6F2A" w:rsidRPr="00EB2256" w:rsidRDefault="008F6F2A" w:rsidP="0073156F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sz w:val="20"/>
          <w:lang w:val="uk-UA"/>
        </w:rPr>
      </w:pPr>
    </w:p>
    <w:p w:rsidR="008F6F2A" w:rsidRPr="00EB2256" w:rsidRDefault="00F06AAB" w:rsidP="0073156F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Популярністю у читачів Центральної бібліотеки користувалися </w:t>
      </w:r>
      <w:r w:rsidR="00563FE9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 xml:space="preserve">презентації </w:t>
      </w:r>
      <w:r w:rsidR="00EB2256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книжкових</w:t>
      </w:r>
      <w:r w:rsidR="008F6F2A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 xml:space="preserve"> виставок та оглядів літератури </w:t>
      </w:r>
      <w:r w:rsidR="008F6F2A" w:rsidRPr="00EB2256">
        <w:rPr>
          <w:rFonts w:ascii="Arial" w:hAnsi="Arial" w:cs="Arial"/>
          <w:sz w:val="24"/>
          <w:szCs w:val="24"/>
          <w:lang w:val="uk-UA"/>
        </w:rPr>
        <w:t xml:space="preserve">від фахівців бібліотеки Олени Петренко, Тетяни Артеменко, Ніни Гриценко, Катерини Федорченко. </w:t>
      </w:r>
    </w:p>
    <w:p w:rsidR="00AF1D97" w:rsidRPr="00EB2256" w:rsidRDefault="00AF1D97" w:rsidP="000F04D0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color w:val="FF0000"/>
          <w:sz w:val="20"/>
          <w:lang w:val="uk-UA"/>
        </w:rPr>
      </w:pPr>
    </w:p>
    <w:p w:rsidR="00D30028" w:rsidRPr="00EB2256" w:rsidRDefault="00D30028" w:rsidP="00D30028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ПРОЕКТИ РОКУ</w:t>
      </w:r>
    </w:p>
    <w:p w:rsidR="009C0A52" w:rsidRPr="00EB2256" w:rsidRDefault="00F869BD" w:rsidP="007A45C3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DNIPRO-BOOK-FEST</w:t>
      </w:r>
      <w:r w:rsidR="00334404" w:rsidRPr="00EB2256">
        <w:rPr>
          <w:rFonts w:ascii="Arial" w:hAnsi="Arial" w:cs="Arial"/>
          <w:sz w:val="24"/>
          <w:szCs w:val="24"/>
          <w:lang w:val="uk-UA"/>
        </w:rPr>
        <w:t>–</w:t>
      </w:r>
      <w:r w:rsidR="00334404" w:rsidRPr="003B5F6F">
        <w:rPr>
          <w:rFonts w:ascii="Arial" w:hAnsi="Arial" w:cs="Arial"/>
          <w:sz w:val="24"/>
          <w:szCs w:val="24"/>
          <w:lang w:val="uk-UA"/>
        </w:rPr>
        <w:t>Перший Всеукраїнський літературний конкурс та фестиваль прозових україномовних видань</w:t>
      </w:r>
      <w:r w:rsidR="00D2734C" w:rsidRPr="003B5F6F">
        <w:rPr>
          <w:rFonts w:ascii="Arial" w:hAnsi="Arial" w:cs="Arial"/>
          <w:sz w:val="24"/>
          <w:szCs w:val="24"/>
          <w:lang w:val="uk-UA"/>
        </w:rPr>
        <w:t xml:space="preserve">. </w:t>
      </w:r>
      <w:r w:rsidR="009C0A52" w:rsidRPr="00DC449A">
        <w:rPr>
          <w:rFonts w:ascii="Arial" w:hAnsi="Arial" w:cs="Arial"/>
          <w:sz w:val="24"/>
          <w:szCs w:val="24"/>
          <w:lang w:val="uk-UA"/>
        </w:rPr>
        <w:t>Організатори проекту - Дніпровська Центральна міська бібліотека  та Б</w:t>
      </w:r>
      <w:r w:rsidR="00DC449A" w:rsidRPr="00DC449A">
        <w:rPr>
          <w:rFonts w:ascii="Arial" w:hAnsi="Arial" w:cs="Arial"/>
          <w:sz w:val="24"/>
          <w:szCs w:val="24"/>
          <w:lang w:val="uk-UA"/>
        </w:rPr>
        <w:t>лагодійна Організація Благодійний Фонд</w:t>
      </w:r>
      <w:r w:rsidR="009C0A52" w:rsidRPr="00DC449A">
        <w:rPr>
          <w:rFonts w:ascii="Arial" w:hAnsi="Arial" w:cs="Arial"/>
          <w:sz w:val="24"/>
          <w:szCs w:val="24"/>
          <w:lang w:val="uk-UA"/>
        </w:rPr>
        <w:t xml:space="preserve"> «Ukrainian Modern Art Lab».</w:t>
      </w:r>
    </w:p>
    <w:p w:rsidR="003754D5" w:rsidRPr="00EB2256" w:rsidRDefault="001F4890" w:rsidP="007A45C3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ЛІТЕРАТУРНИЙ ХАБ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- творчі зустрічі з письменниками та видавцями у Центральній бібліотеці та бібліотеках-філіалах. </w:t>
      </w:r>
      <w:r w:rsidR="00247F1E" w:rsidRPr="00EB2256">
        <w:rPr>
          <w:rFonts w:ascii="Arial" w:hAnsi="Arial" w:cs="Arial"/>
          <w:sz w:val="24"/>
          <w:szCs w:val="24"/>
          <w:lang w:val="uk-UA"/>
        </w:rPr>
        <w:t xml:space="preserve">Протягом року </w:t>
      </w:r>
      <w:r w:rsidRPr="00EB2256">
        <w:rPr>
          <w:rFonts w:ascii="Arial" w:hAnsi="Arial" w:cs="Arial"/>
          <w:sz w:val="24"/>
          <w:szCs w:val="24"/>
          <w:lang w:val="uk-UA"/>
        </w:rPr>
        <w:t>мешканці Дніпр</w:t>
      </w:r>
      <w:r w:rsidR="00247F1E" w:rsidRPr="00EB2256">
        <w:rPr>
          <w:rFonts w:ascii="Arial" w:hAnsi="Arial" w:cs="Arial"/>
          <w:sz w:val="24"/>
          <w:szCs w:val="24"/>
          <w:lang w:val="uk-UA"/>
        </w:rPr>
        <w:t xml:space="preserve">а знайомились </w:t>
      </w:r>
      <w:r w:rsidRPr="00EB2256">
        <w:rPr>
          <w:rFonts w:ascii="Arial" w:hAnsi="Arial" w:cs="Arial"/>
          <w:sz w:val="24"/>
          <w:szCs w:val="24"/>
          <w:lang w:val="uk-UA"/>
        </w:rPr>
        <w:t>з сучасними творами відомих українських, зокрема й дніпровських, письменників та новими книгами, що видаються українськими видавництвами.</w:t>
      </w:r>
    </w:p>
    <w:p w:rsidR="00E870F7" w:rsidRPr="00EB2256" w:rsidRDefault="00770FCE" w:rsidP="007A45C3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ІСТОРИЧНІ ЧИТАННЯ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- присвячені 100-річчю подій Української революції 1917-1921 років та вшанування пам’яті її учасників та організаторів.</w:t>
      </w:r>
    </w:p>
    <w:p w:rsidR="00770FCE" w:rsidRPr="00EB2256" w:rsidRDefault="00282273" w:rsidP="007A45C3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ДИТЯЧА ЛІТЕРАТУРА ШВЕЦІЇ У БІБЛІОТЕКАХ ДНІПРА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- мандрівна виставка. Проект реалізувався за підтримки Посольства Швеції в Україні. </w:t>
      </w:r>
      <w:r w:rsidR="00164E7C" w:rsidRPr="00EB2256">
        <w:rPr>
          <w:rFonts w:ascii="Arial" w:hAnsi="Arial" w:cs="Arial"/>
          <w:sz w:val="24"/>
          <w:szCs w:val="24"/>
          <w:lang w:val="uk-UA"/>
        </w:rPr>
        <w:t xml:space="preserve">Мета проекту: поширення знань про шведську культуру, мистецтво, історію та популяризація шведської літератури серед </w:t>
      </w:r>
      <w:r w:rsidR="00EB2256" w:rsidRPr="00EB2256">
        <w:rPr>
          <w:rFonts w:ascii="Arial" w:hAnsi="Arial" w:cs="Arial"/>
          <w:sz w:val="24"/>
          <w:szCs w:val="24"/>
          <w:lang w:val="uk-UA"/>
        </w:rPr>
        <w:t>мешканців</w:t>
      </w:r>
      <w:r w:rsidR="00164E7C" w:rsidRPr="00EB2256">
        <w:rPr>
          <w:rFonts w:ascii="Arial" w:hAnsi="Arial" w:cs="Arial"/>
          <w:sz w:val="24"/>
          <w:szCs w:val="24"/>
          <w:lang w:val="uk-UA"/>
        </w:rPr>
        <w:t xml:space="preserve">  Дніпра.</w:t>
      </w:r>
    </w:p>
    <w:p w:rsidR="00D95A11" w:rsidRPr="00EB2256" w:rsidRDefault="00ED2110" w:rsidP="007A45C3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ІМЕНА ЗЕМЛЯКІВ В НАЗВАХ ВУЛИЦЬ ДНІПРА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- краєзнавчий проект Центральної бібліотеки.</w:t>
      </w:r>
    </w:p>
    <w:p w:rsidR="00D95A11" w:rsidRPr="00EB2256" w:rsidRDefault="00D95A11" w:rsidP="007A45C3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ЛЕКТОРІЙ У ЦЕНТРАЛЬНІЙ БІБЛІОТЕЦІ.</w:t>
      </w:r>
      <w:r w:rsidR="000E0123" w:rsidRPr="00EB2256">
        <w:rPr>
          <w:rFonts w:ascii="Arial" w:hAnsi="Arial" w:cs="Arial"/>
          <w:sz w:val="24"/>
          <w:szCs w:val="24"/>
          <w:lang w:val="uk-UA"/>
        </w:rPr>
        <w:t xml:space="preserve">У березні 2018 року у Центральній міській бібліотеці розпочав свою роботу історико-краєзнавчий лекторій «ІСТОРІЯ  МІСТА ДНІПРО ОЧИМА НАУКОВЦІВ» за участі науково-педагогічних працівників історичного факультету Дніпровського національного університету імені Олеся Гончара. </w:t>
      </w:r>
      <w:r w:rsidR="002F1AB0" w:rsidRPr="00EB2256">
        <w:rPr>
          <w:rFonts w:ascii="Arial" w:hAnsi="Arial" w:cs="Arial"/>
          <w:sz w:val="24"/>
          <w:szCs w:val="24"/>
          <w:lang w:val="uk-UA"/>
        </w:rPr>
        <w:t>У квітні з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а ініціативи ГО «Інститут соціального проектування» розпочав свою роботу просвітницький </w:t>
      </w:r>
      <w:r w:rsidR="002F1AB0" w:rsidRPr="00EB2256">
        <w:rPr>
          <w:rFonts w:ascii="Arial" w:hAnsi="Arial" w:cs="Arial"/>
          <w:sz w:val="24"/>
          <w:szCs w:val="24"/>
          <w:lang w:val="uk-UA"/>
        </w:rPr>
        <w:t>правовий лекторій «Хто вигадав державу і як з нею жити сьогодні?»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. Продовжили свою роботу лекторії «Цікаве про рідний край», «Світ науки», </w:t>
      </w:r>
      <w:r w:rsidR="00B21B9E" w:rsidRPr="00EB2256">
        <w:rPr>
          <w:rFonts w:ascii="Arial" w:hAnsi="Arial" w:cs="Arial"/>
          <w:sz w:val="24"/>
          <w:szCs w:val="24"/>
          <w:lang w:val="uk-UA"/>
        </w:rPr>
        <w:t xml:space="preserve">«Велошкола», 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«Ваша пенсія», </w:t>
      </w:r>
      <w:r w:rsidR="00D63396" w:rsidRPr="00EB2256">
        <w:rPr>
          <w:rFonts w:ascii="Arial" w:hAnsi="Arial" w:cs="Arial"/>
          <w:sz w:val="24"/>
          <w:szCs w:val="24"/>
          <w:lang w:val="uk-UA"/>
        </w:rPr>
        <w:t xml:space="preserve">«Школа виноградаря» та «Школа виноградаря-початківця», історичний лекторій </w:t>
      </w:r>
      <w:r w:rsidRPr="00EB2256">
        <w:rPr>
          <w:rFonts w:ascii="Arial" w:hAnsi="Arial" w:cs="Arial"/>
          <w:sz w:val="24"/>
          <w:szCs w:val="24"/>
          <w:lang w:val="uk-UA"/>
        </w:rPr>
        <w:t>«Український шлях довжиною вісім століть. Набуття свободи»</w:t>
      </w:r>
      <w:r w:rsidR="00B21B9E" w:rsidRPr="00EB2256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4178B0" w:rsidRPr="00EB2256" w:rsidRDefault="00E67A63" w:rsidP="004178B0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МАШИНИ-ЛІТЕРАТУРА-МИСТЕЦТВО</w:t>
      </w:r>
      <w:r w:rsidR="004178B0" w:rsidRPr="00EB2256">
        <w:rPr>
          <w:rFonts w:ascii="Arial" w:hAnsi="Arial" w:cs="Arial"/>
          <w:sz w:val="24"/>
          <w:szCs w:val="24"/>
          <w:lang w:val="uk-UA"/>
        </w:rPr>
        <w:t xml:space="preserve"> - проект міжінституціонального співробітництва спільно з Технічним музеєм «Машини часу» та Дніпропетровським художнім музеєм. </w:t>
      </w:r>
    </w:p>
    <w:p w:rsidR="00FE6C32" w:rsidRPr="00A45AF3" w:rsidRDefault="00FE6C32" w:rsidP="00FE6C32">
      <w:pPr>
        <w:pStyle w:val="13"/>
        <w:rPr>
          <w:rStyle w:val="14"/>
          <w:color w:val="FF0000"/>
          <w:sz w:val="22"/>
          <w:szCs w:val="22"/>
          <w:lang w:val="uk-UA"/>
        </w:rPr>
      </w:pPr>
      <w:r w:rsidRPr="00A45AF3">
        <w:rPr>
          <w:sz w:val="22"/>
          <w:szCs w:val="22"/>
          <w:lang w:val="uk-UA"/>
        </w:rPr>
        <w:t>Лекції з музики народного артиста України Володимира Гаркуші у відд</w:t>
      </w:r>
      <w:r w:rsidR="0010150B" w:rsidRPr="00A45AF3">
        <w:rPr>
          <w:sz w:val="22"/>
          <w:szCs w:val="22"/>
          <w:lang w:val="uk-UA"/>
        </w:rPr>
        <w:t>ілі документів з питань ми</w:t>
      </w:r>
      <w:r w:rsidRPr="00A45AF3">
        <w:rPr>
          <w:sz w:val="22"/>
          <w:szCs w:val="22"/>
          <w:lang w:val="uk-UA"/>
        </w:rPr>
        <w:t>с</w:t>
      </w:r>
      <w:r w:rsidR="0010150B" w:rsidRPr="00A45AF3">
        <w:rPr>
          <w:sz w:val="22"/>
          <w:szCs w:val="22"/>
          <w:lang w:val="uk-UA"/>
        </w:rPr>
        <w:t>т</w:t>
      </w:r>
      <w:r w:rsidRPr="00A45AF3">
        <w:rPr>
          <w:sz w:val="22"/>
          <w:szCs w:val="22"/>
          <w:lang w:val="uk-UA"/>
        </w:rPr>
        <w:t>ецтв Центральної бібліотеки спр</w:t>
      </w:r>
      <w:r w:rsidR="0010150B" w:rsidRPr="00A45AF3">
        <w:rPr>
          <w:sz w:val="22"/>
          <w:szCs w:val="22"/>
          <w:lang w:val="uk-UA"/>
        </w:rPr>
        <w:t>ияютьрозвитку</w:t>
      </w:r>
      <w:r w:rsidRPr="00A45AF3">
        <w:rPr>
          <w:sz w:val="22"/>
          <w:szCs w:val="22"/>
          <w:lang w:val="uk-UA"/>
        </w:rPr>
        <w:t xml:space="preserve"> творчого потенціалу та мистецьких </w:t>
      </w:r>
      <w:r w:rsidR="00C77DE2" w:rsidRPr="00A45AF3">
        <w:rPr>
          <w:sz w:val="22"/>
          <w:szCs w:val="22"/>
          <w:lang w:val="uk-UA"/>
        </w:rPr>
        <w:t>здібностей жителів міста Дніпра</w:t>
      </w:r>
    </w:p>
    <w:p w:rsidR="00863D11" w:rsidRPr="00EB2256" w:rsidRDefault="00C53997" w:rsidP="007A45C3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ОНЛАЙН</w:t>
      </w:r>
      <w:r w:rsidR="00863D11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-ПРОЕКТИ</w:t>
      </w:r>
      <w:r w:rsidR="00E013A4" w:rsidRPr="00EB2256">
        <w:rPr>
          <w:rFonts w:ascii="Arial" w:hAnsi="Arial" w:cs="Arial"/>
          <w:sz w:val="24"/>
          <w:szCs w:val="24"/>
          <w:lang w:val="uk-UA"/>
        </w:rPr>
        <w:t>«</w:t>
      </w:r>
      <w:r w:rsidR="000104D8">
        <w:rPr>
          <w:rFonts w:ascii="Arial" w:hAnsi="Arial" w:cs="Arial"/>
          <w:sz w:val="24"/>
          <w:szCs w:val="24"/>
          <w:lang w:val="uk-UA"/>
        </w:rPr>
        <w:t>Б</w:t>
      </w:r>
      <w:r w:rsidR="000104D8" w:rsidRPr="00EB2256">
        <w:rPr>
          <w:rFonts w:ascii="Arial" w:hAnsi="Arial" w:cs="Arial"/>
          <w:sz w:val="24"/>
          <w:szCs w:val="24"/>
          <w:lang w:val="uk-UA"/>
        </w:rPr>
        <w:t>ібліотека очима користувачів</w:t>
      </w:r>
      <w:r w:rsidR="00E013A4" w:rsidRPr="00EB2256">
        <w:rPr>
          <w:rFonts w:ascii="Arial" w:hAnsi="Arial" w:cs="Arial"/>
          <w:sz w:val="24"/>
          <w:szCs w:val="24"/>
          <w:lang w:val="uk-UA"/>
        </w:rPr>
        <w:t xml:space="preserve">» </w:t>
      </w:r>
      <w:r w:rsidR="00863D11" w:rsidRPr="00EB2256">
        <w:rPr>
          <w:rFonts w:ascii="Arial" w:hAnsi="Arial" w:cs="Arial"/>
          <w:sz w:val="24"/>
          <w:szCs w:val="24"/>
          <w:lang w:val="uk-UA"/>
        </w:rPr>
        <w:t xml:space="preserve">бібліотеки №4, </w:t>
      </w:r>
      <w:r w:rsidR="00E013A4" w:rsidRPr="00EB2256">
        <w:rPr>
          <w:rFonts w:ascii="Arial" w:hAnsi="Arial" w:cs="Arial"/>
          <w:sz w:val="24"/>
          <w:szCs w:val="24"/>
          <w:lang w:val="uk-UA"/>
        </w:rPr>
        <w:t>«</w:t>
      </w:r>
      <w:r w:rsidR="00C36A02" w:rsidRPr="00EB2256">
        <w:rPr>
          <w:rFonts w:ascii="Arial" w:hAnsi="Arial" w:cs="Arial"/>
          <w:sz w:val="24"/>
          <w:szCs w:val="24"/>
          <w:lang w:val="uk-UA"/>
        </w:rPr>
        <w:t xml:space="preserve">Librarу </w:t>
      </w:r>
      <w:r w:rsidR="00E013A4" w:rsidRPr="00EB2256">
        <w:rPr>
          <w:rFonts w:ascii="Arial" w:hAnsi="Arial" w:cs="Arial"/>
          <w:sz w:val="24"/>
          <w:szCs w:val="24"/>
          <w:lang w:val="uk-UA"/>
        </w:rPr>
        <w:t>TV» та«</w:t>
      </w:r>
      <w:r w:rsidR="00C36A02" w:rsidRPr="00EB2256">
        <w:rPr>
          <w:rFonts w:ascii="Arial" w:hAnsi="Arial" w:cs="Arial"/>
          <w:sz w:val="24"/>
          <w:szCs w:val="24"/>
          <w:lang w:val="uk-UA"/>
        </w:rPr>
        <w:t>Всесвіт Хогвартс</w:t>
      </w:r>
      <w:r w:rsidR="00E013A4" w:rsidRPr="00EB2256">
        <w:rPr>
          <w:rFonts w:ascii="Arial" w:hAnsi="Arial" w:cs="Arial"/>
          <w:sz w:val="24"/>
          <w:szCs w:val="24"/>
          <w:lang w:val="uk-UA"/>
        </w:rPr>
        <w:t>»</w:t>
      </w:r>
      <w:r w:rsidR="00863D11" w:rsidRPr="00EB2256">
        <w:rPr>
          <w:rFonts w:ascii="Arial" w:hAnsi="Arial" w:cs="Arial"/>
          <w:sz w:val="24"/>
          <w:szCs w:val="24"/>
          <w:lang w:val="uk-UA"/>
        </w:rPr>
        <w:t xml:space="preserve"> бібліотеки №6.</w:t>
      </w:r>
    </w:p>
    <w:p w:rsidR="00863D11" w:rsidRPr="00EB2256" w:rsidRDefault="00863D11" w:rsidP="007A45C3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МІСЯЧНИК АНГЛІЙСЬКОЇ МОВИ У НОВІЙ БІБЛІОТЕЦІ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із </w:t>
      </w:r>
      <w:r w:rsidR="009234D2" w:rsidRPr="00EB2256">
        <w:rPr>
          <w:rFonts w:ascii="Arial" w:hAnsi="Arial" w:cs="Arial"/>
          <w:sz w:val="24"/>
          <w:szCs w:val="24"/>
          <w:lang w:val="uk-UA"/>
        </w:rPr>
        <w:t>залучення</w:t>
      </w:r>
      <w:r w:rsidRPr="00EB2256">
        <w:rPr>
          <w:rFonts w:ascii="Arial" w:hAnsi="Arial" w:cs="Arial"/>
          <w:sz w:val="24"/>
          <w:szCs w:val="24"/>
          <w:lang w:val="uk-UA"/>
        </w:rPr>
        <w:t>м</w:t>
      </w:r>
      <w:r w:rsidR="009234D2" w:rsidRPr="00EB2256">
        <w:rPr>
          <w:rFonts w:ascii="Arial" w:hAnsi="Arial" w:cs="Arial"/>
          <w:sz w:val="24"/>
          <w:szCs w:val="24"/>
          <w:lang w:val="uk-UA"/>
        </w:rPr>
        <w:t xml:space="preserve"> міжнародних стажерів</w:t>
      </w:r>
      <w:r w:rsidRPr="00EB2256">
        <w:rPr>
          <w:rFonts w:ascii="Arial" w:hAnsi="Arial" w:cs="Arial"/>
          <w:sz w:val="24"/>
          <w:szCs w:val="24"/>
          <w:lang w:val="uk-UA"/>
        </w:rPr>
        <w:t>.</w:t>
      </w:r>
    </w:p>
    <w:p w:rsidR="009234D2" w:rsidRPr="00EB2256" w:rsidRDefault="00E013A4" w:rsidP="007A45C3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 xml:space="preserve">КНИГИ У РОЛЯХ ТА </w:t>
      </w:r>
      <w:r w:rsidR="00863D11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КНИГИ У ПІСНЯХ</w:t>
      </w:r>
      <w:r w:rsidR="00863D11" w:rsidRPr="00EB2256">
        <w:rPr>
          <w:rFonts w:ascii="Arial" w:hAnsi="Arial" w:cs="Arial"/>
          <w:sz w:val="24"/>
          <w:szCs w:val="24"/>
          <w:lang w:val="uk-UA"/>
        </w:rPr>
        <w:t xml:space="preserve">- </w:t>
      </w:r>
      <w:r w:rsidR="009234D2" w:rsidRPr="00EB2256">
        <w:rPr>
          <w:rFonts w:ascii="Arial" w:hAnsi="Arial" w:cs="Arial"/>
          <w:sz w:val="24"/>
          <w:szCs w:val="24"/>
          <w:lang w:val="uk-UA"/>
        </w:rPr>
        <w:t>зустрічі з цікавими людьми, постановка театральних сцен та створення пісень за книгами</w:t>
      </w:r>
      <w:r w:rsidR="00863D11" w:rsidRPr="00EB2256">
        <w:rPr>
          <w:rFonts w:ascii="Arial" w:hAnsi="Arial" w:cs="Arial"/>
          <w:sz w:val="24"/>
          <w:szCs w:val="24"/>
          <w:lang w:val="uk-UA"/>
        </w:rPr>
        <w:t xml:space="preserve"> у бібліотеці № 34.</w:t>
      </w:r>
    </w:p>
    <w:p w:rsidR="00BC0923" w:rsidRPr="00EB2256" w:rsidRDefault="00BC0923" w:rsidP="00F869BD">
      <w:pPr>
        <w:tabs>
          <w:tab w:val="num" w:pos="3336"/>
          <w:tab w:val="left" w:pos="5676"/>
        </w:tabs>
        <w:spacing w:after="0" w:line="240" w:lineRule="auto"/>
        <w:ind w:left="357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</w:p>
    <w:p w:rsidR="00FF1DFD" w:rsidRPr="00EB2256" w:rsidRDefault="00FF1DFD" w:rsidP="00FF1DFD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КЛУБИ РОКУ</w:t>
      </w:r>
    </w:p>
    <w:p w:rsidR="00FF1DFD" w:rsidRPr="00EB2256" w:rsidRDefault="00FF1DFD" w:rsidP="00B93916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Реалізації суспільної і культурної функцій бібліотек у 201</w:t>
      </w:r>
      <w:r w:rsidR="00204FDC" w:rsidRPr="00EB2256">
        <w:rPr>
          <w:rFonts w:ascii="Arial" w:hAnsi="Arial" w:cs="Arial"/>
          <w:sz w:val="24"/>
          <w:szCs w:val="24"/>
          <w:lang w:val="uk-UA"/>
        </w:rPr>
        <w:t>8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році сприяла клубна і гурткова робота. Всього в ЦБС працює </w:t>
      </w:r>
      <w:r w:rsidR="00137CB3" w:rsidRPr="00EB2256">
        <w:rPr>
          <w:rFonts w:ascii="Arial" w:hAnsi="Arial" w:cs="Arial"/>
          <w:sz w:val="24"/>
          <w:szCs w:val="24"/>
          <w:lang w:val="uk-UA"/>
        </w:rPr>
        <w:t>86</w:t>
      </w:r>
      <w:r w:rsidR="00B93916" w:rsidRPr="00EB2256">
        <w:rPr>
          <w:rFonts w:ascii="Arial" w:hAnsi="Arial" w:cs="Arial"/>
          <w:sz w:val="24"/>
          <w:szCs w:val="24"/>
          <w:lang w:val="uk-UA"/>
        </w:rPr>
        <w:t xml:space="preserve">клубів, студій, творчих майстерень, музичних віталень, лекторіїв, гуртків за інтересами. </w:t>
      </w:r>
    </w:p>
    <w:p w:rsidR="00FF1DFD" w:rsidRPr="00EB2256" w:rsidRDefault="00EA3DD2" w:rsidP="0013279B">
      <w:pPr>
        <w:pStyle w:val="13"/>
        <w:jc w:val="both"/>
        <w:rPr>
          <w:rStyle w:val="14"/>
          <w:color w:val="000000" w:themeColor="text1"/>
          <w:sz w:val="22"/>
          <w:szCs w:val="22"/>
          <w:lang w:val="uk-UA"/>
        </w:rPr>
      </w:pPr>
      <w:r w:rsidRPr="00EB2256">
        <w:rPr>
          <w:rStyle w:val="14"/>
          <w:color w:val="000000" w:themeColor="text1"/>
          <w:sz w:val="22"/>
          <w:szCs w:val="22"/>
          <w:lang w:val="uk-UA"/>
        </w:rPr>
        <w:t>З метою розвитку творчих здібностей дітей з обмеженням у життєдіяльності та з малозабезпечених сімей у бібліотеці-філіалі № 24 проводиться гурток прикладного мистецтва «Я все можу»</w:t>
      </w:r>
      <w:r w:rsidR="00DC5251" w:rsidRPr="00EB2256">
        <w:rPr>
          <w:rStyle w:val="14"/>
          <w:color w:val="000000" w:themeColor="text1"/>
          <w:sz w:val="22"/>
          <w:szCs w:val="22"/>
          <w:lang w:val="uk-UA"/>
        </w:rPr>
        <w:t>;</w:t>
      </w:r>
      <w:r w:rsidRPr="00EB2256">
        <w:rPr>
          <w:rStyle w:val="14"/>
          <w:color w:val="000000" w:themeColor="text1"/>
          <w:sz w:val="22"/>
          <w:szCs w:val="22"/>
          <w:lang w:val="uk-UA"/>
        </w:rPr>
        <w:t xml:space="preserve"> для батьків дітей з обмеженням у життєдіяльності працює  сімейно-батьківський клуб «Мальва»</w:t>
      </w:r>
    </w:p>
    <w:p w:rsidR="00346293" w:rsidRPr="00EB2256" w:rsidRDefault="00346293" w:rsidP="00346293">
      <w:pPr>
        <w:numPr>
          <w:ilvl w:val="1"/>
          <w:numId w:val="24"/>
        </w:numPr>
        <w:tabs>
          <w:tab w:val="num" w:pos="426"/>
          <w:tab w:val="left" w:pos="5676"/>
        </w:tabs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 </w:t>
      </w: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«Клубі корисного кіно»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відділу документів з питань мистецтв Центральної бібліотеки щомісяця відбувалися </w:t>
      </w:r>
      <w:r w:rsidRPr="00EB2256">
        <w:rPr>
          <w:rFonts w:ascii="Arial" w:hAnsi="Arial" w:cs="Arial"/>
          <w:color w:val="000000"/>
          <w:sz w:val="24"/>
          <w:szCs w:val="24"/>
          <w:lang w:val="uk-UA"/>
        </w:rPr>
        <w:t>перегляди і обговорення документальних фільмів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присвячені </w:t>
      </w:r>
      <w:r w:rsidR="008325BF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ю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вілярам і видатним митцям України і світу</w:t>
      </w:r>
      <w:r w:rsidR="00E315E6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B93916" w:rsidRPr="00EB2256" w:rsidRDefault="00A04FA9" w:rsidP="00B93916">
      <w:pPr>
        <w:numPr>
          <w:ilvl w:val="1"/>
          <w:numId w:val="24"/>
        </w:numPr>
        <w:tabs>
          <w:tab w:val="num" w:pos="426"/>
          <w:tab w:val="num" w:pos="3336"/>
          <w:tab w:val="left" w:pos="5676"/>
        </w:tabs>
        <w:spacing w:after="0" w:line="240" w:lineRule="auto"/>
        <w:ind w:left="357" w:hanging="357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 xml:space="preserve">У 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відділі документів іноземними мовами Центральної бібліотеки у</w:t>
      </w:r>
      <w:r w:rsidR="00B93916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2018 році розпочав роботу кіноклуб </w:t>
      </w:r>
      <w:r w:rsidR="00B93916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«</w:t>
      </w: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Світ</w:t>
      </w:r>
      <w:r w:rsidR="0071150B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франц</w:t>
      </w:r>
      <w:r w:rsidR="00B93916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узького кіно»</w:t>
      </w: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,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п</w:t>
      </w:r>
      <w:r w:rsidR="00EC74DB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родовжували активно працювати кіноклуби 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«Моя Україна», «Шедеври світового кіно», </w:t>
      </w:r>
      <w:r w:rsidR="00EC74DB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«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Kino Polske</w:t>
      </w:r>
      <w:r w:rsidR="00EC74DB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»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:rsidR="00E85727" w:rsidRPr="00EB2256" w:rsidRDefault="00E85727" w:rsidP="00932164">
      <w:pPr>
        <w:numPr>
          <w:ilvl w:val="1"/>
          <w:numId w:val="24"/>
        </w:numPr>
        <w:tabs>
          <w:tab w:val="num" w:pos="426"/>
          <w:tab w:val="num" w:pos="3336"/>
          <w:tab w:val="left" w:pos="5676"/>
        </w:tabs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«Клуб віртуальн</w:t>
      </w:r>
      <w:r w:rsidR="00102849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і</w:t>
      </w: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 xml:space="preserve"> подорож</w:t>
      </w:r>
      <w:r w:rsidR="00102849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і</w:t>
      </w: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 xml:space="preserve"> у часі та просторі» </w:t>
      </w:r>
      <w:r w:rsidR="00E22C98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 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історико-краєзнавч</w:t>
      </w:r>
      <w:r w:rsidR="00155C2C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і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екскурс</w:t>
      </w:r>
      <w:r w:rsidR="00155C2C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и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</w:t>
      </w:r>
      <w:r w:rsidR="00155C2C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які проводить дніпровський краєзнавець Віктор Єкшов  в бібліотеці</w:t>
      </w:r>
      <w:r w:rsidR="0071150B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-філіалі </w:t>
      </w:r>
      <w:r w:rsidR="00155C2C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№2</w:t>
      </w:r>
      <w:r w:rsidR="0071150B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</w:p>
    <w:p w:rsidR="008A0C29" w:rsidRPr="00EB2256" w:rsidRDefault="00E315E6" w:rsidP="00816EB1">
      <w:pPr>
        <w:numPr>
          <w:ilvl w:val="1"/>
          <w:numId w:val="24"/>
        </w:numPr>
        <w:tabs>
          <w:tab w:val="num" w:pos="426"/>
          <w:tab w:val="num" w:pos="3336"/>
          <w:tab w:val="left" w:pos="5676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Популярні серед молоді Чечелівсько</w:t>
      </w:r>
      <w:r w:rsidR="00FE4F75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г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о району гуртки </w:t>
      </w:r>
      <w:r w:rsidR="00E85727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 xml:space="preserve">«Мовне кафе» </w:t>
      </w:r>
      <w:r w:rsidR="00E85727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з поглибленого вивчення української мови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 </w:t>
      </w:r>
      <w:r w:rsidR="00E85727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«Креатив»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у бібліотеці-філіалі №2.</w:t>
      </w:r>
    </w:p>
    <w:p w:rsidR="00FE4F75" w:rsidRPr="00EB2256" w:rsidRDefault="00E85727" w:rsidP="00816EB1">
      <w:pPr>
        <w:numPr>
          <w:ilvl w:val="1"/>
          <w:numId w:val="24"/>
        </w:numPr>
        <w:tabs>
          <w:tab w:val="num" w:pos="426"/>
          <w:tab w:val="num" w:pos="3336"/>
          <w:tab w:val="left" w:pos="5676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Велике коло шанувальників джазу зб</w:t>
      </w:r>
      <w:r w:rsidR="00100405" w:rsidRPr="00EB2256">
        <w:rPr>
          <w:rFonts w:ascii="Arial" w:hAnsi="Arial" w:cs="Arial"/>
          <w:sz w:val="24"/>
          <w:szCs w:val="24"/>
          <w:lang w:val="uk-UA"/>
        </w:rPr>
        <w:t>и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рав клуб </w:t>
      </w: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 xml:space="preserve">«Джазова рапсодія», </w:t>
      </w:r>
      <w:r w:rsidRPr="00EB2256">
        <w:rPr>
          <w:rFonts w:ascii="Arial" w:hAnsi="Arial" w:cs="Arial"/>
          <w:sz w:val="24"/>
          <w:szCs w:val="24"/>
          <w:lang w:val="uk-UA"/>
        </w:rPr>
        <w:t>заходи якого стали родзинкою бібліотеки-філіалу №</w:t>
      </w:r>
      <w:r w:rsidR="00FE4F75" w:rsidRPr="00EB2256">
        <w:rPr>
          <w:rFonts w:ascii="Arial" w:hAnsi="Arial" w:cs="Arial"/>
          <w:sz w:val="24"/>
          <w:szCs w:val="24"/>
          <w:lang w:val="uk-UA"/>
        </w:rPr>
        <w:t xml:space="preserve"> 5.</w:t>
      </w:r>
    </w:p>
    <w:p w:rsidR="008A0C29" w:rsidRPr="00EB2256" w:rsidRDefault="008A0C29" w:rsidP="00816EB1">
      <w:pPr>
        <w:numPr>
          <w:ilvl w:val="1"/>
          <w:numId w:val="24"/>
        </w:numPr>
        <w:tabs>
          <w:tab w:val="num" w:pos="426"/>
          <w:tab w:val="num" w:pos="3336"/>
          <w:tab w:val="left" w:pos="5676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Протягом року проходили зустрічі в творчій вітальні </w:t>
      </w: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«Відлуння», «Клубі вишивальниць Дніпра»,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«Хобі-групі </w:t>
      </w: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«Натхнення»»,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«</w:t>
      </w: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Клубі любителів співу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», літературній студії </w:t>
      </w: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«</w:t>
      </w:r>
      <w:r w:rsidR="00DB6077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Розквіт</w:t>
      </w:r>
      <w:r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>»</w:t>
      </w:r>
      <w:r w:rsidR="00DB6077" w:rsidRPr="00EB2256">
        <w:rPr>
          <w:rFonts w:ascii="Arial" w:hAnsi="Arial" w:cs="Arial"/>
          <w:color w:val="1F4E79" w:themeColor="accent1" w:themeShade="80"/>
          <w:sz w:val="24"/>
          <w:szCs w:val="24"/>
          <w:lang w:val="uk-UA"/>
        </w:rPr>
        <w:t xml:space="preserve">, </w:t>
      </w:r>
      <w:r w:rsidR="00DB6077" w:rsidRPr="00EB2256">
        <w:rPr>
          <w:rFonts w:ascii="Arial" w:hAnsi="Arial" w:cs="Arial"/>
          <w:sz w:val="24"/>
          <w:szCs w:val="24"/>
          <w:lang w:val="uk-UA"/>
        </w:rPr>
        <w:t>членів Конгресу Літераторів України, Регіональної Спілки письменників України.</w:t>
      </w:r>
    </w:p>
    <w:p w:rsidR="00CE06DD" w:rsidRDefault="00CE06DD" w:rsidP="00D30028">
      <w:pPr>
        <w:pStyle w:val="aff7"/>
        <w:rPr>
          <w:rFonts w:ascii="Arial" w:hAnsi="Arial" w:cs="Arial"/>
          <w:sz w:val="24"/>
          <w:lang w:val="uk-UA"/>
        </w:rPr>
      </w:pPr>
    </w:p>
    <w:p w:rsidR="00D30028" w:rsidRPr="00EB2256" w:rsidRDefault="00D30028" w:rsidP="00D30028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КОНКУРСИ РОКУ</w:t>
      </w:r>
    </w:p>
    <w:p w:rsidR="00D30028" w:rsidRPr="00EB2256" w:rsidRDefault="00604D65" w:rsidP="00016849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«Dnipro-Book-Fest»</w:t>
      </w:r>
      <w:r w:rsidR="00713B02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Перший Всеукраїнський літературний конкурс прозових україномовних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видань. У конкурсі взяли участь 74 книги від 33 авторів з 28 міст України.</w:t>
      </w:r>
      <w:r w:rsidR="001F50F4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6 вересня 2018 року </w:t>
      </w:r>
      <w:r w:rsidR="00D30028" w:rsidRPr="00EB2256">
        <w:rPr>
          <w:rFonts w:ascii="Arial" w:hAnsi="Arial" w:cs="Arial"/>
          <w:sz w:val="24"/>
          <w:szCs w:val="24"/>
          <w:lang w:val="uk-UA"/>
        </w:rPr>
        <w:t>у Дніпровській Центральній міській бібліотеці відбулось нагородження переможців конкурсу</w:t>
      </w:r>
      <w:r w:rsidR="00D30028" w:rsidRPr="00EB2256">
        <w:rPr>
          <w:rFonts w:ascii="Arial" w:hAnsi="Arial" w:cs="Arial"/>
          <w:b/>
          <w:sz w:val="24"/>
          <w:szCs w:val="24"/>
          <w:lang w:val="uk-UA"/>
        </w:rPr>
        <w:t>.</w:t>
      </w:r>
    </w:p>
    <w:p w:rsidR="008C4404" w:rsidRPr="00EB2256" w:rsidRDefault="008C4404" w:rsidP="00016849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b/>
          <w:color w:val="1F4E79"/>
          <w:sz w:val="24"/>
          <w:szCs w:val="24"/>
          <w:lang w:val="uk-UA"/>
        </w:rPr>
      </w:pPr>
    </w:p>
    <w:p w:rsidR="00D30028" w:rsidRPr="00EB2256" w:rsidRDefault="00B7656C" w:rsidP="00016849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b/>
          <w:color w:val="1F4E79"/>
          <w:sz w:val="24"/>
          <w:szCs w:val="24"/>
          <w:lang w:val="uk-UA"/>
        </w:rPr>
      </w:pP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«Книжкова інсталяція в бібліотеці»</w:t>
      </w:r>
      <w:r w:rsidR="007101DF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К</w:t>
      </w:r>
      <w:r w:rsidR="00D30028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онкурс творчої майстерності ЦБС. Серед переможців</w:t>
      </w:r>
      <w:r w:rsidR="00CC5DF4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- </w:t>
      </w:r>
      <w:r w:rsidR="00D30028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колективи, </w:t>
      </w:r>
      <w:r w:rsidR="00491B01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які за допомогою просторових композицій </w:t>
      </w:r>
      <w:r w:rsidR="00EB2256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створили</w:t>
      </w:r>
      <w:r w:rsidR="00491B01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комфортне, привабливе бібліотечне середовище </w:t>
      </w:r>
      <w:r w:rsidR="00D30028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(бібліотеки-філіали 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№№4, 15, 5, 14, 20, 9 та Інформаційно-бібліографічний відділ Центральної бібліотеки</w:t>
      </w:r>
      <w:r w:rsidR="00D30028"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).</w:t>
      </w:r>
    </w:p>
    <w:p w:rsidR="008C4404" w:rsidRPr="00EB2256" w:rsidRDefault="008C4404" w:rsidP="00016849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b/>
          <w:color w:val="1F4E79"/>
          <w:sz w:val="24"/>
          <w:szCs w:val="24"/>
          <w:lang w:val="uk-UA"/>
        </w:rPr>
      </w:pPr>
    </w:p>
    <w:p w:rsidR="000B42A5" w:rsidRPr="00EB2256" w:rsidRDefault="000B42A5" w:rsidP="00016849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b/>
          <w:color w:val="1F4E79"/>
          <w:sz w:val="24"/>
          <w:szCs w:val="24"/>
          <w:lang w:val="uk-UA"/>
        </w:rPr>
      </w:pP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 xml:space="preserve">Конкурс юних перекладачів німецькомовної поезії </w:t>
      </w:r>
      <w:r w:rsidRPr="00EB2256">
        <w:rPr>
          <w:rFonts w:ascii="Arial" w:hAnsi="Arial" w:cs="Arial"/>
          <w:color w:val="000000" w:themeColor="text1"/>
          <w:sz w:val="24"/>
          <w:szCs w:val="24"/>
          <w:lang w:val="uk-UA"/>
        </w:rPr>
        <w:t>серед учнів ЗОШ №53 в рамках Тижнів Німеччини в Україні</w:t>
      </w: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.</w:t>
      </w:r>
    </w:p>
    <w:p w:rsidR="008C4404" w:rsidRPr="00EB2256" w:rsidRDefault="008C4404" w:rsidP="00016849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b/>
          <w:color w:val="1F4E79"/>
          <w:sz w:val="24"/>
          <w:szCs w:val="24"/>
          <w:lang w:val="uk-UA"/>
        </w:rPr>
      </w:pPr>
    </w:p>
    <w:p w:rsidR="00305076" w:rsidRPr="00EB2256" w:rsidRDefault="007101DF" w:rsidP="00016849">
      <w:pPr>
        <w:tabs>
          <w:tab w:val="num" w:pos="3336"/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 xml:space="preserve">«Еспресо. Вибір читачів-2018». </w:t>
      </w:r>
      <w:r w:rsidR="00305076" w:rsidRPr="00EB2256">
        <w:rPr>
          <w:rFonts w:ascii="Arial" w:hAnsi="Arial" w:cs="Arial"/>
          <w:sz w:val="24"/>
          <w:szCs w:val="24"/>
          <w:lang w:val="uk-UA"/>
        </w:rPr>
        <w:t>В 2018 року до конкурсу телеканалу «Еспресо» залучилась Центральна міська бібліотека та бібліотека – філіал №4.</w:t>
      </w:r>
      <w:r w:rsidR="000B1CC4" w:rsidRPr="00EB2256">
        <w:rPr>
          <w:rFonts w:ascii="Arial" w:hAnsi="Arial" w:cs="Arial"/>
          <w:sz w:val="24"/>
          <w:szCs w:val="24"/>
          <w:lang w:val="uk-UA"/>
        </w:rPr>
        <w:t xml:space="preserve"> З 11 жовтня до 30 жовтня мешканці Дніпра голосували за одну з трьох книжок в кожній із </w:t>
      </w:r>
      <w:r w:rsidR="00EB2256" w:rsidRPr="00EB2256">
        <w:rPr>
          <w:rFonts w:ascii="Arial" w:hAnsi="Arial" w:cs="Arial"/>
          <w:sz w:val="24"/>
          <w:szCs w:val="24"/>
          <w:lang w:val="uk-UA"/>
        </w:rPr>
        <w:t>двох</w:t>
      </w:r>
      <w:r w:rsidR="000B1CC4" w:rsidRPr="00EB2256">
        <w:rPr>
          <w:rFonts w:ascii="Arial" w:hAnsi="Arial" w:cs="Arial"/>
          <w:sz w:val="24"/>
          <w:szCs w:val="24"/>
          <w:lang w:val="uk-UA"/>
        </w:rPr>
        <w:t xml:space="preserve"> номінацій: «Література для дітей» і «Література для дорослих» в бібліотеці №4 на ж/м Червоний Камінь,3 і у відділі художньої літератури Центральної міської бібліотеки.</w:t>
      </w:r>
    </w:p>
    <w:p w:rsidR="003635A5" w:rsidRPr="00EB2256" w:rsidRDefault="003635A5" w:rsidP="003635A5">
      <w:pPr>
        <w:tabs>
          <w:tab w:val="num" w:pos="3336"/>
          <w:tab w:val="left" w:pos="5676"/>
        </w:tabs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uk-UA"/>
        </w:rPr>
      </w:pPr>
    </w:p>
    <w:p w:rsidR="003635A5" w:rsidRPr="00EB2256" w:rsidRDefault="003635A5" w:rsidP="003635A5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ХУДОЖНІ ВИСТАВКИ РОКУ</w:t>
      </w:r>
    </w:p>
    <w:p w:rsidR="00E30599" w:rsidRPr="00EB2256" w:rsidRDefault="00E30599" w:rsidP="001450EB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У лютому 2018 року в бібліотеках міста за участі мистецьких шкіл міста пройшов марафон пам’яті </w:t>
      </w: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 xml:space="preserve">«Героям </w:t>
      </w:r>
      <w:r w:rsidR="00A25113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 xml:space="preserve">Небесної Сотні </w:t>
      </w: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присвячується».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В рамках марафону відбулися презентації </w:t>
      </w:r>
      <w:r w:rsidR="00102849" w:rsidRPr="00EB2256">
        <w:rPr>
          <w:rFonts w:ascii="Arial" w:hAnsi="Arial" w:cs="Arial"/>
          <w:sz w:val="24"/>
          <w:szCs w:val="24"/>
          <w:lang w:val="uk-UA"/>
        </w:rPr>
        <w:t xml:space="preserve">книжкових </w:t>
      </w:r>
      <w:r w:rsidRPr="00EB2256">
        <w:rPr>
          <w:rFonts w:ascii="Arial" w:hAnsi="Arial" w:cs="Arial"/>
          <w:sz w:val="24"/>
          <w:szCs w:val="24"/>
          <w:lang w:val="uk-UA"/>
        </w:rPr>
        <w:t>виставок</w:t>
      </w:r>
      <w:r w:rsidR="00102849" w:rsidRPr="00EB2256">
        <w:rPr>
          <w:rFonts w:ascii="Arial" w:hAnsi="Arial" w:cs="Arial"/>
          <w:sz w:val="24"/>
          <w:szCs w:val="24"/>
          <w:lang w:val="uk-UA"/>
        </w:rPr>
        <w:t xml:space="preserve">, виставок </w:t>
      </w:r>
      <w:r w:rsidRPr="00EB2256">
        <w:rPr>
          <w:rFonts w:ascii="Arial" w:hAnsi="Arial" w:cs="Arial"/>
          <w:sz w:val="24"/>
          <w:szCs w:val="24"/>
          <w:lang w:val="uk-UA"/>
        </w:rPr>
        <w:t>дитячих малюнків та літературно-музичні програми.</w:t>
      </w:r>
    </w:p>
    <w:p w:rsidR="00E30599" w:rsidRPr="00EB2256" w:rsidRDefault="00E30599" w:rsidP="001450EB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102849" w:rsidRPr="00EB2256" w:rsidRDefault="003352FC" w:rsidP="003352FC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16 листопада 2018 року у ЦЕНТРАЛЬНІЙ МІСЬКІЙ БІБЛІОТЕЦІ урочисто відкрили Міжнародний конкурсний фестиваль</w:t>
      </w:r>
      <w:r w:rsidR="008B638A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COW 2018 Illustration Biennale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. 800 ілюстрацій та зразків книжкового дизайну від 143 дизайнерів з 27 країн світу прикрасили зали Центральної бібліотеки. </w:t>
      </w:r>
    </w:p>
    <w:p w:rsidR="00102849" w:rsidRPr="00EB2256" w:rsidRDefault="00102849" w:rsidP="003352FC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3352FC" w:rsidRPr="00EB2256" w:rsidRDefault="003352FC" w:rsidP="003352FC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15 - 30 листопада арт-простір </w:t>
      </w:r>
      <w:r w:rsidR="0053077B" w:rsidRPr="00EB2256">
        <w:rPr>
          <w:rFonts w:ascii="Arial" w:hAnsi="Arial" w:cs="Arial"/>
          <w:sz w:val="24"/>
          <w:szCs w:val="24"/>
          <w:lang w:val="uk-UA"/>
        </w:rPr>
        <w:t xml:space="preserve">Центральної бібліотеки 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перетворився на один із майданчиків масштабного міського арт-проекту, присвяченого рідному місту </w:t>
      </w: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«Чарівне місто на Дніпрі»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3352FC" w:rsidRPr="00EB2256" w:rsidRDefault="003352FC" w:rsidP="001450EB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6810AD" w:rsidRPr="00EB2256" w:rsidRDefault="006810AD" w:rsidP="006810AD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До 220-ї річниці першої публікації поеми Івана Котляревського «Енеїда» </w:t>
      </w:r>
      <w:r w:rsidR="00E73F2E" w:rsidRPr="00EB2256">
        <w:rPr>
          <w:rFonts w:ascii="Arial" w:hAnsi="Arial" w:cs="Arial"/>
          <w:sz w:val="24"/>
          <w:szCs w:val="24"/>
          <w:lang w:val="uk-UA"/>
        </w:rPr>
        <w:t>уВІДДІЛІ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ХУДОЖНЬОЇ ЛІТЕРАТУРИ </w:t>
      </w:r>
      <w:r w:rsidR="0022214D" w:rsidRPr="00EB2256">
        <w:rPr>
          <w:rFonts w:ascii="Arial" w:hAnsi="Arial" w:cs="Arial"/>
          <w:sz w:val="24"/>
          <w:szCs w:val="24"/>
          <w:lang w:val="uk-UA"/>
        </w:rPr>
        <w:t xml:space="preserve">ЦЕНТРАЛЬНОЇ БІБЛІОТЕКИ </w:t>
      </w:r>
      <w:r w:rsidR="00E73F2E" w:rsidRPr="00EB2256">
        <w:rPr>
          <w:rFonts w:ascii="Arial" w:hAnsi="Arial" w:cs="Arial"/>
          <w:sz w:val="24"/>
          <w:szCs w:val="24"/>
          <w:lang w:val="uk-UA"/>
        </w:rPr>
        <w:t xml:space="preserve">експонувалася </w:t>
      </w:r>
      <w:r w:rsidRPr="00EB2256">
        <w:rPr>
          <w:rFonts w:ascii="Arial" w:hAnsi="Arial" w:cs="Arial"/>
          <w:sz w:val="24"/>
          <w:szCs w:val="24"/>
          <w:lang w:val="uk-UA"/>
        </w:rPr>
        <w:t>виставк</w:t>
      </w:r>
      <w:r w:rsidR="00E73F2E" w:rsidRPr="00EB2256">
        <w:rPr>
          <w:rFonts w:ascii="Arial" w:hAnsi="Arial" w:cs="Arial"/>
          <w:sz w:val="24"/>
          <w:szCs w:val="24"/>
          <w:lang w:val="uk-UA"/>
        </w:rPr>
        <w:t>а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репродукцій сучасних ілюстрацій від художниці Оксани Тернавської, які були виконані для видання </w:t>
      </w:r>
      <w:r w:rsidRPr="00EB2256">
        <w:rPr>
          <w:rFonts w:ascii="Arial" w:hAnsi="Arial" w:cs="Arial"/>
          <w:b/>
          <w:color w:val="1F4E79" w:themeColor="accent1" w:themeShade="80"/>
          <w:sz w:val="24"/>
          <w:szCs w:val="24"/>
          <w:lang w:val="uk-UA"/>
        </w:rPr>
        <w:t xml:space="preserve">«Енеїда» </w:t>
      </w:r>
      <w:r w:rsidRPr="00EB2256">
        <w:rPr>
          <w:rFonts w:ascii="Arial" w:hAnsi="Arial" w:cs="Arial"/>
          <w:sz w:val="24"/>
          <w:szCs w:val="24"/>
          <w:lang w:val="uk-UA"/>
        </w:rPr>
        <w:t>київського видавництва «Корбуш».</w:t>
      </w:r>
    </w:p>
    <w:p w:rsidR="00267E54" w:rsidRDefault="00267E54" w:rsidP="00970CD1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A78F8" w:rsidRDefault="00C94DB2" w:rsidP="00970CD1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У ВІДДІЛІ ДОКУМЕНТІВ ІНОЗЕМНИМИ МОВАМИ ЦЕНТРАЛЬНОЇ МІСЬКОЇ БІБЛІОТЕКИ </w:t>
      </w:r>
      <w:r w:rsidR="00754ADA" w:rsidRPr="00EB2256">
        <w:rPr>
          <w:rFonts w:ascii="Arial" w:hAnsi="Arial" w:cs="Arial"/>
          <w:sz w:val="24"/>
          <w:szCs w:val="24"/>
          <w:lang w:val="uk-UA"/>
        </w:rPr>
        <w:t xml:space="preserve">за підтримки Почесного консульства Австрійської республіки у м. Дніпро з 27 квітня по 31 травня 2018 року експонувалася виставка постерів австрійського художника-модерніста Ґустава Клімта </w:t>
      </w:r>
      <w:r w:rsidR="00754ADA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«Золотий поцілунок»</w:t>
      </w:r>
      <w:r w:rsidR="00C30EC7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 xml:space="preserve">; </w:t>
      </w:r>
      <w:r w:rsidR="00C30EC7" w:rsidRPr="00EB2256">
        <w:rPr>
          <w:rFonts w:ascii="Arial" w:hAnsi="Arial" w:cs="Arial"/>
          <w:color w:val="000000"/>
          <w:sz w:val="24"/>
          <w:szCs w:val="24"/>
          <w:lang w:val="uk-UA"/>
        </w:rPr>
        <w:t xml:space="preserve">виставка </w:t>
      </w:r>
      <w:r w:rsidR="00C30EC7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«Lesen die Stadt - Читати місто»</w:t>
      </w:r>
      <w:r w:rsidR="00C30EC7" w:rsidRPr="00EB2256">
        <w:rPr>
          <w:rFonts w:ascii="Arial" w:hAnsi="Arial" w:cs="Arial"/>
          <w:color w:val="000000"/>
          <w:sz w:val="24"/>
          <w:szCs w:val="24"/>
          <w:lang w:val="uk-UA"/>
        </w:rPr>
        <w:t xml:space="preserve"> відбулося за сприяння Goethe-Institut. </w:t>
      </w:r>
    </w:p>
    <w:p w:rsidR="00267E54" w:rsidRDefault="00267E54" w:rsidP="00970CD1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267E54" w:rsidRDefault="00267E54" w:rsidP="00970CD1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267E54" w:rsidRPr="00EB2256" w:rsidRDefault="00267E54" w:rsidP="00970CD1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970CD1" w:rsidRPr="00EB2256" w:rsidRDefault="00970CD1" w:rsidP="009216C6">
      <w:pPr>
        <w:tabs>
          <w:tab w:val="left" w:pos="56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2A0BDB" w:rsidRPr="00EB2256" w:rsidRDefault="002A0BDB" w:rsidP="002A0BDB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КІНОПОКАЗИ РОКУ</w:t>
      </w:r>
    </w:p>
    <w:p w:rsidR="002A0BDB" w:rsidRPr="00EB2256" w:rsidRDefault="002A0BDB" w:rsidP="002A0BDB">
      <w:pPr>
        <w:pStyle w:val="aff9"/>
        <w:framePr w:wrap="auto"/>
        <w:rPr>
          <w:rFonts w:ascii="Arial" w:hAnsi="Arial" w:cs="Arial"/>
          <w:color w:val="FF0000"/>
          <w:sz w:val="24"/>
          <w:szCs w:val="24"/>
          <w:lang w:val="uk-UA"/>
        </w:rPr>
      </w:pPr>
    </w:p>
    <w:p w:rsidR="002A0BDB" w:rsidRPr="00EB2256" w:rsidRDefault="002A0BDB" w:rsidP="002A0BDB">
      <w:pPr>
        <w:pStyle w:val="aff9"/>
        <w:framePr w:wrap="auto"/>
        <w:rPr>
          <w:rFonts w:ascii="Arial" w:hAnsi="Arial" w:cs="Arial"/>
          <w:sz w:val="24"/>
          <w:szCs w:val="24"/>
          <w:lang w:val="uk-UA"/>
        </w:rPr>
      </w:pPr>
    </w:p>
    <w:p w:rsidR="005168CE" w:rsidRPr="00EB2256" w:rsidRDefault="009A3FE9" w:rsidP="004954A1">
      <w:pPr>
        <w:pStyle w:val="aff7"/>
        <w:jc w:val="both"/>
        <w:rPr>
          <w:rFonts w:ascii="Arial" w:eastAsia="Tw Cen MT" w:hAnsi="Arial" w:cs="Arial"/>
          <w:b w:val="0"/>
          <w:color w:val="auto"/>
          <w:sz w:val="24"/>
          <w:lang w:val="uk-UA"/>
        </w:rPr>
      </w:pPr>
      <w:r w:rsidRPr="00EB2256">
        <w:rPr>
          <w:rFonts w:ascii="Arial" w:eastAsia="Tw Cen MT" w:hAnsi="Arial" w:cs="Arial"/>
          <w:color w:val="1F4E79"/>
          <w:sz w:val="24"/>
          <w:lang w:val="uk-UA"/>
        </w:rPr>
        <w:t>«Документальний кінопоказ</w:t>
      </w:r>
      <w:r w:rsidR="00DF3D73" w:rsidRPr="00EB2256">
        <w:rPr>
          <w:rFonts w:ascii="Arial" w:eastAsia="Tw Cen MT" w:hAnsi="Arial" w:cs="Arial"/>
          <w:color w:val="1F4E79"/>
          <w:sz w:val="24"/>
          <w:lang w:val="uk-UA"/>
        </w:rPr>
        <w:t>»</w:t>
      </w:r>
      <w:r w:rsidR="00DF3D73"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 xml:space="preserve"> та </w:t>
      </w:r>
      <w:r w:rsidR="00DF3D73" w:rsidRPr="00EB2256">
        <w:rPr>
          <w:rFonts w:ascii="Arial" w:eastAsia="Tw Cen MT" w:hAnsi="Arial" w:cs="Arial"/>
          <w:color w:val="1F4E79"/>
          <w:sz w:val="24"/>
          <w:lang w:val="uk-UA"/>
        </w:rPr>
        <w:t>«</w:t>
      </w:r>
      <w:r w:rsidRPr="00EB2256">
        <w:rPr>
          <w:rFonts w:ascii="Arial" w:eastAsia="Tw Cen MT" w:hAnsi="Arial" w:cs="Arial"/>
          <w:color w:val="1F4E79"/>
          <w:sz w:val="24"/>
          <w:lang w:val="uk-UA"/>
        </w:rPr>
        <w:t>Книга прочитана екраном</w:t>
      </w:r>
      <w:r w:rsidR="00DF3D73"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>» - постійнодіючі проекти відділу Соціокультурної діяльності Центральної бібліотеки.</w:t>
      </w:r>
    </w:p>
    <w:p w:rsidR="00DF3D73" w:rsidRPr="00EB2256" w:rsidRDefault="00DF3D73" w:rsidP="004954A1">
      <w:pPr>
        <w:pStyle w:val="aff7"/>
        <w:jc w:val="both"/>
        <w:rPr>
          <w:rFonts w:ascii="Arial" w:eastAsia="Tw Cen MT" w:hAnsi="Arial" w:cs="Arial"/>
          <w:b w:val="0"/>
          <w:color w:val="auto"/>
          <w:sz w:val="24"/>
          <w:lang w:val="uk-UA"/>
        </w:rPr>
      </w:pPr>
    </w:p>
    <w:p w:rsidR="002A0BDB" w:rsidRDefault="00A020B2" w:rsidP="004954A1">
      <w:pPr>
        <w:pStyle w:val="aff7"/>
        <w:jc w:val="both"/>
        <w:rPr>
          <w:rFonts w:ascii="Arial" w:eastAsia="Tw Cen MT" w:hAnsi="Arial" w:cs="Arial"/>
          <w:b w:val="0"/>
          <w:color w:val="auto"/>
          <w:sz w:val="24"/>
          <w:lang w:val="uk-UA"/>
        </w:rPr>
      </w:pPr>
      <w:r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 xml:space="preserve">Завдяки плідній співпраці з Міжнародним фестивалем документального кіно про права людини Docudays UA у Центральній бібліотеці пройшли покази фільмів </w:t>
      </w:r>
      <w:r w:rsidRPr="00EB2256">
        <w:rPr>
          <w:rFonts w:ascii="Arial" w:eastAsia="Tw Cen MT" w:hAnsi="Arial" w:cs="Arial"/>
          <w:color w:val="1F4E79"/>
          <w:sz w:val="24"/>
          <w:lang w:val="uk-UA"/>
        </w:rPr>
        <w:t>«ExLibris</w:t>
      </w:r>
      <w:r w:rsidR="00347A58" w:rsidRPr="00EB2256">
        <w:rPr>
          <w:rFonts w:ascii="Arial" w:eastAsia="Tw Cen MT" w:hAnsi="Arial" w:cs="Arial"/>
          <w:color w:val="1F4E79"/>
          <w:sz w:val="24"/>
          <w:lang w:val="uk-UA"/>
        </w:rPr>
        <w:t>.Нью-Йорська публічна бібліотека</w:t>
      </w:r>
      <w:r w:rsidRPr="00EB2256">
        <w:rPr>
          <w:rFonts w:ascii="Arial" w:eastAsia="Tw Cen MT" w:hAnsi="Arial" w:cs="Arial"/>
          <w:color w:val="1F4E79"/>
          <w:sz w:val="24"/>
          <w:lang w:val="uk-UA"/>
        </w:rPr>
        <w:t xml:space="preserve">» </w:t>
      </w:r>
      <w:r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 xml:space="preserve">та </w:t>
      </w:r>
      <w:r w:rsidRPr="00EB2256">
        <w:rPr>
          <w:rFonts w:ascii="Arial" w:eastAsia="Tw Cen MT" w:hAnsi="Arial" w:cs="Arial"/>
          <w:color w:val="1F4E79"/>
          <w:sz w:val="24"/>
          <w:lang w:val="uk-UA"/>
        </w:rPr>
        <w:t>«Віддалений гавкіт собак»</w:t>
      </w:r>
      <w:r w:rsidR="000D57CD"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>(фільм отримав 25 нагород і відзнак, увійшов в шорт-лист  кінопремії "Оскар")</w:t>
      </w:r>
      <w:r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>.</w:t>
      </w:r>
    </w:p>
    <w:p w:rsidR="00281D3A" w:rsidRPr="00EB2256" w:rsidRDefault="00281D3A" w:rsidP="004954A1">
      <w:pPr>
        <w:pStyle w:val="aff7"/>
        <w:jc w:val="both"/>
        <w:rPr>
          <w:rFonts w:ascii="Arial" w:eastAsia="Tw Cen MT" w:hAnsi="Arial" w:cs="Arial"/>
          <w:b w:val="0"/>
          <w:color w:val="auto"/>
          <w:sz w:val="24"/>
          <w:lang w:val="uk-UA"/>
        </w:rPr>
      </w:pPr>
    </w:p>
    <w:p w:rsidR="00B84CB7" w:rsidRPr="00EB2256" w:rsidRDefault="00EC47FD" w:rsidP="00EC47FD">
      <w:pPr>
        <w:pStyle w:val="aff7"/>
        <w:jc w:val="both"/>
        <w:rPr>
          <w:rFonts w:ascii="Arial" w:eastAsia="Tw Cen MT" w:hAnsi="Arial" w:cs="Arial"/>
          <w:b w:val="0"/>
          <w:color w:val="auto"/>
          <w:sz w:val="24"/>
          <w:lang w:val="uk-UA"/>
        </w:rPr>
      </w:pPr>
      <w:r w:rsidRPr="00EB2256">
        <w:rPr>
          <w:rFonts w:ascii="Arial" w:eastAsia="Tw Cen MT" w:hAnsi="Arial" w:cs="Arial"/>
          <w:color w:val="1F4E79"/>
          <w:sz w:val="24"/>
          <w:lang w:val="uk-UA"/>
        </w:rPr>
        <w:t>«Вечори німецького кіно»</w:t>
      </w:r>
      <w:r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 xml:space="preserve"> - фестиваль німецькомовного кіно </w:t>
      </w:r>
      <w:r w:rsidR="00A43EBA"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 xml:space="preserve">в Центральній бібліотеці за сприяння </w:t>
      </w:r>
      <w:r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>Гете-Інститут</w:t>
      </w:r>
      <w:r w:rsidR="00A43EBA"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>у.</w:t>
      </w:r>
    </w:p>
    <w:p w:rsidR="00A43EBA" w:rsidRPr="00EB2256" w:rsidRDefault="00A43EBA" w:rsidP="00EC47FD">
      <w:pPr>
        <w:pStyle w:val="aff7"/>
        <w:jc w:val="both"/>
        <w:rPr>
          <w:rFonts w:ascii="Arial" w:eastAsia="Tw Cen MT" w:hAnsi="Arial" w:cs="Arial"/>
          <w:b w:val="0"/>
          <w:color w:val="auto"/>
          <w:sz w:val="24"/>
          <w:lang w:val="uk-UA"/>
        </w:rPr>
      </w:pPr>
    </w:p>
    <w:p w:rsidR="00B84CB7" w:rsidRPr="00EB2256" w:rsidRDefault="00377ABD" w:rsidP="00377ABD">
      <w:pPr>
        <w:pStyle w:val="aff7"/>
        <w:jc w:val="both"/>
        <w:rPr>
          <w:rFonts w:ascii="Arial" w:eastAsia="Tw Cen MT" w:hAnsi="Arial" w:cs="Arial"/>
          <w:b w:val="0"/>
          <w:color w:val="auto"/>
          <w:sz w:val="24"/>
          <w:lang w:val="uk-UA"/>
        </w:rPr>
      </w:pPr>
      <w:r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 xml:space="preserve">Фестиваль </w:t>
      </w:r>
      <w:r w:rsidRPr="00EB2256">
        <w:rPr>
          <w:rFonts w:ascii="Arial" w:eastAsia="Tw Cen MT" w:hAnsi="Arial" w:cs="Arial"/>
          <w:color w:val="1F4E79"/>
          <w:sz w:val="24"/>
          <w:lang w:val="uk-UA"/>
        </w:rPr>
        <w:t>«Дні австрійського кіно».</w:t>
      </w:r>
      <w:r w:rsidRPr="00EB2256">
        <w:rPr>
          <w:rFonts w:ascii="Arial" w:eastAsia="Tw Cen MT" w:hAnsi="Arial" w:cs="Arial"/>
          <w:b w:val="0"/>
          <w:color w:val="auto"/>
          <w:sz w:val="24"/>
          <w:lang w:val="uk-UA"/>
        </w:rPr>
        <w:t xml:space="preserve"> За сприяння Почесного Консульства Австрійської Республіки в м. Дніпро користувачі мали змогу подивитись нові австрійські фільми мовою оригіналу з субтитрами.</w:t>
      </w:r>
    </w:p>
    <w:p w:rsidR="00B84CB7" w:rsidRPr="00EB2256" w:rsidRDefault="00B84CB7" w:rsidP="00695ACE">
      <w:pPr>
        <w:pStyle w:val="aff7"/>
        <w:rPr>
          <w:rFonts w:ascii="Arial" w:hAnsi="Arial" w:cs="Arial"/>
          <w:sz w:val="24"/>
          <w:lang w:val="uk-UA"/>
        </w:rPr>
      </w:pPr>
    </w:p>
    <w:p w:rsidR="00546FDA" w:rsidRPr="00EB2256" w:rsidRDefault="00546FDA" w:rsidP="00695ACE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АКЦІЇ РОКУ</w:t>
      </w:r>
    </w:p>
    <w:p w:rsidR="00E707DF" w:rsidRPr="00EB2256" w:rsidRDefault="00E707DF" w:rsidP="00E707DF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ПОДАРУЙ СВОЮ КНИГУ ФРОНТУ</w:t>
      </w:r>
      <w:r w:rsidR="00C419CF" w:rsidRPr="00EB2256">
        <w:rPr>
          <w:rFonts w:ascii="Arial" w:hAnsi="Arial" w:cs="Arial"/>
          <w:sz w:val="24"/>
          <w:szCs w:val="24"/>
          <w:lang w:val="uk-UA"/>
        </w:rPr>
        <w:t>.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У вересні 2018 року Дніпровська Центральна міська бібліотека і Всеукраїнський літературний конкурс «Dnipro-Book-Fest», за ініціативи члена НСПУ Євгена Безуса, оголосила збір книг українських авторів для наших воїнів на Сході України. 19 грудня книги з автографами авторів були передані на фронт.</w:t>
      </w:r>
    </w:p>
    <w:p w:rsidR="00270712" w:rsidRPr="00EB2256" w:rsidRDefault="001A06F0" w:rsidP="006C0688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РІЗДВЯНІ ВІТАННЯ ДЛЯ ВОЇНІВ АТО</w:t>
      </w:r>
      <w:r w:rsidR="00270712" w:rsidRPr="00EB2256">
        <w:rPr>
          <w:rFonts w:ascii="Arial" w:hAnsi="Arial" w:cs="Arial"/>
          <w:sz w:val="24"/>
          <w:szCs w:val="24"/>
          <w:lang w:val="uk-UA"/>
        </w:rPr>
        <w:t xml:space="preserve">.Спільний проект студії декоративногорозпису (Керівник Малецька Т.О.) міської станції юних техніків та відділу 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документів іноземними мовами Центральної бібліотеки </w:t>
      </w:r>
      <w:r w:rsidR="00270712" w:rsidRPr="00EB2256">
        <w:rPr>
          <w:rFonts w:ascii="Arial" w:hAnsi="Arial" w:cs="Arial"/>
          <w:sz w:val="24"/>
          <w:szCs w:val="24"/>
          <w:lang w:val="uk-UA"/>
        </w:rPr>
        <w:t xml:space="preserve">за </w:t>
      </w:r>
      <w:r w:rsidR="00891305" w:rsidRPr="00EB2256">
        <w:rPr>
          <w:rFonts w:ascii="Arial" w:hAnsi="Arial" w:cs="Arial"/>
          <w:sz w:val="24"/>
          <w:szCs w:val="24"/>
          <w:lang w:val="uk-UA"/>
        </w:rPr>
        <w:t xml:space="preserve">фінансової </w:t>
      </w:r>
      <w:r w:rsidR="00270712" w:rsidRPr="00EB2256">
        <w:rPr>
          <w:rFonts w:ascii="Arial" w:hAnsi="Arial" w:cs="Arial"/>
          <w:sz w:val="24"/>
          <w:szCs w:val="24"/>
          <w:lang w:val="uk-UA"/>
        </w:rPr>
        <w:t>підтримки Генерального Консульства ФР</w:t>
      </w:r>
      <w:r w:rsidR="0070322E" w:rsidRPr="00EB2256">
        <w:rPr>
          <w:rFonts w:ascii="Arial" w:hAnsi="Arial" w:cs="Arial"/>
          <w:sz w:val="24"/>
          <w:szCs w:val="24"/>
          <w:lang w:val="uk-UA"/>
        </w:rPr>
        <w:t>Н. Близько 300 листівок з побаж</w:t>
      </w:r>
      <w:r w:rsidR="00270712" w:rsidRPr="00EB2256">
        <w:rPr>
          <w:rFonts w:ascii="Arial" w:hAnsi="Arial" w:cs="Arial"/>
          <w:sz w:val="24"/>
          <w:szCs w:val="24"/>
          <w:lang w:val="uk-UA"/>
        </w:rPr>
        <w:t>аннями та привітаннями</w:t>
      </w:r>
      <w:r w:rsidR="0070322E" w:rsidRPr="00EB2256">
        <w:rPr>
          <w:rFonts w:ascii="Arial" w:hAnsi="Arial" w:cs="Arial"/>
          <w:sz w:val="24"/>
          <w:szCs w:val="24"/>
          <w:lang w:val="uk-UA"/>
        </w:rPr>
        <w:t>,</w:t>
      </w:r>
      <w:r w:rsidR="00270712" w:rsidRPr="00EB2256">
        <w:rPr>
          <w:rFonts w:ascii="Arial" w:hAnsi="Arial" w:cs="Arial"/>
          <w:sz w:val="24"/>
          <w:szCs w:val="24"/>
          <w:lang w:val="uk-UA"/>
        </w:rPr>
        <w:t xml:space="preserve"> оформлені малюнками учнів студії</w:t>
      </w:r>
      <w:r w:rsidR="0070322E" w:rsidRPr="00EB2256">
        <w:rPr>
          <w:rFonts w:ascii="Arial" w:hAnsi="Arial" w:cs="Arial"/>
          <w:sz w:val="24"/>
          <w:szCs w:val="24"/>
          <w:lang w:val="uk-UA"/>
        </w:rPr>
        <w:t>,</w:t>
      </w:r>
      <w:r w:rsidR="00270712" w:rsidRPr="00EB2256">
        <w:rPr>
          <w:rFonts w:ascii="Arial" w:hAnsi="Arial" w:cs="Arial"/>
          <w:sz w:val="24"/>
          <w:szCs w:val="24"/>
          <w:lang w:val="uk-UA"/>
        </w:rPr>
        <w:t xml:space="preserve"> відправленні в зону </w:t>
      </w:r>
      <w:r w:rsidR="0070322E" w:rsidRPr="00EB2256">
        <w:rPr>
          <w:rFonts w:ascii="Arial" w:hAnsi="Arial" w:cs="Arial"/>
          <w:sz w:val="24"/>
          <w:szCs w:val="24"/>
          <w:lang w:val="uk-UA"/>
        </w:rPr>
        <w:t>ООС</w:t>
      </w:r>
      <w:r w:rsidR="00270712" w:rsidRPr="00EB2256">
        <w:rPr>
          <w:rFonts w:ascii="Arial" w:hAnsi="Arial" w:cs="Arial"/>
          <w:sz w:val="24"/>
          <w:szCs w:val="24"/>
          <w:lang w:val="uk-UA"/>
        </w:rPr>
        <w:t>та в дніпропетровський військовий шпиталь.</w:t>
      </w:r>
    </w:p>
    <w:p w:rsidR="00A93043" w:rsidRPr="00EB2256" w:rsidRDefault="00A93043" w:rsidP="00A93043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ДЕНЬ МІСТА. БІБЛІОКАФЕ. Дніпровська Центральна міська бібліотека на День міста запрошувала</w:t>
      </w:r>
      <w:r w:rsidR="0070322E" w:rsidRPr="00EB2256">
        <w:rPr>
          <w:rFonts w:ascii="Arial" w:hAnsi="Arial" w:cs="Arial"/>
          <w:sz w:val="24"/>
          <w:szCs w:val="24"/>
          <w:lang w:val="uk-UA"/>
        </w:rPr>
        <w:t xml:space="preserve"> містян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в парк Лазаря Глоби до Бібліокафе. В меню бібліокафе: «Дегустація» літературних новинок від авторів першого Всеукраїнського книжкового фестивалю «Dnipro Book Fest», традиційні страви від дніпровських шеф-авторів, краєзнавча література для гурманів, на БібліоДесерт: фреш-вікторини для відвідувачів кафе, солодка фото-зона, смачні сюрпризи для наймолодших </w:t>
      </w:r>
      <w:r w:rsidR="0070322E" w:rsidRPr="00EB2256">
        <w:rPr>
          <w:rFonts w:ascii="Arial" w:hAnsi="Arial" w:cs="Arial"/>
          <w:sz w:val="24"/>
          <w:szCs w:val="24"/>
          <w:lang w:val="uk-UA"/>
        </w:rPr>
        <w:t>читачів-</w:t>
      </w:r>
      <w:r w:rsidRPr="00EB2256">
        <w:rPr>
          <w:rFonts w:ascii="Arial" w:hAnsi="Arial" w:cs="Arial"/>
          <w:sz w:val="24"/>
          <w:szCs w:val="24"/>
          <w:lang w:val="uk-UA"/>
        </w:rPr>
        <w:t>ласунів.</w:t>
      </w:r>
    </w:p>
    <w:p w:rsidR="00AA56E5" w:rsidRPr="00EB2256" w:rsidRDefault="00AA56E5" w:rsidP="00AA56E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КНИЖКОВИЙ БАЛАГАНЧИК. Бібліотека – філіал №4 до Дня захисту дітей провела промо-акцію  в Молодіжному парку «Новокодацький».</w:t>
      </w:r>
    </w:p>
    <w:p w:rsidR="00AA0370" w:rsidRPr="00EB2256" w:rsidRDefault="00AA0370" w:rsidP="00AA56E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#ПИШЕМОРАЗОМ, ОДЯГНИСЬ У ВИШИВАНКУ- заходи на підтримку Всеукраїнських акцій проходили в Центральній бібліотеці та бібліотеках-філіалах.</w:t>
      </w:r>
    </w:p>
    <w:p w:rsidR="00AA56E5" w:rsidRPr="00EB2256" w:rsidRDefault="00AA56E5" w:rsidP="00AA56E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МІЖНАРОДНИЙ ДЕНЬ ЧИТАННЯ ВГОЛОС. Бібліотека – філіал №5 взяла участь в міжнародній акції підтримки читання «Міжнародний день читання вголос» і провела годину читання «Читаємо вголос улюблених письменників». </w:t>
      </w:r>
    </w:p>
    <w:p w:rsidR="00E13D6E" w:rsidRPr="00EB2256" w:rsidRDefault="003D25AD" w:rsidP="00AA56E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АВТОГРАФ-СЕСІЯ ДНІПРОВСЬКИХ ПИСЬМЕННИКІВ на стенді Центральної міської бібліотеки» під час проведення Першого Міжнародного книжков</w:t>
      </w:r>
      <w:r w:rsidR="00473110">
        <w:rPr>
          <w:rFonts w:ascii="Arial" w:hAnsi="Arial" w:cs="Arial"/>
          <w:sz w:val="24"/>
          <w:szCs w:val="24"/>
          <w:lang w:val="uk-UA"/>
        </w:rPr>
        <w:t>ого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фестивалю «Book Space</w:t>
      </w:r>
      <w:r w:rsidR="009875AA">
        <w:rPr>
          <w:rFonts w:ascii="Arial" w:hAnsi="Arial" w:cs="Arial"/>
          <w:sz w:val="24"/>
          <w:szCs w:val="24"/>
          <w:lang w:val="uk-UA"/>
        </w:rPr>
        <w:t>»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3D25AD" w:rsidRDefault="008912DE" w:rsidP="00AA56E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МІСТО ПРОФЕСІЙ. </w:t>
      </w:r>
      <w:r w:rsidR="00335440" w:rsidRPr="00EB2256">
        <w:rPr>
          <w:rFonts w:ascii="Arial" w:hAnsi="Arial" w:cs="Arial"/>
          <w:sz w:val="24"/>
          <w:szCs w:val="24"/>
          <w:lang w:val="uk-UA"/>
        </w:rPr>
        <w:t xml:space="preserve">Стенд </w:t>
      </w:r>
      <w:r w:rsidR="00645BD4" w:rsidRPr="00EB2256">
        <w:rPr>
          <w:rFonts w:ascii="Arial" w:hAnsi="Arial" w:cs="Arial"/>
          <w:sz w:val="24"/>
          <w:szCs w:val="24"/>
          <w:lang w:val="uk-UA"/>
        </w:rPr>
        <w:t>Центральн</w:t>
      </w:r>
      <w:r w:rsidR="00335440" w:rsidRPr="00EB2256">
        <w:rPr>
          <w:rFonts w:ascii="Arial" w:hAnsi="Arial" w:cs="Arial"/>
          <w:sz w:val="24"/>
          <w:szCs w:val="24"/>
          <w:lang w:val="uk-UA"/>
        </w:rPr>
        <w:t>ої</w:t>
      </w:r>
      <w:r w:rsidR="00645BD4" w:rsidRPr="00EB2256">
        <w:rPr>
          <w:rFonts w:ascii="Arial" w:hAnsi="Arial" w:cs="Arial"/>
          <w:sz w:val="24"/>
          <w:szCs w:val="24"/>
          <w:lang w:val="uk-UA"/>
        </w:rPr>
        <w:t xml:space="preserve"> міськ</w:t>
      </w:r>
      <w:r w:rsidR="00335440" w:rsidRPr="00EB2256">
        <w:rPr>
          <w:rFonts w:ascii="Arial" w:hAnsi="Arial" w:cs="Arial"/>
          <w:sz w:val="24"/>
          <w:szCs w:val="24"/>
          <w:lang w:val="uk-UA"/>
        </w:rPr>
        <w:t>ої</w:t>
      </w:r>
      <w:r w:rsidR="00645BD4" w:rsidRPr="00EB2256">
        <w:rPr>
          <w:rFonts w:ascii="Arial" w:hAnsi="Arial" w:cs="Arial"/>
          <w:sz w:val="24"/>
          <w:szCs w:val="24"/>
          <w:lang w:val="uk-UA"/>
        </w:rPr>
        <w:t xml:space="preserve"> бібліотек</w:t>
      </w:r>
      <w:r w:rsidR="00335440" w:rsidRPr="00EB2256">
        <w:rPr>
          <w:rFonts w:ascii="Arial" w:hAnsi="Arial" w:cs="Arial"/>
          <w:sz w:val="24"/>
          <w:szCs w:val="24"/>
          <w:lang w:val="uk-UA"/>
        </w:rPr>
        <w:t>и був один з найпопулярніших у міжнародному профорієнтаційному проекті</w:t>
      </w:r>
      <w:r w:rsidR="00645BD4" w:rsidRPr="00EB2256">
        <w:rPr>
          <w:rFonts w:ascii="Arial" w:hAnsi="Arial" w:cs="Arial"/>
          <w:sz w:val="24"/>
          <w:szCs w:val="24"/>
          <w:lang w:val="uk-UA"/>
        </w:rPr>
        <w:t xml:space="preserve"> «Місто професій </w:t>
      </w:r>
      <w:r w:rsidR="00335440" w:rsidRPr="00EB2256">
        <w:rPr>
          <w:rFonts w:ascii="Arial" w:hAnsi="Arial" w:cs="Arial"/>
          <w:sz w:val="24"/>
          <w:szCs w:val="24"/>
          <w:lang w:val="uk-UA"/>
        </w:rPr>
        <w:t xml:space="preserve">- </w:t>
      </w:r>
      <w:r w:rsidR="00645BD4" w:rsidRPr="00EB2256">
        <w:rPr>
          <w:rFonts w:ascii="Arial" w:hAnsi="Arial" w:cs="Arial"/>
          <w:sz w:val="24"/>
          <w:szCs w:val="24"/>
          <w:lang w:val="uk-UA"/>
        </w:rPr>
        <w:t>2018»</w:t>
      </w:r>
      <w:r w:rsidR="00335440" w:rsidRPr="00EB2256">
        <w:rPr>
          <w:rFonts w:ascii="Arial" w:hAnsi="Arial" w:cs="Arial"/>
          <w:sz w:val="24"/>
          <w:szCs w:val="24"/>
          <w:lang w:val="uk-UA"/>
        </w:rPr>
        <w:t xml:space="preserve"> у сквері Героїв</w:t>
      </w:r>
      <w:r w:rsidR="00645BD4" w:rsidRPr="00EB2256">
        <w:rPr>
          <w:rFonts w:ascii="Arial" w:hAnsi="Arial" w:cs="Arial"/>
          <w:sz w:val="24"/>
          <w:szCs w:val="24"/>
          <w:lang w:val="uk-UA"/>
        </w:rPr>
        <w:t>.</w:t>
      </w:r>
    </w:p>
    <w:p w:rsidR="00DF6861" w:rsidRDefault="00DF6861" w:rsidP="00AA56E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940644" w:rsidRPr="00EB2256" w:rsidRDefault="00940644" w:rsidP="00CB005D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ПОДІЇ РОКУ</w:t>
      </w:r>
    </w:p>
    <w:p w:rsidR="00704804" w:rsidRDefault="00704804" w:rsidP="007B29C5">
      <w:pPr>
        <w:tabs>
          <w:tab w:val="num" w:pos="3336"/>
          <w:tab w:val="left" w:pos="5676"/>
        </w:tabs>
        <w:spacing w:after="0" w:line="240" w:lineRule="auto"/>
        <w:jc w:val="both"/>
        <w:rPr>
          <w:rStyle w:val="10"/>
          <w:rFonts w:ascii="Arial" w:hAnsi="Arial" w:cs="Arial"/>
          <w:b/>
          <w:sz w:val="24"/>
          <w:szCs w:val="24"/>
          <w:lang w:val="uk-UA"/>
        </w:rPr>
      </w:pPr>
    </w:p>
    <w:p w:rsidR="000922AA" w:rsidRPr="00EB2256" w:rsidRDefault="00936EB7" w:rsidP="007B29C5">
      <w:pPr>
        <w:tabs>
          <w:tab w:val="num" w:pos="3336"/>
          <w:tab w:val="left" w:pos="5676"/>
        </w:tabs>
        <w:spacing w:after="0" w:line="240" w:lineRule="auto"/>
        <w:jc w:val="both"/>
        <w:rPr>
          <w:rStyle w:val="10"/>
          <w:rFonts w:ascii="Arial" w:hAnsi="Arial" w:cs="Arial"/>
          <w:b/>
          <w:sz w:val="24"/>
          <w:szCs w:val="24"/>
          <w:lang w:val="uk-UA"/>
        </w:rPr>
      </w:pPr>
      <w:r w:rsidRPr="00EB2256">
        <w:rPr>
          <w:rStyle w:val="10"/>
          <w:rFonts w:ascii="Arial" w:hAnsi="Arial" w:cs="Arial"/>
          <w:b/>
          <w:sz w:val="24"/>
          <w:szCs w:val="24"/>
          <w:lang w:val="uk-UA"/>
        </w:rPr>
        <w:t>Бюджет міських ініціатив</w:t>
      </w:r>
      <w:r w:rsidR="007914E7" w:rsidRPr="00EB2256">
        <w:rPr>
          <w:rStyle w:val="10"/>
          <w:rFonts w:ascii="Arial" w:hAnsi="Arial" w:cs="Arial"/>
          <w:b/>
          <w:sz w:val="24"/>
          <w:szCs w:val="24"/>
          <w:lang w:val="uk-UA"/>
        </w:rPr>
        <w:t>-20</w:t>
      </w:r>
      <w:r w:rsidRPr="00EB2256">
        <w:rPr>
          <w:rStyle w:val="10"/>
          <w:rFonts w:ascii="Arial" w:hAnsi="Arial" w:cs="Arial"/>
          <w:b/>
          <w:sz w:val="24"/>
          <w:szCs w:val="24"/>
          <w:lang w:val="uk-UA"/>
        </w:rPr>
        <w:t xml:space="preserve">18 </w:t>
      </w:r>
      <w:r w:rsidRPr="00EB2256">
        <w:rPr>
          <w:rStyle w:val="10"/>
          <w:rFonts w:ascii="Arial" w:hAnsi="Arial" w:cs="Arial"/>
          <w:caps w:val="0"/>
          <w:color w:val="auto"/>
          <w:sz w:val="24"/>
          <w:szCs w:val="24"/>
          <w:lang w:val="uk-UA"/>
        </w:rPr>
        <w:t xml:space="preserve">Підтримку громади міста одержали проекти громадського проекту «бюджет міських ініціатив-2018»: «ЯЗИК ДО БРЮСЕЛЮ ДОВЕДЕ» </w:t>
      </w:r>
      <w:r w:rsidR="0051633F" w:rsidRPr="00EB2256">
        <w:rPr>
          <w:rStyle w:val="10"/>
          <w:rFonts w:ascii="Arial" w:hAnsi="Arial" w:cs="Arial"/>
          <w:caps w:val="0"/>
          <w:color w:val="auto"/>
          <w:sz w:val="24"/>
          <w:szCs w:val="24"/>
          <w:lang w:val="uk-UA"/>
        </w:rPr>
        <w:t>бібліотеки-філіалу № 34 та «КІНОЗАЛ В БІБЛІОТЕЦІ» бібліотеки-філіалу № 22</w:t>
      </w:r>
    </w:p>
    <w:p w:rsidR="004938A8" w:rsidRPr="00EB2256" w:rsidRDefault="004938A8" w:rsidP="007B29C5">
      <w:pPr>
        <w:tabs>
          <w:tab w:val="num" w:pos="3336"/>
          <w:tab w:val="left" w:pos="5676"/>
        </w:tabs>
        <w:spacing w:after="0" w:line="240" w:lineRule="auto"/>
        <w:jc w:val="both"/>
        <w:rPr>
          <w:rStyle w:val="10"/>
          <w:rFonts w:ascii="Arial" w:hAnsi="Arial" w:cs="Arial"/>
          <w:b/>
          <w:sz w:val="24"/>
          <w:szCs w:val="24"/>
          <w:lang w:val="uk-UA"/>
        </w:rPr>
      </w:pPr>
    </w:p>
    <w:p w:rsidR="00192AA6" w:rsidRPr="00EB2256" w:rsidRDefault="007914E7" w:rsidP="007B29C5">
      <w:pPr>
        <w:tabs>
          <w:tab w:val="num" w:pos="3336"/>
          <w:tab w:val="left" w:pos="5676"/>
        </w:tabs>
        <w:spacing w:after="0" w:line="240" w:lineRule="auto"/>
        <w:jc w:val="both"/>
        <w:rPr>
          <w:rStyle w:val="10"/>
          <w:rFonts w:ascii="Arial" w:hAnsi="Arial" w:cs="Arial"/>
          <w:color w:val="auto"/>
          <w:sz w:val="24"/>
          <w:szCs w:val="24"/>
          <w:lang w:val="uk-UA"/>
        </w:rPr>
      </w:pPr>
      <w:r w:rsidRPr="00EB2256">
        <w:rPr>
          <w:rStyle w:val="10"/>
          <w:rFonts w:ascii="Arial" w:hAnsi="Arial" w:cs="Arial"/>
          <w:b/>
          <w:sz w:val="24"/>
          <w:szCs w:val="24"/>
          <w:lang w:val="uk-UA"/>
        </w:rPr>
        <w:t xml:space="preserve">Бюджет міських ініціатив-2017 </w:t>
      </w:r>
      <w:r w:rsidRPr="00EB2256">
        <w:rPr>
          <w:rStyle w:val="10"/>
          <w:rFonts w:ascii="Arial" w:hAnsi="Arial" w:cs="Arial"/>
          <w:color w:val="auto"/>
          <w:sz w:val="24"/>
          <w:szCs w:val="24"/>
          <w:lang w:val="uk-UA"/>
        </w:rPr>
        <w:t>У</w:t>
      </w:r>
      <w:r w:rsidRPr="00EB2256">
        <w:rPr>
          <w:rStyle w:val="10"/>
          <w:rFonts w:ascii="Arial" w:hAnsi="Arial" w:cs="Arial"/>
          <w:caps w:val="0"/>
          <w:color w:val="auto"/>
          <w:sz w:val="24"/>
          <w:szCs w:val="24"/>
          <w:lang w:val="uk-UA"/>
        </w:rPr>
        <w:t xml:space="preserve"> 2018 році відбулися урочисті презентації проектів  «Бюджет міських ініціатив-2017»: </w:t>
      </w:r>
      <w:r w:rsidR="00EF4A59" w:rsidRPr="00EB2256">
        <w:rPr>
          <w:rStyle w:val="10"/>
          <w:rFonts w:ascii="Arial" w:hAnsi="Arial" w:cs="Arial"/>
          <w:color w:val="auto"/>
          <w:sz w:val="24"/>
          <w:szCs w:val="24"/>
          <w:lang w:val="uk-UA"/>
        </w:rPr>
        <w:t xml:space="preserve">«БІБЛІОТЕЧНЕ ПОДВІР’Я КРАСНОПІЛЛЯ» </w:t>
      </w:r>
      <w:r w:rsidRPr="00EB2256">
        <w:rPr>
          <w:rStyle w:val="10"/>
          <w:rFonts w:ascii="Arial" w:hAnsi="Arial" w:cs="Arial"/>
          <w:color w:val="auto"/>
          <w:sz w:val="24"/>
          <w:szCs w:val="24"/>
          <w:lang w:val="uk-UA"/>
        </w:rPr>
        <w:t>та</w:t>
      </w:r>
      <w:r w:rsidR="00EF4A59" w:rsidRPr="00EB2256">
        <w:rPr>
          <w:rStyle w:val="10"/>
          <w:rFonts w:ascii="Arial" w:hAnsi="Arial" w:cs="Arial"/>
          <w:color w:val="auto"/>
          <w:sz w:val="24"/>
          <w:szCs w:val="24"/>
          <w:lang w:val="uk-UA"/>
        </w:rPr>
        <w:t xml:space="preserve"> «SMART BOOK ROOM НА КРИВОРІЗЬКІЙ».</w:t>
      </w:r>
    </w:p>
    <w:p w:rsidR="004832A1" w:rsidRPr="00EB2256" w:rsidRDefault="004C41AB" w:rsidP="00701EFC">
      <w:pPr>
        <w:pStyle w:val="13"/>
        <w:jc w:val="both"/>
        <w:rPr>
          <w:sz w:val="22"/>
          <w:szCs w:val="22"/>
          <w:lang w:val="uk-UA"/>
        </w:rPr>
      </w:pPr>
      <w:r w:rsidRPr="00EB2256">
        <w:rPr>
          <w:sz w:val="22"/>
          <w:szCs w:val="22"/>
          <w:lang w:val="uk-UA"/>
        </w:rPr>
        <w:t>Громадський п</w:t>
      </w:r>
      <w:r w:rsidR="00320AE6" w:rsidRPr="00EB2256">
        <w:rPr>
          <w:sz w:val="22"/>
          <w:szCs w:val="22"/>
          <w:lang w:val="uk-UA"/>
        </w:rPr>
        <w:t xml:space="preserve">роект </w:t>
      </w:r>
      <w:r w:rsidR="00320AE6" w:rsidRPr="00EB2256">
        <w:rPr>
          <w:rFonts w:ascii="Tw Cen MT" w:hAnsi="Tw Cen MT" w:cs="Tw Cen MT"/>
          <w:sz w:val="22"/>
          <w:szCs w:val="22"/>
          <w:lang w:val="uk-UA"/>
        </w:rPr>
        <w:t>«</w:t>
      </w:r>
      <w:r w:rsidR="00236DAC" w:rsidRPr="00EB2256">
        <w:rPr>
          <w:sz w:val="22"/>
          <w:szCs w:val="22"/>
          <w:lang w:val="uk-UA"/>
        </w:rPr>
        <w:t>Smart Book Room на Криворізькій</w:t>
      </w:r>
      <w:r w:rsidR="00320AE6" w:rsidRPr="00EB2256">
        <w:rPr>
          <w:sz w:val="22"/>
          <w:szCs w:val="22"/>
          <w:lang w:val="uk-UA"/>
        </w:rPr>
        <w:t>» реалізовано у 201</w:t>
      </w:r>
      <w:r w:rsidR="00236DAC" w:rsidRPr="00EB2256">
        <w:rPr>
          <w:sz w:val="22"/>
          <w:szCs w:val="22"/>
          <w:lang w:val="uk-UA"/>
        </w:rPr>
        <w:t>8</w:t>
      </w:r>
      <w:r w:rsidR="00320AE6" w:rsidRPr="00EB2256">
        <w:rPr>
          <w:sz w:val="22"/>
          <w:szCs w:val="22"/>
          <w:lang w:val="uk-UA"/>
        </w:rPr>
        <w:t xml:space="preserve"> році</w:t>
      </w:r>
      <w:r w:rsidR="0074569D" w:rsidRPr="00EB2256">
        <w:rPr>
          <w:sz w:val="22"/>
          <w:szCs w:val="22"/>
          <w:lang w:val="uk-UA"/>
        </w:rPr>
        <w:t>.</w:t>
      </w:r>
      <w:r w:rsidR="00E00755" w:rsidRPr="00EB2256">
        <w:rPr>
          <w:sz w:val="22"/>
          <w:szCs w:val="22"/>
          <w:lang w:val="uk-UA"/>
        </w:rPr>
        <w:t xml:space="preserve">Мешканці Чечелівського району отримали в бібліотеці № 6 майданчик для проведення змістовного дозвілля, розвитку творчих та інтелектуальних здібностей мешканців району </w:t>
      </w:r>
    </w:p>
    <w:p w:rsidR="006E1D6E" w:rsidRPr="00F35BA6" w:rsidRDefault="00F03147" w:rsidP="0058489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35BA6">
        <w:rPr>
          <w:rFonts w:ascii="Arial" w:hAnsi="Arial" w:cs="Arial"/>
          <w:sz w:val="24"/>
          <w:szCs w:val="24"/>
          <w:lang w:val="uk-UA"/>
        </w:rPr>
        <w:t>НАСТІЛЬНІ ІГРИ АНГЛІЙСЬКОЮ МОВОЮ - проект Нової бібліотеки увійшов до Всеукраїнського каталогу «Кращі практики молодіжної роботи 2018 р</w:t>
      </w:r>
      <w:r w:rsidR="00D55103" w:rsidRPr="00F35BA6">
        <w:rPr>
          <w:rFonts w:ascii="Arial" w:hAnsi="Arial" w:cs="Arial"/>
          <w:sz w:val="24"/>
          <w:szCs w:val="24"/>
          <w:lang w:val="uk-UA"/>
        </w:rPr>
        <w:t>оку</w:t>
      </w:r>
      <w:r w:rsidRPr="00F35BA6">
        <w:rPr>
          <w:rFonts w:ascii="Arial" w:hAnsi="Arial" w:cs="Arial"/>
          <w:sz w:val="24"/>
          <w:szCs w:val="24"/>
          <w:lang w:val="uk-UA"/>
        </w:rPr>
        <w:t>»</w:t>
      </w:r>
    </w:p>
    <w:p w:rsidR="006E1D6E" w:rsidRPr="00F35BA6" w:rsidRDefault="006E1D6E" w:rsidP="0058489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35BA6">
        <w:rPr>
          <w:rFonts w:ascii="Arial" w:hAnsi="Arial" w:cs="Arial"/>
          <w:sz w:val="24"/>
          <w:szCs w:val="24"/>
          <w:lang w:val="uk-UA"/>
        </w:rPr>
        <w:t xml:space="preserve">Бібліотека-філіал №10 - майданчик зйомок документального фільму Валерія Степаняна-Григоренка «Стежками Олеся Гончара» </w:t>
      </w:r>
      <w:r w:rsidR="0010278F" w:rsidRPr="00F35BA6">
        <w:rPr>
          <w:rFonts w:ascii="Arial" w:hAnsi="Arial" w:cs="Arial"/>
          <w:sz w:val="24"/>
          <w:szCs w:val="24"/>
          <w:lang w:val="uk-UA"/>
        </w:rPr>
        <w:t>(</w:t>
      </w:r>
      <w:r w:rsidRPr="00F35BA6">
        <w:rPr>
          <w:rFonts w:ascii="Arial" w:hAnsi="Arial" w:cs="Arial"/>
          <w:sz w:val="24"/>
          <w:szCs w:val="24"/>
          <w:lang w:val="uk-UA"/>
        </w:rPr>
        <w:t>трансляція відбулася 16</w:t>
      </w:r>
      <w:r w:rsidR="0010278F" w:rsidRPr="00F35BA6">
        <w:rPr>
          <w:rFonts w:ascii="Arial" w:hAnsi="Arial" w:cs="Arial"/>
          <w:sz w:val="24"/>
          <w:szCs w:val="24"/>
          <w:lang w:val="uk-UA"/>
        </w:rPr>
        <w:t>.12.2018Вінтаж Т</w:t>
      </w:r>
      <w:r w:rsidR="003C1F42" w:rsidRPr="00F35BA6">
        <w:rPr>
          <w:rFonts w:ascii="Arial" w:hAnsi="Arial" w:cs="Arial"/>
          <w:sz w:val="24"/>
          <w:szCs w:val="24"/>
          <w:lang w:val="uk-UA"/>
        </w:rPr>
        <w:t>V</w:t>
      </w:r>
      <w:r w:rsidRPr="00F35BA6">
        <w:rPr>
          <w:rFonts w:ascii="Arial" w:hAnsi="Arial" w:cs="Arial"/>
          <w:sz w:val="24"/>
          <w:szCs w:val="24"/>
          <w:lang w:val="uk-UA"/>
        </w:rPr>
        <w:t xml:space="preserve">. Фільм отримав головний приз Міжнародного фестивалю кіно й телебачення «Слов’янська Казка у </w:t>
      </w:r>
      <w:r w:rsidR="0073487B" w:rsidRPr="00F35BA6">
        <w:rPr>
          <w:rFonts w:ascii="Arial" w:hAnsi="Arial" w:cs="Arial"/>
          <w:sz w:val="24"/>
          <w:szCs w:val="24"/>
          <w:lang w:val="uk-UA"/>
        </w:rPr>
        <w:t>Є</w:t>
      </w:r>
      <w:r w:rsidRPr="00F35BA6">
        <w:rPr>
          <w:rFonts w:ascii="Arial" w:hAnsi="Arial" w:cs="Arial"/>
          <w:sz w:val="24"/>
          <w:szCs w:val="24"/>
          <w:lang w:val="uk-UA"/>
        </w:rPr>
        <w:t>вразійському просторі» «Золота троянда» за найкращий фільм року.</w:t>
      </w:r>
    </w:p>
    <w:p w:rsidR="00002DC4" w:rsidRPr="00EB2256" w:rsidRDefault="00505FCD" w:rsidP="00584891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ФАНДРЕЙ</w:t>
      </w:r>
      <w:r w:rsidR="00002DC4" w:rsidRPr="00EB2256">
        <w:rPr>
          <w:rFonts w:ascii="Arial" w:hAnsi="Arial" w:cs="Arial"/>
          <w:sz w:val="24"/>
          <w:lang w:val="uk-UA"/>
        </w:rPr>
        <w:t>ЗИНГ РОКУ</w:t>
      </w:r>
    </w:p>
    <w:p w:rsidR="004C2179" w:rsidRPr="00F35BA6" w:rsidRDefault="008C3162" w:rsidP="0058489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35BA6">
        <w:rPr>
          <w:rFonts w:ascii="Arial" w:hAnsi="Arial" w:cs="Arial"/>
          <w:sz w:val="24"/>
          <w:szCs w:val="24"/>
          <w:lang w:val="uk-UA"/>
        </w:rPr>
        <w:t>В</w:t>
      </w:r>
      <w:r w:rsidR="00B07A9C" w:rsidRPr="00F35BA6">
        <w:rPr>
          <w:rFonts w:ascii="Arial" w:hAnsi="Arial" w:cs="Arial"/>
          <w:sz w:val="24"/>
          <w:szCs w:val="24"/>
          <w:lang w:val="uk-UA"/>
        </w:rPr>
        <w:t xml:space="preserve"> рамках </w:t>
      </w:r>
      <w:r w:rsidRPr="00F35BA6">
        <w:rPr>
          <w:rFonts w:ascii="Arial" w:hAnsi="Arial" w:cs="Arial"/>
          <w:sz w:val="24"/>
          <w:szCs w:val="24"/>
          <w:lang w:val="uk-UA"/>
        </w:rPr>
        <w:t>проекту «Мова. Культура. Німеччина» у співробітництві</w:t>
      </w:r>
      <w:r w:rsidR="00B07A9C" w:rsidRPr="00F35BA6">
        <w:rPr>
          <w:rFonts w:ascii="Arial" w:hAnsi="Arial" w:cs="Arial"/>
          <w:sz w:val="24"/>
          <w:szCs w:val="24"/>
          <w:lang w:val="uk-UA"/>
        </w:rPr>
        <w:t xml:space="preserve"> з Гете-Інститутом відділ документів іноземними мовами </w:t>
      </w:r>
      <w:r w:rsidRPr="00F35BA6">
        <w:rPr>
          <w:rFonts w:ascii="Arial" w:hAnsi="Arial" w:cs="Arial"/>
          <w:sz w:val="24"/>
          <w:szCs w:val="24"/>
          <w:lang w:val="uk-UA"/>
        </w:rPr>
        <w:t>Центральної бібліотеки отримав перемогу у 3 проектах</w:t>
      </w:r>
      <w:r w:rsidR="00B07A9C" w:rsidRPr="00F35BA6">
        <w:rPr>
          <w:rFonts w:ascii="Arial" w:hAnsi="Arial" w:cs="Arial"/>
          <w:sz w:val="24"/>
          <w:szCs w:val="24"/>
          <w:lang w:val="uk-UA"/>
        </w:rPr>
        <w:t>. Отримані книги та матеріали для застосування нових технологій читання.</w:t>
      </w:r>
      <w:r w:rsidRPr="00F35BA6">
        <w:rPr>
          <w:rFonts w:ascii="Arial" w:hAnsi="Arial" w:cs="Arial"/>
          <w:sz w:val="24"/>
          <w:szCs w:val="24"/>
          <w:lang w:val="uk-UA"/>
        </w:rPr>
        <w:t xml:space="preserve"> З</w:t>
      </w:r>
      <w:r w:rsidR="004C2179" w:rsidRPr="00F35BA6">
        <w:rPr>
          <w:rFonts w:ascii="Arial" w:hAnsi="Arial" w:cs="Arial"/>
          <w:sz w:val="24"/>
          <w:szCs w:val="24"/>
          <w:lang w:val="uk-UA"/>
        </w:rPr>
        <w:t xml:space="preserve">авдяки співпраці з </w:t>
      </w:r>
      <w:r w:rsidR="0077064D" w:rsidRPr="00F35BA6">
        <w:rPr>
          <w:rFonts w:ascii="Arial" w:hAnsi="Arial" w:cs="Arial"/>
          <w:sz w:val="24"/>
          <w:szCs w:val="24"/>
          <w:lang w:val="uk-UA"/>
        </w:rPr>
        <w:t xml:space="preserve">Генеральним Консульством ФРН </w:t>
      </w:r>
      <w:r w:rsidRPr="00F35BA6">
        <w:rPr>
          <w:rFonts w:ascii="Arial" w:hAnsi="Arial" w:cs="Arial"/>
          <w:sz w:val="24"/>
          <w:szCs w:val="24"/>
          <w:lang w:val="uk-UA"/>
        </w:rPr>
        <w:t xml:space="preserve">відділ </w:t>
      </w:r>
      <w:r w:rsidR="001737E7" w:rsidRPr="00F35BA6">
        <w:rPr>
          <w:rFonts w:ascii="Arial" w:hAnsi="Arial" w:cs="Arial"/>
          <w:sz w:val="24"/>
          <w:szCs w:val="24"/>
          <w:lang w:val="uk-UA"/>
        </w:rPr>
        <w:t xml:space="preserve">отримав </w:t>
      </w:r>
      <w:r w:rsidR="0077064D" w:rsidRPr="00F35BA6">
        <w:rPr>
          <w:rFonts w:ascii="Arial" w:hAnsi="Arial" w:cs="Arial"/>
          <w:sz w:val="24"/>
          <w:szCs w:val="24"/>
          <w:lang w:val="uk-UA"/>
        </w:rPr>
        <w:t>мультимедійний комплекс.</w:t>
      </w:r>
    </w:p>
    <w:p w:rsidR="00E25F93" w:rsidRPr="00F35BA6" w:rsidRDefault="00E25F93" w:rsidP="0058489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35BA6">
        <w:rPr>
          <w:rFonts w:ascii="Arial" w:hAnsi="Arial" w:cs="Arial"/>
          <w:sz w:val="24"/>
          <w:szCs w:val="24"/>
          <w:lang w:val="uk-UA"/>
        </w:rPr>
        <w:t>Нові книги надійшли завдяки благодійній акції радника Дніпровського міського голови  Яніки Мерило «BookAngel» та літературному конкурсу  «DNIPRO-BOOK-FEST-2018».</w:t>
      </w:r>
    </w:p>
    <w:p w:rsidR="009C3285" w:rsidRPr="00F35BA6" w:rsidRDefault="00113EB1" w:rsidP="0058489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35BA6">
        <w:rPr>
          <w:rFonts w:ascii="Arial" w:hAnsi="Arial" w:cs="Arial"/>
          <w:sz w:val="24"/>
          <w:szCs w:val="24"/>
          <w:lang w:val="uk-UA"/>
        </w:rPr>
        <w:t>Бібліотека № 2</w:t>
      </w:r>
      <w:r w:rsidR="0077064D" w:rsidRPr="00F35BA6">
        <w:rPr>
          <w:rFonts w:ascii="Arial" w:hAnsi="Arial" w:cs="Arial"/>
          <w:sz w:val="24"/>
          <w:szCs w:val="24"/>
          <w:lang w:val="uk-UA"/>
        </w:rPr>
        <w:t>4</w:t>
      </w:r>
      <w:r w:rsidRPr="00F35BA6">
        <w:rPr>
          <w:rFonts w:ascii="Arial" w:hAnsi="Arial" w:cs="Arial"/>
          <w:sz w:val="24"/>
          <w:szCs w:val="24"/>
          <w:lang w:val="uk-UA"/>
        </w:rPr>
        <w:t xml:space="preserve"> отримала від депутата</w:t>
      </w:r>
      <w:r w:rsidR="00392518" w:rsidRPr="00F35BA6">
        <w:rPr>
          <w:rFonts w:ascii="Arial" w:hAnsi="Arial" w:cs="Arial"/>
          <w:sz w:val="24"/>
          <w:szCs w:val="24"/>
          <w:lang w:val="uk-UA"/>
        </w:rPr>
        <w:t xml:space="preserve"> міської ради </w:t>
      </w:r>
      <w:r w:rsidRPr="00F35BA6">
        <w:rPr>
          <w:rFonts w:ascii="Arial" w:hAnsi="Arial" w:cs="Arial"/>
          <w:sz w:val="24"/>
          <w:szCs w:val="24"/>
          <w:lang w:val="uk-UA"/>
        </w:rPr>
        <w:t>кошти на придбання комп’ютера</w:t>
      </w:r>
      <w:r w:rsidR="0044144E" w:rsidRPr="00F35BA6">
        <w:rPr>
          <w:rFonts w:ascii="Arial" w:hAnsi="Arial" w:cs="Arial"/>
          <w:sz w:val="24"/>
          <w:szCs w:val="24"/>
          <w:lang w:val="uk-UA"/>
        </w:rPr>
        <w:t>.</w:t>
      </w:r>
    </w:p>
    <w:p w:rsidR="004D7E2F" w:rsidRDefault="004D7E2F" w:rsidP="004D7E2F">
      <w:pPr>
        <w:pStyle w:val="13"/>
      </w:pPr>
      <w:r w:rsidRPr="004D7E2F">
        <w:rPr>
          <w:rFonts w:hint="cs"/>
        </w:rPr>
        <w:t>В</w:t>
      </w:r>
      <w:r w:rsidRPr="004D7E2F">
        <w:t xml:space="preserve"> 2019 </w:t>
      </w:r>
      <w:r w:rsidRPr="004D7E2F">
        <w:rPr>
          <w:rFonts w:hint="cs"/>
        </w:rPr>
        <w:t>роцізарахунокфандрейзинговоїдіяльностіДМКЗКЦСПБбулоотримано</w:t>
      </w:r>
      <w:r w:rsidRPr="004D7E2F">
        <w:t xml:space="preserve">  7183 </w:t>
      </w:r>
      <w:r w:rsidRPr="004D7E2F">
        <w:rPr>
          <w:rFonts w:hint="cs"/>
        </w:rPr>
        <w:t>примірникакнигта</w:t>
      </w:r>
      <w:r w:rsidRPr="004D7E2F">
        <w:t xml:space="preserve"> 61 550 </w:t>
      </w:r>
      <w:r w:rsidRPr="004D7E2F">
        <w:rPr>
          <w:rFonts w:hint="cs"/>
        </w:rPr>
        <w:t>грн</w:t>
      </w:r>
      <w:r w:rsidRPr="004D7E2F">
        <w:t xml:space="preserve">. </w:t>
      </w:r>
      <w:r w:rsidRPr="004D7E2F">
        <w:rPr>
          <w:rFonts w:hint="cs"/>
        </w:rPr>
        <w:t>наобладнання</w:t>
      </w:r>
      <w:r w:rsidRPr="004D7E2F">
        <w:t xml:space="preserve">, </w:t>
      </w:r>
      <w:r w:rsidRPr="004D7E2F">
        <w:rPr>
          <w:rFonts w:hint="cs"/>
        </w:rPr>
        <w:t>технікутощо</w:t>
      </w:r>
    </w:p>
    <w:p w:rsidR="00DD683A" w:rsidRPr="00F35BA6" w:rsidRDefault="00A6125E" w:rsidP="004D7E2F">
      <w:pPr>
        <w:jc w:val="both"/>
        <w:rPr>
          <w:rFonts w:ascii="Arial" w:hAnsi="Arial" w:cs="Arial"/>
          <w:b/>
          <w:color w:val="C45911"/>
          <w:sz w:val="24"/>
          <w:szCs w:val="24"/>
          <w:lang w:val="uk-UA"/>
        </w:rPr>
      </w:pPr>
      <w:r w:rsidRPr="00F35BA6">
        <w:rPr>
          <w:rFonts w:ascii="Arial" w:hAnsi="Arial" w:cs="Arial"/>
          <w:sz w:val="24"/>
          <w:szCs w:val="24"/>
          <w:lang w:val="uk-UA"/>
        </w:rPr>
        <w:t>Г</w:t>
      </w:r>
      <w:r w:rsidR="00090350" w:rsidRPr="00F35BA6">
        <w:rPr>
          <w:rFonts w:ascii="Arial" w:hAnsi="Arial" w:cs="Arial"/>
          <w:sz w:val="24"/>
          <w:szCs w:val="24"/>
          <w:lang w:val="uk-UA"/>
        </w:rPr>
        <w:t>ромадськ</w:t>
      </w:r>
      <w:r w:rsidR="00733C84" w:rsidRPr="00F35BA6">
        <w:rPr>
          <w:rFonts w:ascii="Arial" w:hAnsi="Arial" w:cs="Arial"/>
          <w:sz w:val="24"/>
          <w:szCs w:val="24"/>
          <w:lang w:val="uk-UA"/>
        </w:rPr>
        <w:t>а</w:t>
      </w:r>
      <w:r w:rsidR="00090350" w:rsidRPr="00F35BA6">
        <w:rPr>
          <w:rFonts w:ascii="Arial" w:hAnsi="Arial" w:cs="Arial"/>
          <w:sz w:val="24"/>
          <w:szCs w:val="24"/>
          <w:lang w:val="uk-UA"/>
        </w:rPr>
        <w:t xml:space="preserve"> діяч</w:t>
      </w:r>
      <w:r w:rsidR="00733C84" w:rsidRPr="00F35BA6">
        <w:rPr>
          <w:rFonts w:ascii="Arial" w:hAnsi="Arial" w:cs="Arial"/>
          <w:sz w:val="24"/>
          <w:szCs w:val="24"/>
          <w:lang w:val="uk-UA"/>
        </w:rPr>
        <w:t>ка</w:t>
      </w:r>
      <w:r w:rsidR="00090350" w:rsidRPr="00F35BA6">
        <w:rPr>
          <w:rFonts w:ascii="Arial" w:hAnsi="Arial" w:cs="Arial"/>
          <w:sz w:val="24"/>
          <w:szCs w:val="24"/>
          <w:lang w:val="uk-UA"/>
        </w:rPr>
        <w:t xml:space="preserve"> Янік</w:t>
      </w:r>
      <w:r w:rsidR="00733C84" w:rsidRPr="00F35BA6">
        <w:rPr>
          <w:rFonts w:ascii="Arial" w:hAnsi="Arial" w:cs="Arial"/>
          <w:sz w:val="24"/>
          <w:szCs w:val="24"/>
          <w:lang w:val="uk-UA"/>
        </w:rPr>
        <w:t>а</w:t>
      </w:r>
      <w:r w:rsidR="00090350" w:rsidRPr="00F35BA6">
        <w:rPr>
          <w:rFonts w:ascii="Arial" w:hAnsi="Arial" w:cs="Arial"/>
          <w:sz w:val="24"/>
          <w:szCs w:val="24"/>
          <w:lang w:val="uk-UA"/>
        </w:rPr>
        <w:t xml:space="preserve"> Мерило,</w:t>
      </w:r>
      <w:r w:rsidR="00733C84" w:rsidRPr="00F35BA6">
        <w:rPr>
          <w:rFonts w:ascii="Arial" w:hAnsi="Arial" w:cs="Arial"/>
          <w:sz w:val="24"/>
          <w:szCs w:val="24"/>
          <w:lang w:val="uk-UA"/>
        </w:rPr>
        <w:t xml:space="preserve"> художниця</w:t>
      </w:r>
      <w:r w:rsidR="00090350" w:rsidRPr="00F35BA6">
        <w:rPr>
          <w:rFonts w:ascii="Arial" w:hAnsi="Arial" w:cs="Arial"/>
          <w:sz w:val="24"/>
          <w:szCs w:val="24"/>
          <w:lang w:val="uk-UA"/>
        </w:rPr>
        <w:t xml:space="preserve"> Єлизавет</w:t>
      </w:r>
      <w:r w:rsidR="00733C84" w:rsidRPr="00F35BA6">
        <w:rPr>
          <w:rFonts w:ascii="Arial" w:hAnsi="Arial" w:cs="Arial"/>
          <w:sz w:val="24"/>
          <w:szCs w:val="24"/>
          <w:lang w:val="uk-UA"/>
        </w:rPr>
        <w:t>а</w:t>
      </w:r>
      <w:r w:rsidR="00090350" w:rsidRPr="00F35BA6">
        <w:rPr>
          <w:rFonts w:ascii="Arial" w:hAnsi="Arial" w:cs="Arial"/>
          <w:sz w:val="24"/>
          <w:szCs w:val="24"/>
          <w:lang w:val="uk-UA"/>
        </w:rPr>
        <w:t xml:space="preserve">  Басай</w:t>
      </w:r>
      <w:r w:rsidR="00733C84" w:rsidRPr="00F35BA6">
        <w:rPr>
          <w:rFonts w:ascii="Arial" w:hAnsi="Arial" w:cs="Arial"/>
          <w:sz w:val="24"/>
          <w:szCs w:val="24"/>
          <w:lang w:val="uk-UA"/>
        </w:rPr>
        <w:t xml:space="preserve"> сприяли оновленню вестибюлю Центральної бібліотеки. Петриківський розпис інтер’єру кімнати у відділі документів з питань мистецтв </w:t>
      </w:r>
      <w:r w:rsidRPr="00F35BA6">
        <w:rPr>
          <w:rFonts w:ascii="Arial" w:hAnsi="Arial" w:cs="Arial"/>
          <w:sz w:val="24"/>
          <w:szCs w:val="24"/>
          <w:lang w:val="uk-UA"/>
        </w:rPr>
        <w:t xml:space="preserve">створено </w:t>
      </w:r>
      <w:r w:rsidR="004541A6" w:rsidRPr="00F35BA6">
        <w:rPr>
          <w:rFonts w:ascii="Arial" w:hAnsi="Arial" w:cs="Arial"/>
          <w:sz w:val="24"/>
          <w:szCs w:val="24"/>
          <w:lang w:val="uk-UA"/>
        </w:rPr>
        <w:t>народни</w:t>
      </w:r>
      <w:r w:rsidR="00733C84" w:rsidRPr="00F35BA6">
        <w:rPr>
          <w:rFonts w:ascii="Arial" w:hAnsi="Arial" w:cs="Arial"/>
          <w:sz w:val="24"/>
          <w:szCs w:val="24"/>
          <w:lang w:val="uk-UA"/>
        </w:rPr>
        <w:t>м майстр</w:t>
      </w:r>
      <w:r w:rsidRPr="00F35BA6">
        <w:rPr>
          <w:rFonts w:ascii="Arial" w:hAnsi="Arial" w:cs="Arial"/>
          <w:sz w:val="24"/>
          <w:szCs w:val="24"/>
          <w:lang w:val="uk-UA"/>
        </w:rPr>
        <w:t>ом</w:t>
      </w:r>
      <w:r w:rsidR="00733C84" w:rsidRPr="00F35BA6">
        <w:rPr>
          <w:rFonts w:ascii="Arial" w:hAnsi="Arial" w:cs="Arial"/>
          <w:sz w:val="24"/>
          <w:szCs w:val="24"/>
          <w:lang w:val="uk-UA"/>
        </w:rPr>
        <w:t xml:space="preserve"> петриківського розпису Вікторі</w:t>
      </w:r>
      <w:r w:rsidRPr="00F35BA6">
        <w:rPr>
          <w:rFonts w:ascii="Arial" w:hAnsi="Arial" w:cs="Arial"/>
          <w:sz w:val="24"/>
          <w:szCs w:val="24"/>
          <w:lang w:val="uk-UA"/>
        </w:rPr>
        <w:t>єю</w:t>
      </w:r>
      <w:r w:rsidR="00733C84" w:rsidRPr="00F35BA6">
        <w:rPr>
          <w:rFonts w:ascii="Arial" w:hAnsi="Arial" w:cs="Arial"/>
          <w:sz w:val="24"/>
          <w:szCs w:val="24"/>
          <w:lang w:val="uk-UA"/>
        </w:rPr>
        <w:t xml:space="preserve"> Тимошенко</w:t>
      </w:r>
      <w:r w:rsidRPr="00F35BA6">
        <w:rPr>
          <w:rFonts w:ascii="Arial" w:hAnsi="Arial" w:cs="Arial"/>
          <w:sz w:val="24"/>
          <w:szCs w:val="24"/>
          <w:lang w:val="uk-UA"/>
        </w:rPr>
        <w:t xml:space="preserve"> та майстром авторської ляльки Наталією Сердюк</w:t>
      </w:r>
      <w:r w:rsidR="00733C84" w:rsidRPr="00F35BA6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DD683A" w:rsidRDefault="00DD683A" w:rsidP="0055424F">
      <w:pPr>
        <w:pStyle w:val="1"/>
        <w:rPr>
          <w:rFonts w:ascii="Arial" w:hAnsi="Arial" w:cs="Arial"/>
          <w:b/>
          <w:color w:val="C45911"/>
          <w:sz w:val="24"/>
          <w:szCs w:val="24"/>
          <w:lang w:val="uk-UA"/>
        </w:rPr>
      </w:pPr>
    </w:p>
    <w:p w:rsidR="004D7E2F" w:rsidRDefault="004D7E2F" w:rsidP="004D7E2F">
      <w:pPr>
        <w:rPr>
          <w:rFonts w:asciiTheme="minorHAnsi" w:hAnsiTheme="minorHAnsi"/>
          <w:lang w:val="uk-UA"/>
        </w:rPr>
      </w:pPr>
    </w:p>
    <w:p w:rsidR="004D7E2F" w:rsidRDefault="004D7E2F" w:rsidP="004D7E2F">
      <w:pPr>
        <w:rPr>
          <w:rFonts w:asciiTheme="minorHAnsi" w:hAnsiTheme="minorHAnsi"/>
          <w:lang w:val="uk-UA"/>
        </w:rPr>
      </w:pPr>
    </w:p>
    <w:p w:rsidR="005335B5" w:rsidRPr="00EB2256" w:rsidRDefault="005335B5" w:rsidP="0055424F">
      <w:pPr>
        <w:pStyle w:val="1"/>
        <w:rPr>
          <w:rFonts w:ascii="Arial" w:hAnsi="Arial" w:cs="Arial"/>
          <w:b/>
          <w:color w:val="C45911"/>
          <w:sz w:val="24"/>
          <w:szCs w:val="24"/>
          <w:lang w:val="uk-UA"/>
        </w:rPr>
      </w:pPr>
      <w:r w:rsidRPr="00EB2256">
        <w:rPr>
          <w:rFonts w:ascii="Arial" w:hAnsi="Arial" w:cs="Arial"/>
          <w:b/>
          <w:color w:val="C45911"/>
          <w:sz w:val="24"/>
          <w:szCs w:val="24"/>
          <w:lang w:val="uk-UA"/>
        </w:rPr>
        <w:t>Підвищення фахового рівня колективів ЦБС</w:t>
      </w:r>
    </w:p>
    <w:p w:rsidR="00FE1A2A" w:rsidRPr="00EB2256" w:rsidRDefault="00EC1827" w:rsidP="00584891">
      <w:pPr>
        <w:jc w:val="both"/>
        <w:rPr>
          <w:rFonts w:ascii="Arial" w:hAnsi="Arial" w:cs="Arial"/>
          <w:lang w:val="uk-UA"/>
        </w:rPr>
      </w:pPr>
      <w:r w:rsidRPr="00EB2256">
        <w:rPr>
          <w:rFonts w:ascii="Arial" w:hAnsi="Arial" w:cs="Arial"/>
          <w:lang w:val="uk-UA"/>
        </w:rPr>
        <w:t xml:space="preserve">Співробітники ЦБС протягом року </w:t>
      </w:r>
      <w:r w:rsidR="00FE1A2A" w:rsidRPr="00EB2256">
        <w:rPr>
          <w:rFonts w:ascii="Arial" w:hAnsi="Arial" w:cs="Arial"/>
          <w:lang w:val="uk-UA"/>
        </w:rPr>
        <w:t>брали участь у міських, обласних, всеукраїнських, міжнародних навчаннях, тренінгах, семінарах.</w:t>
      </w:r>
    </w:p>
    <w:p w:rsidR="0078363E" w:rsidRPr="00EB2256" w:rsidRDefault="00BE06EF" w:rsidP="00584891">
      <w:pPr>
        <w:jc w:val="both"/>
        <w:rPr>
          <w:rFonts w:ascii="Arial" w:hAnsi="Arial" w:cs="Arial"/>
          <w:lang w:val="uk-UA"/>
        </w:rPr>
      </w:pPr>
      <w:r w:rsidRPr="00EB2256">
        <w:rPr>
          <w:rFonts w:ascii="Arial" w:hAnsi="Arial" w:cs="Arial"/>
          <w:lang w:val="uk-UA"/>
        </w:rPr>
        <w:t xml:space="preserve">Прийняти участь у тренінгу з Прав людини «Inspiring Voices», який проходив у місті Вiсмар (ФРН) </w:t>
      </w:r>
      <w:r w:rsidR="00D52C19" w:rsidRPr="00EB2256">
        <w:rPr>
          <w:rFonts w:ascii="Arial" w:hAnsi="Arial" w:cs="Arial"/>
          <w:lang w:val="uk-UA"/>
        </w:rPr>
        <w:t xml:space="preserve">за програмою Європейського Союзу «ERASMUS+» </w:t>
      </w:r>
      <w:r w:rsidR="0078363E" w:rsidRPr="00EB2256">
        <w:rPr>
          <w:rFonts w:ascii="Arial" w:hAnsi="Arial" w:cs="Arial"/>
          <w:lang w:val="uk-UA"/>
        </w:rPr>
        <w:t>було запрошено  завідувача  бібліотеки-філіалу  № 34  Тимофія Федорця</w:t>
      </w:r>
      <w:r w:rsidRPr="00EB2256">
        <w:rPr>
          <w:rFonts w:ascii="Arial" w:hAnsi="Arial" w:cs="Arial"/>
          <w:lang w:val="uk-UA"/>
        </w:rPr>
        <w:t>.</w:t>
      </w:r>
    </w:p>
    <w:p w:rsidR="004B472D" w:rsidRPr="00EB2256" w:rsidRDefault="004B472D" w:rsidP="00584891">
      <w:pPr>
        <w:jc w:val="both"/>
        <w:rPr>
          <w:rFonts w:ascii="Arial" w:hAnsi="Arial" w:cs="Arial"/>
          <w:lang w:val="uk-UA"/>
        </w:rPr>
      </w:pPr>
      <w:r w:rsidRPr="00EB2256">
        <w:rPr>
          <w:rFonts w:ascii="Arial" w:hAnsi="Arial" w:cs="Arial"/>
          <w:lang w:val="uk-UA"/>
        </w:rPr>
        <w:t>Співробітники ЦСПБ стали учасниками семінарів, творчих лабораторій, професійних виїзних турів, майстер-класів, днів спілкування, інформаційно-методичних зустрічей з колегами, організованих організаційно-методичним відділом ЦМБ в рамках програми підвищення кваліфікації «Професіонал».</w:t>
      </w:r>
    </w:p>
    <w:p w:rsidR="005335B5" w:rsidRPr="00EB2256" w:rsidRDefault="005335B5" w:rsidP="00713889">
      <w:pPr>
        <w:pStyle w:val="1"/>
        <w:rPr>
          <w:rFonts w:ascii="Arial" w:hAnsi="Arial" w:cs="Arial"/>
          <w:b/>
          <w:color w:val="C45911"/>
          <w:sz w:val="24"/>
          <w:szCs w:val="24"/>
          <w:lang w:val="uk-UA"/>
        </w:rPr>
      </w:pPr>
      <w:r w:rsidRPr="00EB2256">
        <w:rPr>
          <w:rFonts w:ascii="Arial" w:hAnsi="Arial" w:cs="Arial"/>
          <w:b/>
          <w:color w:val="C45911"/>
          <w:sz w:val="24"/>
          <w:szCs w:val="24"/>
          <w:lang w:val="uk-UA"/>
        </w:rPr>
        <w:t>Рекламно-іміджева діяльність</w:t>
      </w:r>
    </w:p>
    <w:p w:rsidR="00CD1044" w:rsidRPr="00EB2256" w:rsidRDefault="00CD1044" w:rsidP="00CD1044">
      <w:pPr>
        <w:tabs>
          <w:tab w:val="num" w:pos="3336"/>
          <w:tab w:val="left" w:pos="5676"/>
        </w:tabs>
        <w:spacing w:after="8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Бібліотеки ДМКЗК ЦСПБ мають </w:t>
      </w:r>
      <w:r w:rsidR="00DD69E4" w:rsidRPr="004D05E1">
        <w:rPr>
          <w:rFonts w:ascii="Arial" w:hAnsi="Arial" w:cs="Arial"/>
          <w:sz w:val="24"/>
          <w:szCs w:val="24"/>
          <w:lang w:val="uk-UA"/>
        </w:rPr>
        <w:t>4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власних веб-сайти, відвідуваність яких становить понад 163 тис. Для  поширення інформації  про  ресурси, послуги та можливості бібліотеками міста активно використовуються  соціальні  мережі  Facebook, Instagram. Центральна бібліотека та бібліотека №6 наповнюють власні канали на YOUTUBE. Центральна бібліотека використовує власний канал у месенджері «Telegram», ведуться блоги бібліотек-філіалів № 2,24. </w:t>
      </w:r>
    </w:p>
    <w:p w:rsidR="00CD1044" w:rsidRPr="00EB2256" w:rsidRDefault="00CD1044" w:rsidP="00CD1044">
      <w:pPr>
        <w:tabs>
          <w:tab w:val="num" w:pos="3336"/>
          <w:tab w:val="left" w:pos="5676"/>
        </w:tabs>
        <w:spacing w:after="8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Впродовж минулого року бібліотеки Дніпра висвітлювали свою діяльність та рекламували послуги на сторінках періодичних видань, на теле- та  радіоканалах, в мережі Інтернет у міських, регіональних та всеукраїнських ЗМІ. </w:t>
      </w:r>
    </w:p>
    <w:p w:rsidR="00CD1044" w:rsidRPr="00EB2256" w:rsidRDefault="00CD1044" w:rsidP="00216A24">
      <w:pPr>
        <w:tabs>
          <w:tab w:val="num" w:pos="3336"/>
          <w:tab w:val="left" w:pos="5676"/>
        </w:tabs>
        <w:spacing w:after="8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В традиційному Місячнику інформації і реклами «Бібліотечний вересень – 2018» було представлено 43 різнопланов</w:t>
      </w:r>
      <w:r w:rsidR="00F9458C">
        <w:rPr>
          <w:rFonts w:ascii="Arial" w:hAnsi="Arial" w:cs="Arial"/>
          <w:sz w:val="24"/>
          <w:szCs w:val="24"/>
          <w:lang w:val="uk-UA"/>
        </w:rPr>
        <w:t>их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заход</w:t>
      </w:r>
      <w:r w:rsidR="00F34D5B">
        <w:rPr>
          <w:rFonts w:ascii="Arial" w:hAnsi="Arial" w:cs="Arial"/>
          <w:sz w:val="24"/>
          <w:szCs w:val="24"/>
          <w:lang w:val="uk-UA"/>
        </w:rPr>
        <w:t>и</w:t>
      </w:r>
      <w:r w:rsidRPr="00EB2256">
        <w:rPr>
          <w:rFonts w:ascii="Arial" w:hAnsi="Arial" w:cs="Arial"/>
          <w:sz w:val="24"/>
          <w:szCs w:val="24"/>
          <w:lang w:val="uk-UA"/>
        </w:rPr>
        <w:t>.Були за</w:t>
      </w:r>
      <w:r w:rsidR="00350DC9">
        <w:rPr>
          <w:rFonts w:ascii="Arial" w:hAnsi="Arial" w:cs="Arial"/>
          <w:sz w:val="24"/>
          <w:szCs w:val="24"/>
          <w:lang w:val="uk-UA"/>
        </w:rPr>
        <w:t>діяні такі нові форми роботи як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: </w:t>
      </w:r>
      <w:r w:rsidR="00216A24" w:rsidRPr="00EB2256">
        <w:rPr>
          <w:rFonts w:ascii="Arial" w:hAnsi="Arial" w:cs="Arial"/>
          <w:sz w:val="24"/>
          <w:szCs w:val="24"/>
          <w:lang w:val="uk-UA"/>
        </w:rPr>
        <w:t>а</w:t>
      </w:r>
      <w:r w:rsidRPr="00EB2256">
        <w:rPr>
          <w:rFonts w:ascii="Arial" w:hAnsi="Arial" w:cs="Arial"/>
          <w:sz w:val="24"/>
          <w:szCs w:val="24"/>
          <w:lang w:val="uk-UA"/>
        </w:rPr>
        <w:t>укціон творчих ідей</w:t>
      </w:r>
      <w:r w:rsidR="00216A24" w:rsidRPr="00EB2256">
        <w:rPr>
          <w:rFonts w:ascii="Arial" w:hAnsi="Arial" w:cs="Arial"/>
          <w:sz w:val="24"/>
          <w:szCs w:val="24"/>
          <w:lang w:val="uk-UA"/>
        </w:rPr>
        <w:t>, б</w:t>
      </w:r>
      <w:r w:rsidRPr="00EB2256">
        <w:rPr>
          <w:rFonts w:ascii="Arial" w:hAnsi="Arial" w:cs="Arial"/>
          <w:sz w:val="24"/>
          <w:szCs w:val="24"/>
          <w:lang w:val="uk-UA"/>
        </w:rPr>
        <w:t>ібліокалейдоскоп</w:t>
      </w:r>
      <w:r w:rsidR="00216A24" w:rsidRPr="00EB2256">
        <w:rPr>
          <w:rFonts w:ascii="Arial" w:hAnsi="Arial" w:cs="Arial"/>
          <w:sz w:val="24"/>
          <w:szCs w:val="24"/>
          <w:lang w:val="uk-UA"/>
        </w:rPr>
        <w:t>,б</w:t>
      </w:r>
      <w:r w:rsidRPr="00EB2256">
        <w:rPr>
          <w:rFonts w:ascii="Arial" w:hAnsi="Arial" w:cs="Arial"/>
          <w:sz w:val="24"/>
          <w:szCs w:val="24"/>
          <w:lang w:val="uk-UA"/>
        </w:rPr>
        <w:t>енефіс</w:t>
      </w:r>
      <w:r w:rsidR="00216A24" w:rsidRPr="00EB2256">
        <w:rPr>
          <w:rFonts w:ascii="Arial" w:hAnsi="Arial" w:cs="Arial"/>
          <w:sz w:val="24"/>
          <w:szCs w:val="24"/>
          <w:lang w:val="uk-UA"/>
        </w:rPr>
        <w:t>,с</w:t>
      </w:r>
      <w:r w:rsidRPr="00EB2256">
        <w:rPr>
          <w:rFonts w:ascii="Arial" w:hAnsi="Arial" w:cs="Arial"/>
          <w:sz w:val="24"/>
          <w:szCs w:val="24"/>
          <w:lang w:val="uk-UA"/>
        </w:rPr>
        <w:t>елфі в бібліотеці.</w:t>
      </w:r>
    </w:p>
    <w:p w:rsidR="00FC7720" w:rsidRPr="00EB2256" w:rsidRDefault="00895F0E" w:rsidP="001E26B5">
      <w:pPr>
        <w:tabs>
          <w:tab w:val="num" w:pos="3336"/>
          <w:tab w:val="left" w:pos="5676"/>
        </w:tabs>
        <w:spacing w:after="8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С</w:t>
      </w:r>
      <w:r w:rsidR="00C148A0" w:rsidRPr="00EB2256">
        <w:rPr>
          <w:rFonts w:ascii="Arial" w:hAnsi="Arial" w:cs="Arial"/>
          <w:sz w:val="24"/>
          <w:szCs w:val="24"/>
          <w:lang w:val="uk-UA"/>
        </w:rPr>
        <w:t xml:space="preserve">творено </w:t>
      </w:r>
      <w:r w:rsidR="00B47E21" w:rsidRPr="00EB2256">
        <w:rPr>
          <w:rFonts w:ascii="Arial" w:hAnsi="Arial" w:cs="Arial"/>
          <w:sz w:val="24"/>
          <w:szCs w:val="24"/>
          <w:lang w:val="uk-UA"/>
        </w:rPr>
        <w:t>євро</w:t>
      </w:r>
      <w:r w:rsidR="00203DC0" w:rsidRPr="00EB2256">
        <w:rPr>
          <w:rFonts w:ascii="Arial" w:hAnsi="Arial" w:cs="Arial"/>
          <w:sz w:val="24"/>
          <w:szCs w:val="24"/>
          <w:lang w:val="uk-UA"/>
        </w:rPr>
        <w:t>флаєр</w:t>
      </w:r>
      <w:r w:rsidR="00265645" w:rsidRPr="00EB2256">
        <w:rPr>
          <w:rFonts w:ascii="Arial" w:hAnsi="Arial" w:cs="Arial"/>
          <w:sz w:val="24"/>
          <w:szCs w:val="24"/>
          <w:lang w:val="uk-UA"/>
        </w:rPr>
        <w:t>и</w:t>
      </w:r>
      <w:r w:rsidR="00203DC0" w:rsidRPr="00EB2256">
        <w:rPr>
          <w:rFonts w:ascii="Arial" w:hAnsi="Arial" w:cs="Arial"/>
          <w:sz w:val="24"/>
          <w:szCs w:val="24"/>
          <w:lang w:val="uk-UA"/>
        </w:rPr>
        <w:t xml:space="preserve"> «</w:t>
      </w:r>
      <w:r w:rsidR="00C54B51" w:rsidRPr="00EB2256">
        <w:rPr>
          <w:rFonts w:ascii="Arial" w:hAnsi="Arial" w:cs="Arial"/>
          <w:sz w:val="24"/>
          <w:szCs w:val="24"/>
          <w:lang w:val="uk-UA"/>
        </w:rPr>
        <w:t>Дніпровсь</w:t>
      </w:r>
      <w:r w:rsidR="00770AB6" w:rsidRPr="00EB2256">
        <w:rPr>
          <w:rFonts w:ascii="Arial" w:hAnsi="Arial" w:cs="Arial"/>
          <w:sz w:val="24"/>
          <w:szCs w:val="24"/>
          <w:lang w:val="uk-UA"/>
        </w:rPr>
        <w:t>ка Центральна міська бібліотека</w:t>
      </w:r>
      <w:r w:rsidR="000E634A" w:rsidRPr="00EB2256">
        <w:rPr>
          <w:rFonts w:ascii="Arial" w:hAnsi="Arial" w:cs="Arial"/>
          <w:sz w:val="24"/>
          <w:szCs w:val="24"/>
          <w:lang w:val="uk-UA"/>
        </w:rPr>
        <w:t>»</w:t>
      </w:r>
      <w:r w:rsidR="00C54B51" w:rsidRPr="00EB2256">
        <w:rPr>
          <w:rFonts w:ascii="Arial" w:hAnsi="Arial" w:cs="Arial"/>
          <w:sz w:val="24"/>
          <w:szCs w:val="24"/>
          <w:lang w:val="uk-UA"/>
        </w:rPr>
        <w:t xml:space="preserve">, </w:t>
      </w:r>
      <w:r w:rsidR="007C1769" w:rsidRPr="00EB2256">
        <w:rPr>
          <w:rFonts w:ascii="Arial" w:hAnsi="Arial" w:cs="Arial"/>
          <w:sz w:val="24"/>
          <w:szCs w:val="24"/>
          <w:lang w:val="uk-UA"/>
        </w:rPr>
        <w:t>«Smart Book Room на Криворізькій»</w:t>
      </w:r>
      <w:r w:rsidR="00E25F93" w:rsidRPr="00EB2256">
        <w:rPr>
          <w:rFonts w:ascii="Arial" w:hAnsi="Arial" w:cs="Arial"/>
          <w:sz w:val="24"/>
          <w:szCs w:val="24"/>
          <w:lang w:val="uk-UA"/>
        </w:rPr>
        <w:t>.</w:t>
      </w:r>
    </w:p>
    <w:p w:rsidR="00781C98" w:rsidRDefault="00781C98" w:rsidP="00BE4961">
      <w:pPr>
        <w:pStyle w:val="aff7"/>
        <w:rPr>
          <w:rFonts w:ascii="Arial" w:hAnsi="Arial" w:cs="Arial"/>
          <w:sz w:val="24"/>
          <w:lang w:val="uk-UA"/>
        </w:rPr>
      </w:pPr>
    </w:p>
    <w:p w:rsidR="005335B5" w:rsidRPr="00EB2256" w:rsidRDefault="00964D22" w:rsidP="00BE4961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ВІДЗНАКИ РОКУ</w:t>
      </w:r>
    </w:p>
    <w:p w:rsidR="001777B6" w:rsidRPr="00EB2256" w:rsidRDefault="00084F63" w:rsidP="001E26B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Бібліотеки </w:t>
      </w:r>
      <w:r w:rsidR="001C265A" w:rsidRPr="00EB2256">
        <w:rPr>
          <w:rFonts w:ascii="Arial" w:hAnsi="Arial" w:cs="Arial"/>
          <w:sz w:val="24"/>
          <w:szCs w:val="24"/>
          <w:lang w:val="uk-UA"/>
        </w:rPr>
        <w:t>ДМКЗК ЦСПБ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взяли участь в </w:t>
      </w:r>
      <w:r w:rsidR="00DE58ED" w:rsidRPr="00EB2256">
        <w:rPr>
          <w:rFonts w:ascii="Arial" w:hAnsi="Arial" w:cs="Arial"/>
          <w:sz w:val="24"/>
          <w:szCs w:val="24"/>
          <w:lang w:val="uk-UA"/>
        </w:rPr>
        <w:t xml:space="preserve">конкурсі професійної майстерності. Кращий бібліотекар </w:t>
      </w:r>
      <w:r w:rsidR="001C265A" w:rsidRPr="00EB2256">
        <w:rPr>
          <w:rFonts w:ascii="Arial" w:hAnsi="Arial" w:cs="Arial"/>
          <w:sz w:val="24"/>
          <w:szCs w:val="24"/>
          <w:lang w:val="uk-UA"/>
        </w:rPr>
        <w:t>2018</w:t>
      </w:r>
      <w:r w:rsidR="00DE58ED" w:rsidRPr="00EB2256">
        <w:rPr>
          <w:rFonts w:ascii="Arial" w:hAnsi="Arial" w:cs="Arial"/>
          <w:sz w:val="24"/>
          <w:szCs w:val="24"/>
          <w:lang w:val="uk-UA"/>
        </w:rPr>
        <w:t xml:space="preserve"> року – </w:t>
      </w:r>
      <w:r w:rsidR="00473BD7" w:rsidRPr="00EB2256">
        <w:rPr>
          <w:rFonts w:ascii="Arial" w:hAnsi="Arial" w:cs="Arial"/>
          <w:sz w:val="24"/>
          <w:szCs w:val="24"/>
          <w:lang w:val="uk-UA"/>
        </w:rPr>
        <w:t xml:space="preserve">завідувач сектору </w:t>
      </w:r>
      <w:r w:rsidR="00C44E21" w:rsidRPr="00EB2256">
        <w:rPr>
          <w:rFonts w:ascii="Arial" w:hAnsi="Arial" w:cs="Arial"/>
          <w:sz w:val="24"/>
          <w:szCs w:val="24"/>
          <w:lang w:val="uk-UA"/>
        </w:rPr>
        <w:t xml:space="preserve">обслуговування юнацтва </w:t>
      </w:r>
      <w:r w:rsidR="00473BD7" w:rsidRPr="00EB2256">
        <w:rPr>
          <w:rFonts w:ascii="Arial" w:hAnsi="Arial" w:cs="Arial"/>
          <w:sz w:val="24"/>
          <w:szCs w:val="24"/>
          <w:lang w:val="uk-UA"/>
        </w:rPr>
        <w:t>Центральної бібліотеки Олена Ясинська – Богомол.</w:t>
      </w:r>
      <w:r w:rsidR="00DE58ED" w:rsidRPr="00EB2256">
        <w:rPr>
          <w:rFonts w:ascii="Arial" w:hAnsi="Arial" w:cs="Arial"/>
          <w:sz w:val="24"/>
          <w:szCs w:val="24"/>
          <w:lang w:val="uk-UA"/>
        </w:rPr>
        <w:t xml:space="preserve"> Нагороди також отримали три кращі колективи ЦБС: </w:t>
      </w:r>
      <w:r w:rsidR="00C44E21" w:rsidRPr="00EB2256">
        <w:rPr>
          <w:rFonts w:ascii="Arial" w:hAnsi="Arial" w:cs="Arial"/>
          <w:sz w:val="24"/>
          <w:szCs w:val="24"/>
          <w:lang w:val="uk-UA"/>
        </w:rPr>
        <w:t>колектив бібліотеки-філіалу №8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, </w:t>
      </w:r>
      <w:r w:rsidR="00C44E21" w:rsidRPr="00EB2256">
        <w:rPr>
          <w:rFonts w:ascii="Arial" w:hAnsi="Arial" w:cs="Arial"/>
          <w:sz w:val="24"/>
          <w:szCs w:val="24"/>
          <w:lang w:val="uk-UA"/>
        </w:rPr>
        <w:t xml:space="preserve">колектив бібліотеки-філіалу №26 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та колектив </w:t>
      </w:r>
      <w:r w:rsidR="00C44E21" w:rsidRPr="00EB2256">
        <w:rPr>
          <w:rFonts w:ascii="Arial" w:hAnsi="Arial" w:cs="Arial"/>
          <w:sz w:val="24"/>
          <w:szCs w:val="24"/>
          <w:lang w:val="uk-UA"/>
        </w:rPr>
        <w:t>АГЧ Центральної бібліотеки.</w:t>
      </w:r>
    </w:p>
    <w:p w:rsidR="00101867" w:rsidRPr="00EB2256" w:rsidRDefault="00101867" w:rsidP="00101867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ПОДЯКИ РОКУ</w:t>
      </w:r>
    </w:p>
    <w:p w:rsidR="00BD7093" w:rsidRPr="00EB2256" w:rsidRDefault="00C269E1" w:rsidP="001E26B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З</w:t>
      </w:r>
      <w:r w:rsidR="00BD7093" w:rsidRPr="00EB2256">
        <w:rPr>
          <w:rFonts w:ascii="Arial" w:hAnsi="Arial" w:cs="Arial"/>
          <w:sz w:val="24"/>
          <w:szCs w:val="24"/>
          <w:lang w:val="uk-UA"/>
        </w:rPr>
        <w:t xml:space="preserve">а </w:t>
      </w:r>
      <w:r w:rsidR="00B96AF2" w:rsidRPr="00EB2256">
        <w:rPr>
          <w:rFonts w:ascii="Arial" w:hAnsi="Arial" w:cs="Arial"/>
          <w:sz w:val="24"/>
          <w:szCs w:val="24"/>
          <w:lang w:val="uk-UA"/>
        </w:rPr>
        <w:t xml:space="preserve">організаційну участь у </w:t>
      </w:r>
      <w:r w:rsidR="0081132A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 xml:space="preserve">історико – </w:t>
      </w:r>
      <w:r w:rsidR="00985913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літературно</w:t>
      </w:r>
      <w:r w:rsidR="00B96AF2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му</w:t>
      </w:r>
      <w:r w:rsidR="0081132A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конкурс</w:t>
      </w:r>
      <w:r w:rsidR="00B96AF2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і</w:t>
      </w:r>
      <w:r w:rsidR="0081132A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 xml:space="preserve"> «Історія Дніпра. Як все починалось».</w:t>
      </w:r>
    </w:p>
    <w:p w:rsidR="00C269E1" w:rsidRPr="00EB2256" w:rsidRDefault="00C269E1" w:rsidP="001E26B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За значний внесок у </w:t>
      </w: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 xml:space="preserve">формування здорового способу життя молоді України </w:t>
      </w:r>
      <w:r w:rsidRPr="00EB2256">
        <w:rPr>
          <w:rFonts w:ascii="Arial" w:hAnsi="Arial" w:cs="Arial"/>
          <w:sz w:val="24"/>
          <w:szCs w:val="24"/>
          <w:lang w:val="uk-UA"/>
        </w:rPr>
        <w:t>від Міжнародної Антинаркотичної Асоціації</w:t>
      </w:r>
    </w:p>
    <w:p w:rsidR="00606360" w:rsidRPr="00EB2256" w:rsidRDefault="00606360" w:rsidP="00606360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За сприяння популяризації </w:t>
      </w: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Бюджету участі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у м.Дніпро від Департам</w:t>
      </w:r>
      <w:r w:rsidR="00F45E36" w:rsidRPr="00EB2256">
        <w:rPr>
          <w:rFonts w:ascii="Arial" w:hAnsi="Arial" w:cs="Arial"/>
          <w:sz w:val="24"/>
          <w:szCs w:val="24"/>
          <w:lang w:val="uk-UA"/>
        </w:rPr>
        <w:t>енту енергоефективних технологій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та ініціатив Дніпровської міської ради.</w:t>
      </w:r>
    </w:p>
    <w:p w:rsidR="00DF7C4D" w:rsidRDefault="00C269E1" w:rsidP="001E26B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b/>
          <w:color w:val="1F4E79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З</w:t>
      </w:r>
      <w:r w:rsidR="00985913" w:rsidRPr="00EB2256">
        <w:rPr>
          <w:rFonts w:ascii="Arial" w:hAnsi="Arial" w:cs="Arial"/>
          <w:sz w:val="24"/>
          <w:szCs w:val="24"/>
          <w:lang w:val="uk-UA"/>
        </w:rPr>
        <w:t xml:space="preserve">а постійну підтримку та </w:t>
      </w:r>
      <w:r w:rsidR="00060C6C" w:rsidRPr="00EB2256">
        <w:rPr>
          <w:rFonts w:ascii="Arial" w:hAnsi="Arial" w:cs="Arial"/>
          <w:sz w:val="24"/>
          <w:szCs w:val="24"/>
          <w:lang w:val="uk-UA"/>
        </w:rPr>
        <w:t xml:space="preserve">плідне співробітництво в рамках </w:t>
      </w:r>
      <w:r w:rsidR="00EC6CDB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Міжнародно</w:t>
      </w:r>
      <w:r w:rsidR="00BC05F5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го</w:t>
      </w:r>
      <w:r w:rsidR="00EC6CDB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 xml:space="preserve"> Бієнале ілюстрації COW </w:t>
      </w:r>
      <w:r w:rsidR="00060C6C"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 xml:space="preserve">2018. </w:t>
      </w:r>
    </w:p>
    <w:p w:rsidR="00A24EC5" w:rsidRPr="00EB2256" w:rsidRDefault="00251012" w:rsidP="00404830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 xml:space="preserve">ГОСТІ РОКУ: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0F0C12" w:rsidRPr="000F0C12" w:rsidTr="008D47CC">
        <w:tc>
          <w:tcPr>
            <w:tcW w:w="10529" w:type="dxa"/>
          </w:tcPr>
          <w:p w:rsidR="000F0C12" w:rsidRPr="000F0C12" w:rsidRDefault="000F0C12" w:rsidP="00B316B4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 w:rsidRPr="000F0C12">
              <w:rPr>
                <w:rFonts w:ascii="Arial" w:hAnsi="Arial" w:cs="Arial"/>
                <w:noProof/>
                <w:lang w:val="uk-UA" w:eastAsia="uk-U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11430</wp:posOffset>
                  </wp:positionV>
                  <wp:extent cx="1341755" cy="895350"/>
                  <wp:effectExtent l="0" t="0" r="0" b="0"/>
                  <wp:wrapSquare wrapText="bothSides"/>
                  <wp:docPr id="1" name="Рисунок 1" descr="https://gorod.dp.ua/pic/news/newsfoto/18/02/141914/6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orod.dp.ua/pic/news/newsfoto/18/02/141914/6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1755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F0C12">
              <w:rPr>
                <w:rFonts w:ascii="Arial" w:hAnsi="Arial" w:cs="Arial"/>
                <w:color w:val="000000"/>
                <w:sz w:val="24"/>
                <w:lang w:val="uk-UA"/>
              </w:rPr>
              <w:t xml:space="preserve">8 лютого 2018 року за присутності Генерального консула Федеративної Республіки Німеччина пана Вольфганга Мьоссінгера відбулося урочисте відкриття виставки </w:t>
            </w:r>
            <w:r w:rsidRPr="000F0C12">
              <w:rPr>
                <w:rFonts w:ascii="Arial" w:hAnsi="Arial" w:cs="Arial"/>
                <w:b/>
                <w:color w:val="1F4E79"/>
                <w:sz w:val="24"/>
                <w:lang w:val="uk-UA"/>
              </w:rPr>
              <w:t>«Lesen die Stadt - Читати місто»</w:t>
            </w:r>
            <w:r w:rsidR="008D47CC">
              <w:rPr>
                <w:rFonts w:ascii="Arial" w:hAnsi="Arial" w:cs="Arial"/>
                <w:b/>
                <w:color w:val="1F4E79"/>
                <w:sz w:val="24"/>
                <w:lang w:val="uk-UA"/>
              </w:rPr>
              <w:t>.</w:t>
            </w:r>
          </w:p>
        </w:tc>
      </w:tr>
      <w:tr w:rsidR="000F0C12" w:rsidRPr="000F0C12" w:rsidTr="008D47CC">
        <w:tc>
          <w:tcPr>
            <w:tcW w:w="10529" w:type="dxa"/>
          </w:tcPr>
          <w:p w:rsidR="000F0C12" w:rsidRPr="000F0C12" w:rsidRDefault="000F0C12" w:rsidP="00B316B4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 w:rsidRPr="000F0C12">
              <w:rPr>
                <w:rFonts w:ascii="Arial" w:hAnsi="Arial" w:cs="Arial"/>
                <w:noProof/>
                <w:sz w:val="24"/>
                <w:lang w:val="uk-UA" w:eastAsia="uk-U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5261610</wp:posOffset>
                  </wp:positionH>
                  <wp:positionV relativeFrom="paragraph">
                    <wp:posOffset>221</wp:posOffset>
                  </wp:positionV>
                  <wp:extent cx="1351280" cy="1009650"/>
                  <wp:effectExtent l="0" t="0" r="1270" b="0"/>
                  <wp:wrapSquare wrapText="bothSides"/>
                  <wp:docPr id="16" name="Рисунок 7" descr="C:\Users\it01KOMP\AppData\Local\Microsoft\Windows\INetCache\Content.Word\11327880c2240f2f81a7e1f1e7791b46e168e2q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it01KOMP\AppData\Local\Microsoft\Windows\INetCache\Content.Word\11327880c2240f2f81a7e1f1e7791b46e168e2q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F0C12">
              <w:rPr>
                <w:rFonts w:ascii="Arial" w:hAnsi="Arial" w:cs="Arial"/>
                <w:sz w:val="24"/>
                <w:lang w:val="uk-UA"/>
              </w:rPr>
              <w:t xml:space="preserve">18 травня до нас з презентацією завітали представники київського видавництва </w:t>
            </w:r>
            <w:r w:rsidRPr="000F0C12">
              <w:rPr>
                <w:rFonts w:ascii="Arial" w:hAnsi="Arial" w:cs="Arial"/>
                <w:b/>
                <w:color w:val="1F4E79"/>
                <w:sz w:val="24"/>
                <w:lang w:val="uk-UA"/>
              </w:rPr>
              <w:t>«Видавництво Корбуш»,</w:t>
            </w:r>
            <w:r w:rsidRPr="000F0C12">
              <w:rPr>
                <w:rFonts w:ascii="Arial" w:hAnsi="Arial" w:cs="Arial"/>
                <w:sz w:val="24"/>
                <w:lang w:val="uk-UA"/>
              </w:rPr>
              <w:t xml:space="preserve"> які продемонстрували присутнім свої книги та відкрили виставку ілюстрацій.</w:t>
            </w:r>
          </w:p>
        </w:tc>
      </w:tr>
      <w:tr w:rsidR="000F0C12" w:rsidRPr="000F0C12" w:rsidTr="008D47CC">
        <w:tc>
          <w:tcPr>
            <w:tcW w:w="10529" w:type="dxa"/>
          </w:tcPr>
          <w:p w:rsidR="000F0C12" w:rsidRPr="000F0C12" w:rsidRDefault="000F0C12" w:rsidP="00B316B4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 w:rsidRPr="000F0C12">
              <w:rPr>
                <w:rFonts w:ascii="Arial" w:hAnsi="Arial" w:cs="Arial"/>
                <w:noProof/>
                <w:lang w:val="uk-UA" w:eastAsia="uk-UA"/>
              </w:rPr>
              <w:drawing>
                <wp:anchor distT="0" distB="0" distL="114300" distR="114554" simplePos="0" relativeHeight="251672576" behindDoc="1" locked="0" layoutInCell="1" allowOverlap="1">
                  <wp:simplePos x="0" y="0"/>
                  <wp:positionH relativeFrom="margin">
                    <wp:posOffset>5592196</wp:posOffset>
                  </wp:positionH>
                  <wp:positionV relativeFrom="paragraph">
                    <wp:posOffset>525</wp:posOffset>
                  </wp:positionV>
                  <wp:extent cx="996315" cy="1335405"/>
                  <wp:effectExtent l="0" t="0" r="0" b="0"/>
                  <wp:wrapTight wrapText="bothSides">
                    <wp:wrapPolygon edited="0">
                      <wp:start x="1652" y="0"/>
                      <wp:lineTo x="0" y="616"/>
                      <wp:lineTo x="0" y="20337"/>
                      <wp:lineTo x="826" y="21261"/>
                      <wp:lineTo x="1652" y="21261"/>
                      <wp:lineTo x="19411" y="21261"/>
                      <wp:lineTo x="20237" y="21261"/>
                      <wp:lineTo x="21063" y="20337"/>
                      <wp:lineTo x="21063" y="616"/>
                      <wp:lineTo x="19411" y="0"/>
                      <wp:lineTo x="1652" y="0"/>
                    </wp:wrapPolygon>
                  </wp:wrapTight>
                  <wp:docPr id="15" name="Рисунок 5" descr="C:\Users\it01KOMP\AppData\Local\Microsoft\Windows\INetCache\Content.Word\000000090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it01KOMP\AppData\Local\Microsoft\Windows\INetCache\Content.Word\000000090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33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F0C12">
              <w:rPr>
                <w:rFonts w:ascii="Arial" w:hAnsi="Arial" w:cs="Arial"/>
                <w:sz w:val="24"/>
                <w:lang w:val="uk-UA"/>
              </w:rPr>
              <w:t xml:space="preserve">21 серпня пройшла творча зустріч з шевченківським лауреатом, українським письменником, журналістом, членом Національної Спілки Письменників України  </w:t>
            </w:r>
            <w:r w:rsidRPr="000F0C12">
              <w:rPr>
                <w:rFonts w:ascii="Arial" w:hAnsi="Arial" w:cs="Arial"/>
                <w:b/>
                <w:color w:val="1F4E79"/>
                <w:sz w:val="24"/>
                <w:lang w:val="uk-UA"/>
              </w:rPr>
              <w:t>Григорієм Гусейновим.</w:t>
            </w:r>
          </w:p>
        </w:tc>
      </w:tr>
      <w:tr w:rsidR="000F0C12" w:rsidRPr="000F0C12" w:rsidTr="008D47CC">
        <w:tc>
          <w:tcPr>
            <w:tcW w:w="10529" w:type="dxa"/>
          </w:tcPr>
          <w:p w:rsidR="000F0C12" w:rsidRPr="00C95EC4" w:rsidRDefault="00C430D6" w:rsidP="00C95EC4">
            <w:pPr>
              <w:rPr>
                <w:rFonts w:ascii="Arial" w:hAnsi="Arial" w:cs="Arial"/>
                <w:sz w:val="24"/>
              </w:rPr>
            </w:pPr>
            <w:r w:rsidRPr="00C95EC4">
              <w:rPr>
                <w:rFonts w:ascii="Arial" w:hAnsi="Arial" w:cs="Arial"/>
                <w:noProof/>
                <w:sz w:val="24"/>
                <w:lang w:val="uk-UA" w:eastAsia="uk-UA"/>
              </w:rPr>
              <w:drawing>
                <wp:anchor distT="0" distB="2286" distL="114300" distR="114300" simplePos="0" relativeHeight="251681792" behindDoc="0" locked="0" layoutInCell="1" allowOverlap="1">
                  <wp:simplePos x="0" y="0"/>
                  <wp:positionH relativeFrom="margin">
                    <wp:posOffset>5340433</wp:posOffset>
                  </wp:positionH>
                  <wp:positionV relativeFrom="paragraph">
                    <wp:posOffset>31750</wp:posOffset>
                  </wp:positionV>
                  <wp:extent cx="1226185" cy="1344930"/>
                  <wp:effectExtent l="0" t="0" r="0" b="7620"/>
                  <wp:wrapSquare wrapText="bothSides"/>
                  <wp:docPr id="14" name="Рисунок 6" descr="C:\Users\it01KOMP\AppData\Local\Microsoft\Windows\INetCache\Content.Word\E0AA7AC1-323E-459E-A480-BB7AC15525BB_cx0_cy8_cw0_w1023_r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it01KOMP\AppData\Local\Microsoft\Windows\INetCache\Content.Word\E0AA7AC1-323E-459E-A480-BB7AC15525BB_cx0_cy8_cw0_w1023_r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34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F0C12" w:rsidRPr="00C95EC4">
              <w:rPr>
                <w:rFonts w:ascii="Arial" w:hAnsi="Arial" w:cs="Arial"/>
                <w:sz w:val="24"/>
              </w:rPr>
              <w:t xml:space="preserve">12 вересня у Центральній бібліотеці пройшла презентація книги «Сліди на дорозі» письменника, блогера, мандрівника, воїна АТО </w:t>
            </w:r>
            <w:r w:rsidR="000F0C12" w:rsidRPr="00C95EC4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Валерія Ананьєва.</w:t>
            </w:r>
          </w:p>
        </w:tc>
      </w:tr>
      <w:tr w:rsidR="000F0C12" w:rsidRPr="000F0C12" w:rsidTr="008D47CC">
        <w:tc>
          <w:tcPr>
            <w:tcW w:w="10529" w:type="dxa"/>
          </w:tcPr>
          <w:p w:rsidR="000F0C12" w:rsidRPr="000F0C12" w:rsidRDefault="000F0C12" w:rsidP="00B316B4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 w:rsidRPr="000F0C12">
              <w:rPr>
                <w:rFonts w:ascii="Arial" w:hAnsi="Arial" w:cs="Arial"/>
                <w:noProof/>
                <w:lang w:val="uk-UA" w:eastAsia="uk-UA"/>
              </w:rPr>
              <w:drawing>
                <wp:anchor distT="0" distB="0" distL="114300" distR="115697" simplePos="0" relativeHeight="251671552" behindDoc="0" locked="0" layoutInCell="1" allowOverlap="1">
                  <wp:simplePos x="0" y="0"/>
                  <wp:positionH relativeFrom="margin">
                    <wp:posOffset>5528502</wp:posOffset>
                  </wp:positionH>
                  <wp:positionV relativeFrom="paragraph">
                    <wp:posOffset>525</wp:posOffset>
                  </wp:positionV>
                  <wp:extent cx="1078285" cy="1518774"/>
                  <wp:effectExtent l="0" t="0" r="7620" b="5715"/>
                  <wp:wrapSquare wrapText="bothSides"/>
                  <wp:docPr id="13" name="Рисунок 4" descr="C:\Users\it01KOMP\AppData\Local\Microsoft\Windows\INetCache\Content.Word\000000090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it01KOMP\AppData\Local\Microsoft\Windows\INetCache\Content.Word\000000090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62" cy="1523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F0C12">
              <w:rPr>
                <w:rFonts w:ascii="Arial" w:hAnsi="Arial" w:cs="Arial"/>
                <w:sz w:val="24"/>
                <w:lang w:val="uk-UA"/>
              </w:rPr>
              <w:t xml:space="preserve">27 вересня відбулась презентація нової книги письменників, видавців, громадських діячів </w:t>
            </w:r>
            <w:r w:rsidRPr="000F0C12">
              <w:rPr>
                <w:rFonts w:ascii="Arial" w:hAnsi="Arial" w:cs="Arial"/>
                <w:b/>
                <w:color w:val="1F4E79"/>
                <w:sz w:val="24"/>
                <w:lang w:val="uk-UA"/>
              </w:rPr>
              <w:t>Братів Капранових «Справа Сивого».</w:t>
            </w:r>
          </w:p>
        </w:tc>
      </w:tr>
      <w:tr w:rsidR="000F0C12" w:rsidRPr="000F0C12" w:rsidTr="008D47CC">
        <w:tc>
          <w:tcPr>
            <w:tcW w:w="10529" w:type="dxa"/>
          </w:tcPr>
          <w:p w:rsidR="000F0C12" w:rsidRPr="000F0C12" w:rsidRDefault="000F0C12" w:rsidP="00B316B4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 w:rsidRPr="000F0C12">
              <w:rPr>
                <w:rFonts w:ascii="Arial" w:hAnsi="Arial" w:cs="Arial"/>
                <w:sz w:val="24"/>
                <w:lang w:val="uk-UA"/>
              </w:rPr>
              <w:t xml:space="preserve">3 жовтня року в рамках Днів Данії в Дніпрі, за сприяння Посольства Данії в Україні та видавництва «Видавництво» була проведена презентація данської книги </w:t>
            </w:r>
            <w:r w:rsidRPr="000F0C12">
              <w:rPr>
                <w:rFonts w:ascii="Arial" w:hAnsi="Arial" w:cs="Arial"/>
                <w:b/>
                <w:color w:val="1F4E79"/>
                <w:sz w:val="24"/>
                <w:lang w:val="uk-UA"/>
              </w:rPr>
              <w:t>Гленна Рінгтведа «Серце, плач».</w:t>
            </w:r>
            <w:r w:rsidRPr="000F0C12">
              <w:rPr>
                <w:rFonts w:ascii="Arial" w:hAnsi="Arial" w:cs="Arial"/>
                <w:noProof/>
                <w:lang w:val="uk-UA" w:eastAsia="uk-UA"/>
              </w:rPr>
              <w:drawing>
                <wp:anchor distT="0" distB="0" distL="114300" distR="115316" simplePos="0" relativeHeight="251677696" behindDoc="0" locked="0" layoutInCell="1" allowOverlap="1">
                  <wp:simplePos x="0" y="0"/>
                  <wp:positionH relativeFrom="margin">
                    <wp:posOffset>5154047</wp:posOffset>
                  </wp:positionH>
                  <wp:positionV relativeFrom="paragraph">
                    <wp:posOffset>50027</wp:posOffset>
                  </wp:positionV>
                  <wp:extent cx="1398905" cy="1049020"/>
                  <wp:effectExtent l="0" t="0" r="0" b="0"/>
                  <wp:wrapSquare wrapText="bothSides"/>
                  <wp:docPr id="12" name="Рисунок 2" descr="C:\Users\it01KOMP\AppData\Local\Microsoft\Windows\INetCache\Content.Word\000000090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it01KOMP\AppData\Local\Microsoft\Windows\INetCache\Content.Word\000000090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049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0C12" w:rsidRPr="000F0C12" w:rsidTr="008D47CC">
        <w:tc>
          <w:tcPr>
            <w:tcW w:w="10529" w:type="dxa"/>
          </w:tcPr>
          <w:p w:rsidR="000F0C12" w:rsidRPr="000F0C12" w:rsidRDefault="000F0C12" w:rsidP="00B316B4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 w:rsidRPr="000F0C12">
              <w:rPr>
                <w:rFonts w:ascii="Arial" w:hAnsi="Arial" w:cs="Arial"/>
                <w:noProof/>
                <w:lang w:val="uk-UA" w:eastAsia="uk-UA"/>
              </w:rPr>
              <w:drawing>
                <wp:anchor distT="0" distB="1905" distL="114300" distR="115062" simplePos="0" relativeHeight="251679744" behindDoc="0" locked="0" layoutInCell="1" allowOverlap="1">
                  <wp:simplePos x="0" y="0"/>
                  <wp:positionH relativeFrom="margin">
                    <wp:posOffset>5534088</wp:posOffset>
                  </wp:positionH>
                  <wp:positionV relativeFrom="paragraph">
                    <wp:posOffset>110</wp:posOffset>
                  </wp:positionV>
                  <wp:extent cx="1009816" cy="1280661"/>
                  <wp:effectExtent l="0" t="0" r="0" b="0"/>
                  <wp:wrapSquare wrapText="bothSides"/>
                  <wp:docPr id="11" name="Рисунок 1" descr="C:\Users\it01KOMP\AppData\Local\Microsoft\Windows\INetCache\Content.Word\000000090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it01KOMP\AppData\Local\Microsoft\Windows\INetCache\Content.Word\000000090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16" cy="1280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F0C12">
              <w:rPr>
                <w:rFonts w:ascii="Arial" w:hAnsi="Arial" w:cs="Arial"/>
                <w:sz w:val="24"/>
                <w:lang w:val="uk-UA"/>
              </w:rPr>
              <w:t xml:space="preserve"> 8 листопада, в рамках Всеукраїнського турне у Центральній бібліотеці пройшла презентація книги </w:t>
            </w:r>
            <w:r w:rsidRPr="000F0C12">
              <w:rPr>
                <w:rFonts w:ascii="Arial" w:hAnsi="Arial" w:cs="Arial"/>
                <w:b/>
                <w:color w:val="1F4E79"/>
                <w:sz w:val="24"/>
                <w:lang w:val="uk-UA"/>
              </w:rPr>
              <w:t>Макса Кідрука «Там де немає бога».</w:t>
            </w:r>
          </w:p>
        </w:tc>
      </w:tr>
    </w:tbl>
    <w:p w:rsidR="00A24EC5" w:rsidRPr="00EB2256" w:rsidRDefault="00A71190" w:rsidP="00A24EC5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noProof/>
          <w:lang w:val="uk-UA" w:eastAsia="uk-UA"/>
        </w:rPr>
        <w:drawing>
          <wp:anchor distT="0" distB="1524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118827</wp:posOffset>
            </wp:positionV>
            <wp:extent cx="1066800" cy="1333246"/>
            <wp:effectExtent l="0" t="0" r="0" b="635"/>
            <wp:wrapSquare wrapText="bothSides"/>
            <wp:docPr id="10" name="Рисунок 3" descr="C:\Users\it01KOMP\AppData\Local\Microsoft\Windows\INetCache\Content.Word\000000090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it01KOMP\AppData\Local\Microsoft\Windows\INetCache\Content.Word\000000090x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24EC5" w:rsidRPr="00EB2256" w:rsidRDefault="00A24EC5" w:rsidP="00A24EC5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10 листопада </w:t>
      </w:r>
      <w:r w:rsidR="00431DBC" w:rsidRPr="00EB2256">
        <w:rPr>
          <w:rFonts w:ascii="Arial" w:hAnsi="Arial" w:cs="Arial"/>
          <w:sz w:val="24"/>
          <w:szCs w:val="24"/>
          <w:lang w:val="uk-UA"/>
        </w:rPr>
        <w:t>відбулась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творча зустріч з письменником і журналістом </w:t>
      </w: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 xml:space="preserve">Віталієм Портниковим. </w:t>
      </w:r>
    </w:p>
    <w:p w:rsidR="00A24EC5" w:rsidRPr="00EB2256" w:rsidRDefault="00A24EC5" w:rsidP="00A24EC5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A24EC5" w:rsidRPr="00EB2256" w:rsidRDefault="00A24EC5" w:rsidP="00A24EC5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71C2D" w:rsidRPr="00EB2256" w:rsidRDefault="00771C2D" w:rsidP="00A24EC5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53420C" w:rsidRPr="00EB2256" w:rsidRDefault="00CD3170" w:rsidP="00A24EC5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 xml:space="preserve">6 вересня 2018 року на Всеукраїнський фестиваль прозових україномовних видань </w:t>
      </w:r>
      <w:r w:rsidRPr="00EB2256">
        <w:rPr>
          <w:rFonts w:ascii="Arial" w:hAnsi="Arial" w:cs="Arial"/>
          <w:b/>
          <w:color w:val="1F4E79"/>
          <w:sz w:val="24"/>
          <w:szCs w:val="24"/>
          <w:lang w:val="uk-UA"/>
        </w:rPr>
        <w:t>«Dnipro-Book-Fest»</w:t>
      </w:r>
      <w:r w:rsidR="000724A2" w:rsidRPr="00EB2256">
        <w:rPr>
          <w:rFonts w:ascii="Arial" w:hAnsi="Arial" w:cs="Arial"/>
          <w:sz w:val="24"/>
          <w:szCs w:val="24"/>
          <w:lang w:val="uk-UA"/>
        </w:rPr>
        <w:t xml:space="preserve">до Центральної міської бібліотеки завітали письменники-учасники конкурсу з 28 міст України. </w:t>
      </w:r>
      <w:r w:rsidR="00707473" w:rsidRPr="00EB2256">
        <w:rPr>
          <w:rFonts w:ascii="Arial" w:hAnsi="Arial" w:cs="Arial"/>
          <w:sz w:val="24"/>
          <w:szCs w:val="24"/>
          <w:lang w:val="uk-UA"/>
        </w:rPr>
        <w:t>У програмі фестивалю - церемонія нагородження переможців та дипломантів конкурсу «DNIPRO-BOOK-FEST», круглий стіл з психології творчості, творчі зустрічі з письменниками – учасниками конкурсу, автограф-сесії.</w:t>
      </w:r>
    </w:p>
    <w:p w:rsidR="00707473" w:rsidRPr="00EB2256" w:rsidRDefault="00A71190" w:rsidP="007D12B5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noProof/>
          <w:lang w:val="uk-UA" w:eastAsia="uk-UA"/>
        </w:rPr>
        <w:drawing>
          <wp:inline distT="0" distB="0" distL="0" distR="0">
            <wp:extent cx="6106647" cy="1995778"/>
            <wp:effectExtent l="0" t="0" r="0" b="5080"/>
            <wp:docPr id="8" name="Рисунок 7" descr="ÐÐ° Ð´Ð°Ð½Ð½Ð¾Ð¼ Ð¸Ð·Ð¾Ð±ÑÐ°Ð¶ÐµÐ½Ð¸Ð¸ Ð¼Ð¾Ð¶ÐµÑ Ð½Ð°ÑÐ¾Ð´Ð¸ÑÑÑÑ: 21 ÑÐµÐ»Ð¾Ð²ÐµÐº, Ð»ÑÐ´Ð¸ ÑÐ»ÑÐ±Ð°ÑÑÑÑ, Ð»ÑÐ´Ð¸ ÑÑÐ¾Ñ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Ð° Ð´Ð°Ð½Ð½Ð¾Ð¼ Ð¸Ð·Ð¾Ð±ÑÐ°Ð¶ÐµÐ½Ð¸Ð¸ Ð¼Ð¾Ð¶ÐµÑ Ð½Ð°ÑÐ¾Ð´Ð¸ÑÑÑÑ: 21 ÑÐµÐ»Ð¾Ð²ÐµÐº, Ð»ÑÐ´Ð¸ ÑÐ»ÑÐ±Ð°ÑÑÑÑ, Ð»ÑÐ´Ð¸ ÑÑÐ¾ÑÑ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8" t="30499" r="2995" b="2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80" cy="199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4D4D" w:rsidRDefault="00F24D4D" w:rsidP="00964D22">
      <w:pPr>
        <w:pStyle w:val="aff7"/>
        <w:rPr>
          <w:rFonts w:ascii="Arial" w:hAnsi="Arial" w:cs="Arial"/>
          <w:sz w:val="24"/>
          <w:lang w:val="uk-UA"/>
        </w:rPr>
      </w:pPr>
    </w:p>
    <w:p w:rsidR="005335B5" w:rsidRPr="00EB2256" w:rsidRDefault="00964D22" w:rsidP="00964D22">
      <w:pPr>
        <w:pStyle w:val="aff7"/>
        <w:rPr>
          <w:rFonts w:ascii="Arial" w:hAnsi="Arial" w:cs="Arial"/>
          <w:sz w:val="24"/>
          <w:lang w:val="uk-UA"/>
        </w:rPr>
      </w:pPr>
      <w:r w:rsidRPr="00EB2256">
        <w:rPr>
          <w:rFonts w:ascii="Arial" w:hAnsi="Arial" w:cs="Arial"/>
          <w:sz w:val="24"/>
          <w:lang w:val="uk-UA"/>
        </w:rPr>
        <w:t>ПРОБЛЕМИ РОКУ</w:t>
      </w:r>
    </w:p>
    <w:p w:rsidR="00AB7E05" w:rsidRPr="00EB2256" w:rsidRDefault="006148FA" w:rsidP="001E26B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У 201</w:t>
      </w:r>
      <w:r w:rsidR="00AB7E05" w:rsidRPr="00EB2256">
        <w:rPr>
          <w:rFonts w:ascii="Arial" w:hAnsi="Arial" w:cs="Arial"/>
          <w:sz w:val="24"/>
          <w:szCs w:val="24"/>
          <w:lang w:val="uk-UA"/>
        </w:rPr>
        <w:t>8</w:t>
      </w:r>
      <w:r w:rsidRPr="00EB2256">
        <w:rPr>
          <w:rFonts w:ascii="Arial" w:hAnsi="Arial" w:cs="Arial"/>
          <w:sz w:val="24"/>
          <w:szCs w:val="24"/>
          <w:lang w:val="uk-UA"/>
        </w:rPr>
        <w:t xml:space="preserve"> році з</w:t>
      </w:r>
      <w:r w:rsidR="00AB7E05" w:rsidRPr="00EB2256">
        <w:rPr>
          <w:rFonts w:ascii="Arial" w:hAnsi="Arial" w:cs="Arial"/>
          <w:sz w:val="24"/>
          <w:szCs w:val="24"/>
          <w:lang w:val="uk-UA"/>
        </w:rPr>
        <w:t xml:space="preserve">атверджений чинний </w:t>
      </w:r>
      <w:r w:rsidR="00F9458C" w:rsidRPr="00EB2256">
        <w:rPr>
          <w:rFonts w:ascii="Arial" w:hAnsi="Arial" w:cs="Arial"/>
          <w:sz w:val="24"/>
          <w:szCs w:val="24"/>
          <w:lang w:val="uk-UA"/>
        </w:rPr>
        <w:t>кошторис</w:t>
      </w:r>
      <w:r w:rsidR="00AB7E05" w:rsidRPr="00EB2256">
        <w:rPr>
          <w:rFonts w:ascii="Arial" w:hAnsi="Arial" w:cs="Arial"/>
          <w:sz w:val="24"/>
          <w:szCs w:val="24"/>
          <w:lang w:val="uk-UA"/>
        </w:rPr>
        <w:t xml:space="preserve"> ДМКЗК ЦСПБ неоднор</w:t>
      </w:r>
      <w:r w:rsidR="00431DBC" w:rsidRPr="00EB2256">
        <w:rPr>
          <w:rFonts w:ascii="Arial" w:hAnsi="Arial" w:cs="Arial"/>
          <w:sz w:val="24"/>
          <w:szCs w:val="24"/>
          <w:lang w:val="uk-UA"/>
        </w:rPr>
        <w:t>азово зменшувався за рішеннями се</w:t>
      </w:r>
      <w:r w:rsidR="00AB7E05" w:rsidRPr="00EB2256">
        <w:rPr>
          <w:rFonts w:ascii="Arial" w:hAnsi="Arial" w:cs="Arial"/>
          <w:sz w:val="24"/>
          <w:szCs w:val="24"/>
          <w:lang w:val="uk-UA"/>
        </w:rPr>
        <w:t>сій міської ради. Це призвело до невиконання заходів з поліпшення матеріально-технічної бази бібліотек системи, не була здійснена передплата на періодичні видання, були значно (втричі) скорочен</w:t>
      </w:r>
      <w:r w:rsidR="00F9458C">
        <w:rPr>
          <w:rFonts w:ascii="Arial" w:hAnsi="Arial" w:cs="Arial"/>
          <w:sz w:val="24"/>
          <w:szCs w:val="24"/>
          <w:lang w:val="uk-UA"/>
        </w:rPr>
        <w:t>і</w:t>
      </w:r>
      <w:r w:rsidR="00AB7E05" w:rsidRPr="00EB2256">
        <w:rPr>
          <w:rFonts w:ascii="Arial" w:hAnsi="Arial" w:cs="Arial"/>
          <w:sz w:val="24"/>
          <w:szCs w:val="24"/>
          <w:lang w:val="uk-UA"/>
        </w:rPr>
        <w:t xml:space="preserve"> кошти на придбання нових книг.</w:t>
      </w:r>
    </w:p>
    <w:p w:rsidR="00AB7E05" w:rsidRPr="00EB2256" w:rsidRDefault="00431DBC" w:rsidP="001E26B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B2256">
        <w:rPr>
          <w:rFonts w:ascii="Arial" w:hAnsi="Arial" w:cs="Arial"/>
          <w:sz w:val="24"/>
          <w:szCs w:val="24"/>
          <w:lang w:val="uk-UA"/>
        </w:rPr>
        <w:t>П</w:t>
      </w:r>
      <w:r w:rsidR="00AB7E05" w:rsidRPr="00EB2256">
        <w:rPr>
          <w:rFonts w:ascii="Arial" w:hAnsi="Arial" w:cs="Arial"/>
          <w:sz w:val="24"/>
          <w:szCs w:val="24"/>
          <w:lang w:val="uk-UA"/>
        </w:rPr>
        <w:t>роблемою в функціонуванні закладу в 2018 році стало скорочення штатних одиниць. Протягом року були вимушено, за вимогою департаменту гуманітарної політики міської ради скорочено 14 посад: 4 гардеробниці, 2 сторожа, 2 бібліотекаря, 5 технічних працівників (столярів, електриків, сантехників, підсобників). Ці скорочення з метою економії бюджетних коштів спрямованих на утримання ЦСПБ викликали негативну реакцію колективу та якоюсь мірою сприяли його нестабільності.</w:t>
      </w:r>
    </w:p>
    <w:p w:rsidR="00AB7E05" w:rsidRPr="00EB2256" w:rsidRDefault="00AB7E05" w:rsidP="001E26B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</w:p>
    <w:p w:rsidR="00194E11" w:rsidRPr="00EB2256" w:rsidRDefault="00194E11" w:rsidP="001E26B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</w:p>
    <w:p w:rsidR="00194E11" w:rsidRPr="00EB2256" w:rsidRDefault="00194E11" w:rsidP="001E26B5">
      <w:pPr>
        <w:tabs>
          <w:tab w:val="num" w:pos="3336"/>
          <w:tab w:val="left" w:pos="5676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</w:p>
    <w:sectPr w:rsidR="00194E11" w:rsidRPr="00EB2256" w:rsidSect="00156656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567" w:right="567" w:bottom="567" w:left="1134" w:header="720" w:footer="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80" w:rsidRDefault="00264280">
      <w:pPr>
        <w:spacing w:after="0" w:line="240" w:lineRule="auto"/>
      </w:pPr>
      <w:r>
        <w:separator/>
      </w:r>
    </w:p>
  </w:endnote>
  <w:endnote w:type="continuationSeparator" w:id="0">
    <w:p w:rsidR="00264280" w:rsidRDefault="0026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graphicSymbols"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2B" w:rsidRDefault="00D00D2B"/>
  <w:p w:rsidR="00D00D2B" w:rsidRDefault="00D00D2B">
    <w:pPr>
      <w:pStyle w:val="aff5"/>
    </w:pPr>
    <w:r>
      <w:rPr>
        <w:lang w:val="ru-RU"/>
      </w:rPr>
      <w:t xml:space="preserve">Страница </w:t>
    </w:r>
    <w:r w:rsidR="0021355E">
      <w:fldChar w:fldCharType="begin"/>
    </w:r>
    <w:r>
      <w:instrText>PAGE   \* MERGEFORMAT</w:instrText>
    </w:r>
    <w:r w:rsidR="0021355E">
      <w:fldChar w:fldCharType="separate"/>
    </w:r>
    <w:r w:rsidRPr="005335B5">
      <w:rPr>
        <w:noProof/>
        <w:sz w:val="24"/>
        <w:szCs w:val="24"/>
        <w:lang w:val="ru-RU"/>
      </w:rPr>
      <w:t>2</w:t>
    </w:r>
    <w:r w:rsidR="0021355E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2B" w:rsidRDefault="00D00D2B"/>
  <w:p w:rsidR="00D00D2B" w:rsidRPr="00684CAB" w:rsidRDefault="00D00D2B" w:rsidP="005335B5">
    <w:pPr>
      <w:pStyle w:val="aff6"/>
      <w:jc w:val="left"/>
    </w:pPr>
    <w:r w:rsidRPr="00684CAB">
      <w:rPr>
        <w:rFonts w:ascii="Arial" w:hAnsi="Arial" w:cs="Arial"/>
        <w:lang w:val="ru-RU"/>
      </w:rPr>
      <w:t>201</w:t>
    </w:r>
    <w:r w:rsidR="00684CAB" w:rsidRPr="00684CAB">
      <w:rPr>
        <w:rFonts w:ascii="Arial" w:hAnsi="Arial" w:cs="Arial"/>
        <w:lang w:val="ru-RU"/>
      </w:rPr>
      <w:t>8</w:t>
    </w:r>
    <w:r w:rsidRPr="00684CAB">
      <w:rPr>
        <w:rFonts w:ascii="Arial" w:hAnsi="Arial" w:cs="Arial"/>
        <w:lang w:val="ru-RU"/>
      </w:rPr>
      <w:t xml:space="preserve"> рік                                                                                                                                                      Сторінка</w:t>
    </w:r>
    <w:r w:rsidR="0021355E" w:rsidRPr="00684CAB">
      <w:fldChar w:fldCharType="begin"/>
    </w:r>
    <w:r w:rsidRPr="00684CAB">
      <w:instrText>PAGE   \* MERGEFORMAT</w:instrText>
    </w:r>
    <w:r w:rsidR="0021355E" w:rsidRPr="00684CAB">
      <w:fldChar w:fldCharType="separate"/>
    </w:r>
    <w:r w:rsidR="00C50A6D">
      <w:rPr>
        <w:noProof/>
      </w:rPr>
      <w:t>9</w:t>
    </w:r>
    <w:r w:rsidR="0021355E" w:rsidRPr="00684C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80" w:rsidRDefault="00264280">
      <w:pPr>
        <w:spacing w:after="0" w:line="240" w:lineRule="auto"/>
      </w:pPr>
      <w:r>
        <w:separator/>
      </w:r>
    </w:p>
  </w:footnote>
  <w:footnote w:type="continuationSeparator" w:id="0">
    <w:p w:rsidR="00264280" w:rsidRDefault="0026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2B" w:rsidRDefault="00D00D2B">
    <w:pPr>
      <w:pStyle w:val="aff7"/>
    </w:pPr>
    <w:r>
      <w:rPr>
        <w:rFonts w:ascii="Times New Roman" w:hAnsi="Times New Roman"/>
        <w:lang w:val="ru-RU"/>
      </w:rPr>
      <w:t>ІНФОРМАЦІЙНИЙ ЗВІТ ДМКЗК ЦЕНТРАЛІЗОВАНА СИСТЕМА ПУБЛІЧНИХ БІБЛІОТЕК ДЛЯ ДОРОСЛИХ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2B" w:rsidRPr="00684CAB" w:rsidRDefault="00D00D2B">
    <w:pPr>
      <w:pStyle w:val="aff8"/>
      <w:rPr>
        <w:szCs w:val="20"/>
        <w:lang w:val="uk-UA"/>
      </w:rPr>
    </w:pPr>
    <w:r w:rsidRPr="00684CAB">
      <w:rPr>
        <w:rFonts w:ascii="Arial" w:hAnsi="Arial" w:cs="Arial"/>
        <w:szCs w:val="20"/>
      </w:rPr>
      <w:t>ІНФОРМАЦІЙНИЙЗВІТДМКЗК</w:t>
    </w:r>
    <w:r w:rsidRPr="00684CAB">
      <w:rPr>
        <w:rFonts w:ascii="Arial" w:hAnsi="Arial" w:cs="Arial"/>
        <w:szCs w:val="20"/>
        <w:lang w:val="uk-UA"/>
      </w:rPr>
      <w:t xml:space="preserve"> «Ц</w:t>
    </w:r>
    <w:r w:rsidRPr="00684CAB">
      <w:rPr>
        <w:rFonts w:ascii="Arial" w:hAnsi="Arial" w:cs="Arial"/>
        <w:szCs w:val="20"/>
      </w:rPr>
      <w:t>ЕНТРАЛІЗОВАНАСИСТЕМАПУБЛІЧНИХБІБЛІОТЕКДЛЯДОРОСЛИХ</w:t>
    </w:r>
    <w:r w:rsidRPr="00684CAB">
      <w:rPr>
        <w:rFonts w:ascii="Arial" w:hAnsi="Arial" w:cs="Arial"/>
        <w:szCs w:val="20"/>
        <w:lang w:val="uk-U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5F6546"/>
    <w:multiLevelType w:val="hybridMultilevel"/>
    <w:tmpl w:val="D77EA1BA"/>
    <w:lvl w:ilvl="0" w:tplc="C778C1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6D1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04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490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E40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2BD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267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895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5D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DE0"/>
    <w:multiLevelType w:val="hybridMultilevel"/>
    <w:tmpl w:val="A4A0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2B41"/>
    <w:multiLevelType w:val="hybridMultilevel"/>
    <w:tmpl w:val="0DE0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C64"/>
    <w:multiLevelType w:val="hybridMultilevel"/>
    <w:tmpl w:val="FA86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6922"/>
    <w:multiLevelType w:val="hybridMultilevel"/>
    <w:tmpl w:val="6A106AF4"/>
    <w:lvl w:ilvl="0" w:tplc="F3A0DB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1010"/>
    <w:multiLevelType w:val="hybridMultilevel"/>
    <w:tmpl w:val="BAC8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3B96"/>
    <w:multiLevelType w:val="hybridMultilevel"/>
    <w:tmpl w:val="6E0C3A66"/>
    <w:lvl w:ilvl="0" w:tplc="BE92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05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A3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4A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A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A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E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C4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25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9E4722"/>
    <w:multiLevelType w:val="hybridMultilevel"/>
    <w:tmpl w:val="3A3A37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9EA4040"/>
    <w:multiLevelType w:val="hybridMultilevel"/>
    <w:tmpl w:val="5176AB4E"/>
    <w:lvl w:ilvl="0" w:tplc="4F0A9E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E85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6C1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EFD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80D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22F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B5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AE9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47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37826"/>
    <w:multiLevelType w:val="hybridMultilevel"/>
    <w:tmpl w:val="1516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9C525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6D30C2"/>
    <w:multiLevelType w:val="hybridMultilevel"/>
    <w:tmpl w:val="82346C70"/>
    <w:lvl w:ilvl="0" w:tplc="95EC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F20AC9"/>
    <w:multiLevelType w:val="hybridMultilevel"/>
    <w:tmpl w:val="D066570E"/>
    <w:lvl w:ilvl="0" w:tplc="03042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3698C"/>
    <w:multiLevelType w:val="hybridMultilevel"/>
    <w:tmpl w:val="CF267698"/>
    <w:lvl w:ilvl="0" w:tplc="47109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E334D"/>
    <w:multiLevelType w:val="hybridMultilevel"/>
    <w:tmpl w:val="1BA26BC4"/>
    <w:lvl w:ilvl="0" w:tplc="64903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167CF"/>
    <w:multiLevelType w:val="hybridMultilevel"/>
    <w:tmpl w:val="7B40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2141"/>
    <w:multiLevelType w:val="hybridMultilevel"/>
    <w:tmpl w:val="E0BC1D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3AA0842"/>
    <w:multiLevelType w:val="hybridMultilevel"/>
    <w:tmpl w:val="F976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3F6A"/>
    <w:multiLevelType w:val="hybridMultilevel"/>
    <w:tmpl w:val="17BE54EC"/>
    <w:lvl w:ilvl="0" w:tplc="622E15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61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E5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617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45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AB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E8D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812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840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5FAD"/>
    <w:multiLevelType w:val="hybridMultilevel"/>
    <w:tmpl w:val="FE106CE6"/>
    <w:lvl w:ilvl="0" w:tplc="95EC227A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5622F6"/>
    <w:multiLevelType w:val="hybridMultilevel"/>
    <w:tmpl w:val="FAAAD496"/>
    <w:lvl w:ilvl="0" w:tplc="FFFFFFFF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GeographicSymbols" w:hAnsi="GeographicSymbols" w:hint="default"/>
        <w:sz w:val="16"/>
      </w:rPr>
    </w:lvl>
    <w:lvl w:ilvl="1" w:tplc="772676A2">
      <w:start w:val="1"/>
      <w:numFmt w:val="bullet"/>
      <w:lvlText w:val="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6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6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6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3F41"/>
    <w:multiLevelType w:val="hybridMultilevel"/>
    <w:tmpl w:val="DEB0C3E0"/>
    <w:lvl w:ilvl="0" w:tplc="EC4494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A18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C9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24C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08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03D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E19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0F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4BE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E5CD8"/>
    <w:multiLevelType w:val="hybridMultilevel"/>
    <w:tmpl w:val="299EEF9C"/>
    <w:lvl w:ilvl="0" w:tplc="B352C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2D8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AA7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8B6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6AE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47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8F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C30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2F1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418C6"/>
    <w:multiLevelType w:val="hybridMultilevel"/>
    <w:tmpl w:val="4D087FB4"/>
    <w:lvl w:ilvl="0" w:tplc="FFFFFFFF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GeographicSymbols" w:hAnsi="GeographicSymbols" w:hint="default"/>
        <w:sz w:val="16"/>
      </w:rPr>
    </w:lvl>
    <w:lvl w:ilvl="1" w:tplc="772676A2">
      <w:start w:val="1"/>
      <w:numFmt w:val="bullet"/>
      <w:lvlText w:val="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6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6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6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A4026"/>
    <w:multiLevelType w:val="hybridMultilevel"/>
    <w:tmpl w:val="5114EA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03157F7"/>
    <w:multiLevelType w:val="hybridMultilevel"/>
    <w:tmpl w:val="AC969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833242"/>
    <w:multiLevelType w:val="hybridMultilevel"/>
    <w:tmpl w:val="A260DEA2"/>
    <w:lvl w:ilvl="0" w:tplc="95EC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0A410A"/>
    <w:multiLevelType w:val="hybridMultilevel"/>
    <w:tmpl w:val="B252A9AE"/>
    <w:lvl w:ilvl="0" w:tplc="FFFFFFFF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GeographicSymbols" w:hAnsi="GeographicSymbols" w:hint="default"/>
        <w:sz w:val="16"/>
      </w:rPr>
    </w:lvl>
    <w:lvl w:ilvl="1" w:tplc="A0A0C2A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6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6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6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33"/>
  </w:num>
  <w:num w:numId="25">
    <w:abstractNumId w:val="20"/>
  </w:num>
  <w:num w:numId="26">
    <w:abstractNumId w:val="19"/>
  </w:num>
  <w:num w:numId="27">
    <w:abstractNumId w:val="11"/>
  </w:num>
  <w:num w:numId="28">
    <w:abstractNumId w:val="12"/>
  </w:num>
  <w:num w:numId="29">
    <w:abstractNumId w:val="7"/>
  </w:num>
  <w:num w:numId="30">
    <w:abstractNumId w:val="21"/>
  </w:num>
  <w:num w:numId="31">
    <w:abstractNumId w:val="10"/>
  </w:num>
  <w:num w:numId="32">
    <w:abstractNumId w:val="30"/>
  </w:num>
  <w:num w:numId="33">
    <w:abstractNumId w:val="23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8"/>
  </w:num>
  <w:num w:numId="39">
    <w:abstractNumId w:val="5"/>
  </w:num>
  <w:num w:numId="40">
    <w:abstractNumId w:val="13"/>
  </w:num>
  <w:num w:numId="41">
    <w:abstractNumId w:val="27"/>
  </w:num>
  <w:num w:numId="42">
    <w:abstractNumId w:val="24"/>
  </w:num>
  <w:num w:numId="43">
    <w:abstractNumId w:val="28"/>
  </w:num>
  <w:num w:numId="44">
    <w:abstractNumId w:val="26"/>
  </w:num>
  <w:num w:numId="45">
    <w:abstractNumId w:val="29"/>
  </w:num>
  <w:num w:numId="46">
    <w:abstractNumId w:val="6"/>
  </w:num>
  <w:num w:numId="47">
    <w:abstractNumId w:val="22"/>
  </w:num>
  <w:num w:numId="48">
    <w:abstractNumId w:val="31"/>
  </w:num>
  <w:num w:numId="49">
    <w:abstractNumId w:val="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20"/>
  <w:hyphenationZone w:val="425"/>
  <w:drawingGridHorizontalSpacing w:val="11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B5"/>
    <w:rsid w:val="000001B7"/>
    <w:rsid w:val="00001893"/>
    <w:rsid w:val="000021C5"/>
    <w:rsid w:val="000029C8"/>
    <w:rsid w:val="00002DC4"/>
    <w:rsid w:val="00003F9B"/>
    <w:rsid w:val="00004DC3"/>
    <w:rsid w:val="00005DC5"/>
    <w:rsid w:val="00005F0C"/>
    <w:rsid w:val="00007F57"/>
    <w:rsid w:val="000104D8"/>
    <w:rsid w:val="00011F25"/>
    <w:rsid w:val="000131BC"/>
    <w:rsid w:val="00016849"/>
    <w:rsid w:val="00016BB4"/>
    <w:rsid w:val="00021160"/>
    <w:rsid w:val="00021CEF"/>
    <w:rsid w:val="00023125"/>
    <w:rsid w:val="00023638"/>
    <w:rsid w:val="00024AC2"/>
    <w:rsid w:val="00025405"/>
    <w:rsid w:val="000255D3"/>
    <w:rsid w:val="00027FE9"/>
    <w:rsid w:val="000307F6"/>
    <w:rsid w:val="0003353F"/>
    <w:rsid w:val="000356FE"/>
    <w:rsid w:val="00035B68"/>
    <w:rsid w:val="00036E2B"/>
    <w:rsid w:val="00036F94"/>
    <w:rsid w:val="0004034E"/>
    <w:rsid w:val="00040F92"/>
    <w:rsid w:val="000433AC"/>
    <w:rsid w:val="000435C5"/>
    <w:rsid w:val="000440E6"/>
    <w:rsid w:val="00044547"/>
    <w:rsid w:val="00045B7C"/>
    <w:rsid w:val="00047481"/>
    <w:rsid w:val="000479A0"/>
    <w:rsid w:val="000506E8"/>
    <w:rsid w:val="00052045"/>
    <w:rsid w:val="0005269C"/>
    <w:rsid w:val="00053102"/>
    <w:rsid w:val="00053721"/>
    <w:rsid w:val="00053CB5"/>
    <w:rsid w:val="00054A47"/>
    <w:rsid w:val="000552F1"/>
    <w:rsid w:val="00055AB0"/>
    <w:rsid w:val="00055CC6"/>
    <w:rsid w:val="000569F2"/>
    <w:rsid w:val="00060C6C"/>
    <w:rsid w:val="000615DD"/>
    <w:rsid w:val="00062116"/>
    <w:rsid w:val="00062590"/>
    <w:rsid w:val="0006267F"/>
    <w:rsid w:val="00062A86"/>
    <w:rsid w:val="0006406D"/>
    <w:rsid w:val="00065C41"/>
    <w:rsid w:val="000724A2"/>
    <w:rsid w:val="0007258B"/>
    <w:rsid w:val="00072937"/>
    <w:rsid w:val="00072CEF"/>
    <w:rsid w:val="000730A6"/>
    <w:rsid w:val="000733C8"/>
    <w:rsid w:val="00074696"/>
    <w:rsid w:val="00074B76"/>
    <w:rsid w:val="00076C49"/>
    <w:rsid w:val="0007724D"/>
    <w:rsid w:val="0008013E"/>
    <w:rsid w:val="00081B1A"/>
    <w:rsid w:val="0008255E"/>
    <w:rsid w:val="00082B1F"/>
    <w:rsid w:val="00084C6E"/>
    <w:rsid w:val="00084EC1"/>
    <w:rsid w:val="00084ED1"/>
    <w:rsid w:val="00084F2E"/>
    <w:rsid w:val="00084F63"/>
    <w:rsid w:val="000855AC"/>
    <w:rsid w:val="000862BC"/>
    <w:rsid w:val="00086C42"/>
    <w:rsid w:val="00087CD4"/>
    <w:rsid w:val="00090350"/>
    <w:rsid w:val="00090FB6"/>
    <w:rsid w:val="0009107A"/>
    <w:rsid w:val="00091912"/>
    <w:rsid w:val="00091A84"/>
    <w:rsid w:val="00091D83"/>
    <w:rsid w:val="000922AA"/>
    <w:rsid w:val="000927C2"/>
    <w:rsid w:val="000949AE"/>
    <w:rsid w:val="00095813"/>
    <w:rsid w:val="0009644A"/>
    <w:rsid w:val="00096A81"/>
    <w:rsid w:val="000A1F5E"/>
    <w:rsid w:val="000A2048"/>
    <w:rsid w:val="000A2637"/>
    <w:rsid w:val="000A2E11"/>
    <w:rsid w:val="000A3858"/>
    <w:rsid w:val="000A3B56"/>
    <w:rsid w:val="000A3C3D"/>
    <w:rsid w:val="000A47FF"/>
    <w:rsid w:val="000A7547"/>
    <w:rsid w:val="000A78F8"/>
    <w:rsid w:val="000B005D"/>
    <w:rsid w:val="000B0E71"/>
    <w:rsid w:val="000B13F8"/>
    <w:rsid w:val="000B1AE6"/>
    <w:rsid w:val="000B1CC4"/>
    <w:rsid w:val="000B1D85"/>
    <w:rsid w:val="000B1E65"/>
    <w:rsid w:val="000B2DA5"/>
    <w:rsid w:val="000B32AB"/>
    <w:rsid w:val="000B3422"/>
    <w:rsid w:val="000B42A5"/>
    <w:rsid w:val="000B4940"/>
    <w:rsid w:val="000B51E8"/>
    <w:rsid w:val="000B6E68"/>
    <w:rsid w:val="000C0E4D"/>
    <w:rsid w:val="000C1574"/>
    <w:rsid w:val="000C1FD5"/>
    <w:rsid w:val="000C22C4"/>
    <w:rsid w:val="000C23CF"/>
    <w:rsid w:val="000C282D"/>
    <w:rsid w:val="000C2A2B"/>
    <w:rsid w:val="000C3499"/>
    <w:rsid w:val="000C3955"/>
    <w:rsid w:val="000C57B7"/>
    <w:rsid w:val="000C5F91"/>
    <w:rsid w:val="000C671D"/>
    <w:rsid w:val="000C69D5"/>
    <w:rsid w:val="000C7F7A"/>
    <w:rsid w:val="000C7FB0"/>
    <w:rsid w:val="000D0671"/>
    <w:rsid w:val="000D1180"/>
    <w:rsid w:val="000D1191"/>
    <w:rsid w:val="000D226F"/>
    <w:rsid w:val="000D26EC"/>
    <w:rsid w:val="000D386F"/>
    <w:rsid w:val="000D57CD"/>
    <w:rsid w:val="000D5801"/>
    <w:rsid w:val="000D682E"/>
    <w:rsid w:val="000E0123"/>
    <w:rsid w:val="000E0337"/>
    <w:rsid w:val="000E4953"/>
    <w:rsid w:val="000E5F22"/>
    <w:rsid w:val="000E634A"/>
    <w:rsid w:val="000E6D78"/>
    <w:rsid w:val="000E728D"/>
    <w:rsid w:val="000F04D0"/>
    <w:rsid w:val="000F055A"/>
    <w:rsid w:val="000F0725"/>
    <w:rsid w:val="000F0C12"/>
    <w:rsid w:val="000F123B"/>
    <w:rsid w:val="000F16BC"/>
    <w:rsid w:val="000F2D14"/>
    <w:rsid w:val="000F3470"/>
    <w:rsid w:val="000F3DD0"/>
    <w:rsid w:val="000F4A1B"/>
    <w:rsid w:val="000F4C88"/>
    <w:rsid w:val="000F4DF1"/>
    <w:rsid w:val="000F5082"/>
    <w:rsid w:val="000F56C5"/>
    <w:rsid w:val="000F5A65"/>
    <w:rsid w:val="000F639C"/>
    <w:rsid w:val="000F6437"/>
    <w:rsid w:val="000F6EE5"/>
    <w:rsid w:val="000F70D6"/>
    <w:rsid w:val="000F7D28"/>
    <w:rsid w:val="00100405"/>
    <w:rsid w:val="001008EC"/>
    <w:rsid w:val="001012B1"/>
    <w:rsid w:val="0010150B"/>
    <w:rsid w:val="00101867"/>
    <w:rsid w:val="001019B6"/>
    <w:rsid w:val="0010278F"/>
    <w:rsid w:val="00102849"/>
    <w:rsid w:val="00103220"/>
    <w:rsid w:val="0010540A"/>
    <w:rsid w:val="00105FCA"/>
    <w:rsid w:val="00106DAE"/>
    <w:rsid w:val="0010722C"/>
    <w:rsid w:val="0011066C"/>
    <w:rsid w:val="00111A48"/>
    <w:rsid w:val="0011225B"/>
    <w:rsid w:val="00113CE3"/>
    <w:rsid w:val="00113EB1"/>
    <w:rsid w:val="00116BC0"/>
    <w:rsid w:val="00116F74"/>
    <w:rsid w:val="00117860"/>
    <w:rsid w:val="0012000E"/>
    <w:rsid w:val="0012037D"/>
    <w:rsid w:val="00120689"/>
    <w:rsid w:val="00123689"/>
    <w:rsid w:val="00124AB4"/>
    <w:rsid w:val="0013266C"/>
    <w:rsid w:val="0013279B"/>
    <w:rsid w:val="00133452"/>
    <w:rsid w:val="00134470"/>
    <w:rsid w:val="00134B95"/>
    <w:rsid w:val="00135008"/>
    <w:rsid w:val="00135023"/>
    <w:rsid w:val="0013534B"/>
    <w:rsid w:val="00136278"/>
    <w:rsid w:val="00136E17"/>
    <w:rsid w:val="00137677"/>
    <w:rsid w:val="00137AE8"/>
    <w:rsid w:val="00137CB3"/>
    <w:rsid w:val="00140D6E"/>
    <w:rsid w:val="00141813"/>
    <w:rsid w:val="00141AD9"/>
    <w:rsid w:val="00143CC1"/>
    <w:rsid w:val="00144513"/>
    <w:rsid w:val="001450EB"/>
    <w:rsid w:val="0014540E"/>
    <w:rsid w:val="001463BB"/>
    <w:rsid w:val="00146D6E"/>
    <w:rsid w:val="00150F62"/>
    <w:rsid w:val="00152F35"/>
    <w:rsid w:val="001538D5"/>
    <w:rsid w:val="0015484F"/>
    <w:rsid w:val="00155C2C"/>
    <w:rsid w:val="0015659C"/>
    <w:rsid w:val="00156656"/>
    <w:rsid w:val="00156798"/>
    <w:rsid w:val="001575A7"/>
    <w:rsid w:val="0015762E"/>
    <w:rsid w:val="00157DC9"/>
    <w:rsid w:val="00161826"/>
    <w:rsid w:val="00161F8E"/>
    <w:rsid w:val="00163BFA"/>
    <w:rsid w:val="00163F28"/>
    <w:rsid w:val="00163F84"/>
    <w:rsid w:val="00164E7C"/>
    <w:rsid w:val="00165350"/>
    <w:rsid w:val="00165821"/>
    <w:rsid w:val="001659DA"/>
    <w:rsid w:val="00166A19"/>
    <w:rsid w:val="00166F89"/>
    <w:rsid w:val="001708FB"/>
    <w:rsid w:val="00170FC1"/>
    <w:rsid w:val="001737E7"/>
    <w:rsid w:val="0017656B"/>
    <w:rsid w:val="00177059"/>
    <w:rsid w:val="001777B6"/>
    <w:rsid w:val="00177A41"/>
    <w:rsid w:val="00181A1C"/>
    <w:rsid w:val="00183A59"/>
    <w:rsid w:val="00185929"/>
    <w:rsid w:val="00186C0B"/>
    <w:rsid w:val="0018725E"/>
    <w:rsid w:val="0018726D"/>
    <w:rsid w:val="001878F6"/>
    <w:rsid w:val="001903F3"/>
    <w:rsid w:val="001920B5"/>
    <w:rsid w:val="00192610"/>
    <w:rsid w:val="00192AA6"/>
    <w:rsid w:val="00193518"/>
    <w:rsid w:val="0019367A"/>
    <w:rsid w:val="00194D38"/>
    <w:rsid w:val="00194E11"/>
    <w:rsid w:val="00196020"/>
    <w:rsid w:val="00196C38"/>
    <w:rsid w:val="001A0006"/>
    <w:rsid w:val="001A02BD"/>
    <w:rsid w:val="001A04FA"/>
    <w:rsid w:val="001A06F0"/>
    <w:rsid w:val="001A18ED"/>
    <w:rsid w:val="001A4665"/>
    <w:rsid w:val="001A48A3"/>
    <w:rsid w:val="001A5260"/>
    <w:rsid w:val="001A5329"/>
    <w:rsid w:val="001A55F1"/>
    <w:rsid w:val="001A5A66"/>
    <w:rsid w:val="001A7377"/>
    <w:rsid w:val="001B03B4"/>
    <w:rsid w:val="001B03BE"/>
    <w:rsid w:val="001B08BD"/>
    <w:rsid w:val="001B0B6F"/>
    <w:rsid w:val="001B0D29"/>
    <w:rsid w:val="001B110F"/>
    <w:rsid w:val="001B14A3"/>
    <w:rsid w:val="001B25BF"/>
    <w:rsid w:val="001B273E"/>
    <w:rsid w:val="001B3434"/>
    <w:rsid w:val="001B3C52"/>
    <w:rsid w:val="001B4633"/>
    <w:rsid w:val="001B5BC7"/>
    <w:rsid w:val="001B6701"/>
    <w:rsid w:val="001B6967"/>
    <w:rsid w:val="001B7B69"/>
    <w:rsid w:val="001C08AA"/>
    <w:rsid w:val="001C15E6"/>
    <w:rsid w:val="001C265A"/>
    <w:rsid w:val="001C2C77"/>
    <w:rsid w:val="001C398B"/>
    <w:rsid w:val="001C45D4"/>
    <w:rsid w:val="001C4ABB"/>
    <w:rsid w:val="001C558A"/>
    <w:rsid w:val="001D035C"/>
    <w:rsid w:val="001D075C"/>
    <w:rsid w:val="001D1261"/>
    <w:rsid w:val="001D2E3E"/>
    <w:rsid w:val="001D32D3"/>
    <w:rsid w:val="001D414C"/>
    <w:rsid w:val="001D43A8"/>
    <w:rsid w:val="001D4500"/>
    <w:rsid w:val="001D4677"/>
    <w:rsid w:val="001D4763"/>
    <w:rsid w:val="001D4ABD"/>
    <w:rsid w:val="001D5DA8"/>
    <w:rsid w:val="001E1EA4"/>
    <w:rsid w:val="001E26B5"/>
    <w:rsid w:val="001E2B9C"/>
    <w:rsid w:val="001E333F"/>
    <w:rsid w:val="001E39DC"/>
    <w:rsid w:val="001E3DF4"/>
    <w:rsid w:val="001E40E1"/>
    <w:rsid w:val="001E4C04"/>
    <w:rsid w:val="001E4CA9"/>
    <w:rsid w:val="001E52B8"/>
    <w:rsid w:val="001E63DC"/>
    <w:rsid w:val="001E669F"/>
    <w:rsid w:val="001F0063"/>
    <w:rsid w:val="001F02AD"/>
    <w:rsid w:val="001F0908"/>
    <w:rsid w:val="001F16FC"/>
    <w:rsid w:val="001F2286"/>
    <w:rsid w:val="001F2B19"/>
    <w:rsid w:val="001F353E"/>
    <w:rsid w:val="001F3754"/>
    <w:rsid w:val="001F4890"/>
    <w:rsid w:val="001F495E"/>
    <w:rsid w:val="001F49C3"/>
    <w:rsid w:val="001F50F4"/>
    <w:rsid w:val="001F5960"/>
    <w:rsid w:val="001F5DD1"/>
    <w:rsid w:val="001F6D7C"/>
    <w:rsid w:val="001F7A82"/>
    <w:rsid w:val="00200722"/>
    <w:rsid w:val="00202C9B"/>
    <w:rsid w:val="0020365D"/>
    <w:rsid w:val="00203DC0"/>
    <w:rsid w:val="00204333"/>
    <w:rsid w:val="0020451A"/>
    <w:rsid w:val="00204FDC"/>
    <w:rsid w:val="00206B1B"/>
    <w:rsid w:val="00206EF7"/>
    <w:rsid w:val="002071FE"/>
    <w:rsid w:val="00207C4B"/>
    <w:rsid w:val="00211CF0"/>
    <w:rsid w:val="002122B9"/>
    <w:rsid w:val="00212C6F"/>
    <w:rsid w:val="00212D86"/>
    <w:rsid w:val="0021355E"/>
    <w:rsid w:val="00214239"/>
    <w:rsid w:val="0021481E"/>
    <w:rsid w:val="0021484C"/>
    <w:rsid w:val="00215465"/>
    <w:rsid w:val="00216A24"/>
    <w:rsid w:val="00216A6C"/>
    <w:rsid w:val="002202D2"/>
    <w:rsid w:val="0022214D"/>
    <w:rsid w:val="00222DAF"/>
    <w:rsid w:val="00223662"/>
    <w:rsid w:val="0022648F"/>
    <w:rsid w:val="002271F7"/>
    <w:rsid w:val="00227DF2"/>
    <w:rsid w:val="00230D9C"/>
    <w:rsid w:val="00231746"/>
    <w:rsid w:val="00232204"/>
    <w:rsid w:val="00233299"/>
    <w:rsid w:val="00233549"/>
    <w:rsid w:val="00234144"/>
    <w:rsid w:val="00234BBF"/>
    <w:rsid w:val="00236854"/>
    <w:rsid w:val="00236DAC"/>
    <w:rsid w:val="002379EE"/>
    <w:rsid w:val="00237A4C"/>
    <w:rsid w:val="002402BC"/>
    <w:rsid w:val="00240619"/>
    <w:rsid w:val="00240B83"/>
    <w:rsid w:val="00240BEB"/>
    <w:rsid w:val="00240C70"/>
    <w:rsid w:val="00242BCB"/>
    <w:rsid w:val="00242DDA"/>
    <w:rsid w:val="00244B9B"/>
    <w:rsid w:val="00245488"/>
    <w:rsid w:val="00245E61"/>
    <w:rsid w:val="0024664D"/>
    <w:rsid w:val="00247AA8"/>
    <w:rsid w:val="00247C4E"/>
    <w:rsid w:val="00247F1E"/>
    <w:rsid w:val="00250036"/>
    <w:rsid w:val="00250E0E"/>
    <w:rsid w:val="00251012"/>
    <w:rsid w:val="00251FEB"/>
    <w:rsid w:val="0025285C"/>
    <w:rsid w:val="00252B9D"/>
    <w:rsid w:val="00252BE4"/>
    <w:rsid w:val="00252CE6"/>
    <w:rsid w:val="00252ED5"/>
    <w:rsid w:val="0025334A"/>
    <w:rsid w:val="002539CC"/>
    <w:rsid w:val="00256C91"/>
    <w:rsid w:val="00256C9B"/>
    <w:rsid w:val="00256C9D"/>
    <w:rsid w:val="0025706B"/>
    <w:rsid w:val="00257222"/>
    <w:rsid w:val="00257DF5"/>
    <w:rsid w:val="00260CC8"/>
    <w:rsid w:val="00260E60"/>
    <w:rsid w:val="002640ED"/>
    <w:rsid w:val="00264280"/>
    <w:rsid w:val="002649A0"/>
    <w:rsid w:val="00265002"/>
    <w:rsid w:val="00265645"/>
    <w:rsid w:val="002664E4"/>
    <w:rsid w:val="00266540"/>
    <w:rsid w:val="0026753E"/>
    <w:rsid w:val="00267E54"/>
    <w:rsid w:val="002703BD"/>
    <w:rsid w:val="00270712"/>
    <w:rsid w:val="0027124C"/>
    <w:rsid w:val="00272306"/>
    <w:rsid w:val="00272B3C"/>
    <w:rsid w:val="00272C89"/>
    <w:rsid w:val="002736C8"/>
    <w:rsid w:val="00275355"/>
    <w:rsid w:val="00276543"/>
    <w:rsid w:val="00280343"/>
    <w:rsid w:val="002807F8"/>
    <w:rsid w:val="0028170D"/>
    <w:rsid w:val="00281D3A"/>
    <w:rsid w:val="00281E11"/>
    <w:rsid w:val="00282273"/>
    <w:rsid w:val="00283766"/>
    <w:rsid w:val="00283FA1"/>
    <w:rsid w:val="002842EB"/>
    <w:rsid w:val="00284AE7"/>
    <w:rsid w:val="00285F0D"/>
    <w:rsid w:val="0028654A"/>
    <w:rsid w:val="00286800"/>
    <w:rsid w:val="0029005E"/>
    <w:rsid w:val="0029081A"/>
    <w:rsid w:val="00291174"/>
    <w:rsid w:val="0029264A"/>
    <w:rsid w:val="00292B06"/>
    <w:rsid w:val="0029351F"/>
    <w:rsid w:val="00293DBC"/>
    <w:rsid w:val="00294FEF"/>
    <w:rsid w:val="0029524F"/>
    <w:rsid w:val="00295385"/>
    <w:rsid w:val="00295B28"/>
    <w:rsid w:val="00296C99"/>
    <w:rsid w:val="002970CE"/>
    <w:rsid w:val="00297C44"/>
    <w:rsid w:val="002A0903"/>
    <w:rsid w:val="002A0BDB"/>
    <w:rsid w:val="002A0F5E"/>
    <w:rsid w:val="002A11DE"/>
    <w:rsid w:val="002A28A8"/>
    <w:rsid w:val="002A3ED1"/>
    <w:rsid w:val="002A48C2"/>
    <w:rsid w:val="002A5A63"/>
    <w:rsid w:val="002A6997"/>
    <w:rsid w:val="002A6B14"/>
    <w:rsid w:val="002A79C2"/>
    <w:rsid w:val="002B0E35"/>
    <w:rsid w:val="002B2705"/>
    <w:rsid w:val="002B3CA0"/>
    <w:rsid w:val="002B3EEA"/>
    <w:rsid w:val="002B3F3F"/>
    <w:rsid w:val="002B445B"/>
    <w:rsid w:val="002B467F"/>
    <w:rsid w:val="002B47E0"/>
    <w:rsid w:val="002B678E"/>
    <w:rsid w:val="002B68FA"/>
    <w:rsid w:val="002B7753"/>
    <w:rsid w:val="002B7823"/>
    <w:rsid w:val="002C11D5"/>
    <w:rsid w:val="002C2A7A"/>
    <w:rsid w:val="002C2B9A"/>
    <w:rsid w:val="002C51FD"/>
    <w:rsid w:val="002C6619"/>
    <w:rsid w:val="002C6652"/>
    <w:rsid w:val="002C7B52"/>
    <w:rsid w:val="002D01B2"/>
    <w:rsid w:val="002D0301"/>
    <w:rsid w:val="002D1311"/>
    <w:rsid w:val="002D1816"/>
    <w:rsid w:val="002D28AD"/>
    <w:rsid w:val="002D6C0D"/>
    <w:rsid w:val="002D70B9"/>
    <w:rsid w:val="002D75DE"/>
    <w:rsid w:val="002E11DF"/>
    <w:rsid w:val="002E1305"/>
    <w:rsid w:val="002E1458"/>
    <w:rsid w:val="002E2432"/>
    <w:rsid w:val="002E2BBB"/>
    <w:rsid w:val="002E373B"/>
    <w:rsid w:val="002E58BB"/>
    <w:rsid w:val="002E5B12"/>
    <w:rsid w:val="002E6970"/>
    <w:rsid w:val="002E7B51"/>
    <w:rsid w:val="002F0609"/>
    <w:rsid w:val="002F12FB"/>
    <w:rsid w:val="002F1AB0"/>
    <w:rsid w:val="002F24C3"/>
    <w:rsid w:val="002F545D"/>
    <w:rsid w:val="002F5571"/>
    <w:rsid w:val="002F55F0"/>
    <w:rsid w:val="002F5876"/>
    <w:rsid w:val="002F67BF"/>
    <w:rsid w:val="002F6FE9"/>
    <w:rsid w:val="002F7052"/>
    <w:rsid w:val="002F705A"/>
    <w:rsid w:val="002F7979"/>
    <w:rsid w:val="00300046"/>
    <w:rsid w:val="003002F5"/>
    <w:rsid w:val="0030469A"/>
    <w:rsid w:val="00305076"/>
    <w:rsid w:val="003054ED"/>
    <w:rsid w:val="00305D78"/>
    <w:rsid w:val="00305EE7"/>
    <w:rsid w:val="00306C1D"/>
    <w:rsid w:val="003072C5"/>
    <w:rsid w:val="003100F6"/>
    <w:rsid w:val="00310BE9"/>
    <w:rsid w:val="00310DF2"/>
    <w:rsid w:val="0031337F"/>
    <w:rsid w:val="00313A53"/>
    <w:rsid w:val="00313EA3"/>
    <w:rsid w:val="003164A6"/>
    <w:rsid w:val="00316561"/>
    <w:rsid w:val="0031770C"/>
    <w:rsid w:val="003177A9"/>
    <w:rsid w:val="00317907"/>
    <w:rsid w:val="00320AE6"/>
    <w:rsid w:val="00320CAA"/>
    <w:rsid w:val="0032169D"/>
    <w:rsid w:val="00321A02"/>
    <w:rsid w:val="00322DAA"/>
    <w:rsid w:val="00325B89"/>
    <w:rsid w:val="0032659C"/>
    <w:rsid w:val="00327108"/>
    <w:rsid w:val="00331725"/>
    <w:rsid w:val="00331DED"/>
    <w:rsid w:val="0033289E"/>
    <w:rsid w:val="00332BF7"/>
    <w:rsid w:val="00332C46"/>
    <w:rsid w:val="0033319B"/>
    <w:rsid w:val="00334404"/>
    <w:rsid w:val="00334497"/>
    <w:rsid w:val="003352FC"/>
    <w:rsid w:val="00335440"/>
    <w:rsid w:val="00336339"/>
    <w:rsid w:val="0033687E"/>
    <w:rsid w:val="00336C45"/>
    <w:rsid w:val="00341B5B"/>
    <w:rsid w:val="00341DEA"/>
    <w:rsid w:val="0034218C"/>
    <w:rsid w:val="00342BA1"/>
    <w:rsid w:val="003430B3"/>
    <w:rsid w:val="00343939"/>
    <w:rsid w:val="00343ACE"/>
    <w:rsid w:val="00344558"/>
    <w:rsid w:val="00344EC0"/>
    <w:rsid w:val="00345A1B"/>
    <w:rsid w:val="00345C97"/>
    <w:rsid w:val="00346293"/>
    <w:rsid w:val="00347A58"/>
    <w:rsid w:val="00350D25"/>
    <w:rsid w:val="00350DC9"/>
    <w:rsid w:val="00351BA2"/>
    <w:rsid w:val="00352283"/>
    <w:rsid w:val="003524E7"/>
    <w:rsid w:val="00352CAB"/>
    <w:rsid w:val="00352F28"/>
    <w:rsid w:val="00353831"/>
    <w:rsid w:val="00353BDF"/>
    <w:rsid w:val="00354E2E"/>
    <w:rsid w:val="003553C1"/>
    <w:rsid w:val="00355913"/>
    <w:rsid w:val="0035594C"/>
    <w:rsid w:val="003567DB"/>
    <w:rsid w:val="003569B8"/>
    <w:rsid w:val="00360CAA"/>
    <w:rsid w:val="00361736"/>
    <w:rsid w:val="003619E8"/>
    <w:rsid w:val="00362E8B"/>
    <w:rsid w:val="00362F71"/>
    <w:rsid w:val="003635A5"/>
    <w:rsid w:val="00364C98"/>
    <w:rsid w:val="00364E98"/>
    <w:rsid w:val="00364FA2"/>
    <w:rsid w:val="00365490"/>
    <w:rsid w:val="0036588A"/>
    <w:rsid w:val="003661FB"/>
    <w:rsid w:val="00367A19"/>
    <w:rsid w:val="00367B2A"/>
    <w:rsid w:val="00367E05"/>
    <w:rsid w:val="0037115A"/>
    <w:rsid w:val="0037209C"/>
    <w:rsid w:val="00373822"/>
    <w:rsid w:val="00374D3D"/>
    <w:rsid w:val="003754D5"/>
    <w:rsid w:val="0037635E"/>
    <w:rsid w:val="00376CB0"/>
    <w:rsid w:val="00376DF1"/>
    <w:rsid w:val="00377ABD"/>
    <w:rsid w:val="003801A7"/>
    <w:rsid w:val="00380C95"/>
    <w:rsid w:val="00384171"/>
    <w:rsid w:val="00384488"/>
    <w:rsid w:val="00384958"/>
    <w:rsid w:val="00385716"/>
    <w:rsid w:val="0038579E"/>
    <w:rsid w:val="00385FF4"/>
    <w:rsid w:val="0038713C"/>
    <w:rsid w:val="0038770E"/>
    <w:rsid w:val="00387D05"/>
    <w:rsid w:val="003911EA"/>
    <w:rsid w:val="00391318"/>
    <w:rsid w:val="00392518"/>
    <w:rsid w:val="00394E63"/>
    <w:rsid w:val="003957FE"/>
    <w:rsid w:val="00395B61"/>
    <w:rsid w:val="003963B2"/>
    <w:rsid w:val="00396E20"/>
    <w:rsid w:val="00397104"/>
    <w:rsid w:val="0039746A"/>
    <w:rsid w:val="0039782D"/>
    <w:rsid w:val="003A131F"/>
    <w:rsid w:val="003A20EF"/>
    <w:rsid w:val="003A23A9"/>
    <w:rsid w:val="003A2FAB"/>
    <w:rsid w:val="003A3364"/>
    <w:rsid w:val="003A3A28"/>
    <w:rsid w:val="003A529E"/>
    <w:rsid w:val="003A7DC3"/>
    <w:rsid w:val="003B125A"/>
    <w:rsid w:val="003B14A0"/>
    <w:rsid w:val="003B1DEB"/>
    <w:rsid w:val="003B2848"/>
    <w:rsid w:val="003B2CAC"/>
    <w:rsid w:val="003B2ED2"/>
    <w:rsid w:val="003B35DF"/>
    <w:rsid w:val="003B3C0C"/>
    <w:rsid w:val="003B3C29"/>
    <w:rsid w:val="003B48FC"/>
    <w:rsid w:val="003B5743"/>
    <w:rsid w:val="003B5F6F"/>
    <w:rsid w:val="003B6033"/>
    <w:rsid w:val="003C0F13"/>
    <w:rsid w:val="003C1F42"/>
    <w:rsid w:val="003C21DE"/>
    <w:rsid w:val="003C5052"/>
    <w:rsid w:val="003C629F"/>
    <w:rsid w:val="003C680F"/>
    <w:rsid w:val="003D05F9"/>
    <w:rsid w:val="003D119A"/>
    <w:rsid w:val="003D1C39"/>
    <w:rsid w:val="003D25AD"/>
    <w:rsid w:val="003D2E96"/>
    <w:rsid w:val="003D31DD"/>
    <w:rsid w:val="003D429A"/>
    <w:rsid w:val="003D42C8"/>
    <w:rsid w:val="003D47D2"/>
    <w:rsid w:val="003D54D7"/>
    <w:rsid w:val="003D6730"/>
    <w:rsid w:val="003D6AF7"/>
    <w:rsid w:val="003E155F"/>
    <w:rsid w:val="003E197A"/>
    <w:rsid w:val="003E1B34"/>
    <w:rsid w:val="003E2576"/>
    <w:rsid w:val="003E2B6A"/>
    <w:rsid w:val="003E3DCC"/>
    <w:rsid w:val="003E3FE6"/>
    <w:rsid w:val="003E4107"/>
    <w:rsid w:val="003E510F"/>
    <w:rsid w:val="003E58DB"/>
    <w:rsid w:val="003E63E6"/>
    <w:rsid w:val="003F2833"/>
    <w:rsid w:val="003F3C42"/>
    <w:rsid w:val="003F40F8"/>
    <w:rsid w:val="003F4A8F"/>
    <w:rsid w:val="003F4D24"/>
    <w:rsid w:val="003F56D2"/>
    <w:rsid w:val="003F62AA"/>
    <w:rsid w:val="003F6C1C"/>
    <w:rsid w:val="0040033C"/>
    <w:rsid w:val="0040102B"/>
    <w:rsid w:val="00401BC0"/>
    <w:rsid w:val="00401F31"/>
    <w:rsid w:val="00404193"/>
    <w:rsid w:val="00404830"/>
    <w:rsid w:val="004054BD"/>
    <w:rsid w:val="00405758"/>
    <w:rsid w:val="00406574"/>
    <w:rsid w:val="00406F71"/>
    <w:rsid w:val="00406F7B"/>
    <w:rsid w:val="00407215"/>
    <w:rsid w:val="00407AED"/>
    <w:rsid w:val="00407B3F"/>
    <w:rsid w:val="004122E8"/>
    <w:rsid w:val="00413702"/>
    <w:rsid w:val="00414F10"/>
    <w:rsid w:val="004155E8"/>
    <w:rsid w:val="004159D3"/>
    <w:rsid w:val="0041718E"/>
    <w:rsid w:val="004178B0"/>
    <w:rsid w:val="0042395A"/>
    <w:rsid w:val="0042473C"/>
    <w:rsid w:val="00424A02"/>
    <w:rsid w:val="004258A7"/>
    <w:rsid w:val="00425F59"/>
    <w:rsid w:val="00427517"/>
    <w:rsid w:val="00427799"/>
    <w:rsid w:val="00427F27"/>
    <w:rsid w:val="0043001D"/>
    <w:rsid w:val="004308A4"/>
    <w:rsid w:val="00431DBC"/>
    <w:rsid w:val="00432908"/>
    <w:rsid w:val="00432FC2"/>
    <w:rsid w:val="0043308F"/>
    <w:rsid w:val="004334C3"/>
    <w:rsid w:val="00434A4F"/>
    <w:rsid w:val="00434EA6"/>
    <w:rsid w:val="0043501C"/>
    <w:rsid w:val="004359B0"/>
    <w:rsid w:val="00435A10"/>
    <w:rsid w:val="00435B97"/>
    <w:rsid w:val="00436BE8"/>
    <w:rsid w:val="00436EE1"/>
    <w:rsid w:val="0043778C"/>
    <w:rsid w:val="0044001A"/>
    <w:rsid w:val="004401B4"/>
    <w:rsid w:val="00440ABC"/>
    <w:rsid w:val="00440B4F"/>
    <w:rsid w:val="00441070"/>
    <w:rsid w:val="0044132F"/>
    <w:rsid w:val="0044144E"/>
    <w:rsid w:val="00441827"/>
    <w:rsid w:val="00441D98"/>
    <w:rsid w:val="00441D9B"/>
    <w:rsid w:val="00442747"/>
    <w:rsid w:val="0044293E"/>
    <w:rsid w:val="00444242"/>
    <w:rsid w:val="0044438E"/>
    <w:rsid w:val="0044763B"/>
    <w:rsid w:val="004477B4"/>
    <w:rsid w:val="00450DE2"/>
    <w:rsid w:val="00451967"/>
    <w:rsid w:val="00451E8A"/>
    <w:rsid w:val="00451FCF"/>
    <w:rsid w:val="00451FD6"/>
    <w:rsid w:val="00452984"/>
    <w:rsid w:val="00452D66"/>
    <w:rsid w:val="004534B9"/>
    <w:rsid w:val="004541A6"/>
    <w:rsid w:val="004543DF"/>
    <w:rsid w:val="004546B2"/>
    <w:rsid w:val="004552A1"/>
    <w:rsid w:val="00455DB6"/>
    <w:rsid w:val="00456014"/>
    <w:rsid w:val="00456115"/>
    <w:rsid w:val="00456439"/>
    <w:rsid w:val="00456F4D"/>
    <w:rsid w:val="00457336"/>
    <w:rsid w:val="004600A7"/>
    <w:rsid w:val="004601FB"/>
    <w:rsid w:val="00460A34"/>
    <w:rsid w:val="00460A64"/>
    <w:rsid w:val="00461D63"/>
    <w:rsid w:val="00463613"/>
    <w:rsid w:val="00463A4C"/>
    <w:rsid w:val="00463FFB"/>
    <w:rsid w:val="00464B1D"/>
    <w:rsid w:val="0046671F"/>
    <w:rsid w:val="00466EF9"/>
    <w:rsid w:val="00473110"/>
    <w:rsid w:val="0047332C"/>
    <w:rsid w:val="00473BD7"/>
    <w:rsid w:val="00476F8C"/>
    <w:rsid w:val="0047795B"/>
    <w:rsid w:val="00477D75"/>
    <w:rsid w:val="004803D6"/>
    <w:rsid w:val="004812E5"/>
    <w:rsid w:val="00481484"/>
    <w:rsid w:val="004832A1"/>
    <w:rsid w:val="0048357B"/>
    <w:rsid w:val="00483C8A"/>
    <w:rsid w:val="00485DA3"/>
    <w:rsid w:val="004867EF"/>
    <w:rsid w:val="0049008D"/>
    <w:rsid w:val="004905F3"/>
    <w:rsid w:val="00490849"/>
    <w:rsid w:val="00490B9D"/>
    <w:rsid w:val="004910A4"/>
    <w:rsid w:val="004910A6"/>
    <w:rsid w:val="004918E7"/>
    <w:rsid w:val="00491B01"/>
    <w:rsid w:val="004938A8"/>
    <w:rsid w:val="00494C0C"/>
    <w:rsid w:val="004954A1"/>
    <w:rsid w:val="00495DE4"/>
    <w:rsid w:val="00497268"/>
    <w:rsid w:val="004974BE"/>
    <w:rsid w:val="00497867"/>
    <w:rsid w:val="004A1560"/>
    <w:rsid w:val="004A1646"/>
    <w:rsid w:val="004A28DE"/>
    <w:rsid w:val="004A30C8"/>
    <w:rsid w:val="004A3405"/>
    <w:rsid w:val="004A4476"/>
    <w:rsid w:val="004A4818"/>
    <w:rsid w:val="004A4892"/>
    <w:rsid w:val="004A5804"/>
    <w:rsid w:val="004A581C"/>
    <w:rsid w:val="004A5B35"/>
    <w:rsid w:val="004A798B"/>
    <w:rsid w:val="004B03C6"/>
    <w:rsid w:val="004B1B1D"/>
    <w:rsid w:val="004B22A6"/>
    <w:rsid w:val="004B28B3"/>
    <w:rsid w:val="004B2D9A"/>
    <w:rsid w:val="004B31F2"/>
    <w:rsid w:val="004B374F"/>
    <w:rsid w:val="004B3764"/>
    <w:rsid w:val="004B39F1"/>
    <w:rsid w:val="004B3A7F"/>
    <w:rsid w:val="004B44CA"/>
    <w:rsid w:val="004B472D"/>
    <w:rsid w:val="004B54F3"/>
    <w:rsid w:val="004B734B"/>
    <w:rsid w:val="004C19D6"/>
    <w:rsid w:val="004C2179"/>
    <w:rsid w:val="004C21D8"/>
    <w:rsid w:val="004C2226"/>
    <w:rsid w:val="004C2C52"/>
    <w:rsid w:val="004C2DF2"/>
    <w:rsid w:val="004C302A"/>
    <w:rsid w:val="004C41AB"/>
    <w:rsid w:val="004C5B35"/>
    <w:rsid w:val="004C5EE6"/>
    <w:rsid w:val="004C72D7"/>
    <w:rsid w:val="004D05E1"/>
    <w:rsid w:val="004D1278"/>
    <w:rsid w:val="004D211E"/>
    <w:rsid w:val="004D4354"/>
    <w:rsid w:val="004D557A"/>
    <w:rsid w:val="004D56A6"/>
    <w:rsid w:val="004D5850"/>
    <w:rsid w:val="004D5B2F"/>
    <w:rsid w:val="004D642E"/>
    <w:rsid w:val="004D6951"/>
    <w:rsid w:val="004D7025"/>
    <w:rsid w:val="004D7D17"/>
    <w:rsid w:val="004D7E2F"/>
    <w:rsid w:val="004E0D9C"/>
    <w:rsid w:val="004E1D08"/>
    <w:rsid w:val="004E3054"/>
    <w:rsid w:val="004E3893"/>
    <w:rsid w:val="004E4606"/>
    <w:rsid w:val="004E47E3"/>
    <w:rsid w:val="004E4C39"/>
    <w:rsid w:val="004E4F25"/>
    <w:rsid w:val="004E50F0"/>
    <w:rsid w:val="004E5DA2"/>
    <w:rsid w:val="004E600B"/>
    <w:rsid w:val="004E64E4"/>
    <w:rsid w:val="004E73A3"/>
    <w:rsid w:val="004E73CF"/>
    <w:rsid w:val="004F1770"/>
    <w:rsid w:val="004F1A7D"/>
    <w:rsid w:val="004F28A5"/>
    <w:rsid w:val="004F2BF9"/>
    <w:rsid w:val="004F310B"/>
    <w:rsid w:val="004F3412"/>
    <w:rsid w:val="004F3E7F"/>
    <w:rsid w:val="004F5677"/>
    <w:rsid w:val="004F757F"/>
    <w:rsid w:val="005013E2"/>
    <w:rsid w:val="005016EA"/>
    <w:rsid w:val="00502457"/>
    <w:rsid w:val="00503470"/>
    <w:rsid w:val="005044FF"/>
    <w:rsid w:val="00505FCD"/>
    <w:rsid w:val="005060F5"/>
    <w:rsid w:val="00507130"/>
    <w:rsid w:val="00510505"/>
    <w:rsid w:val="005129AE"/>
    <w:rsid w:val="005138FF"/>
    <w:rsid w:val="00514492"/>
    <w:rsid w:val="005146E1"/>
    <w:rsid w:val="00514A52"/>
    <w:rsid w:val="00515E40"/>
    <w:rsid w:val="00516029"/>
    <w:rsid w:val="0051633F"/>
    <w:rsid w:val="005165C5"/>
    <w:rsid w:val="005168CE"/>
    <w:rsid w:val="005201CB"/>
    <w:rsid w:val="005203D3"/>
    <w:rsid w:val="0052061B"/>
    <w:rsid w:val="00521A9A"/>
    <w:rsid w:val="0052377E"/>
    <w:rsid w:val="00523B04"/>
    <w:rsid w:val="00523BC0"/>
    <w:rsid w:val="00523DC1"/>
    <w:rsid w:val="00523E89"/>
    <w:rsid w:val="005245CE"/>
    <w:rsid w:val="00524C5C"/>
    <w:rsid w:val="00524CB2"/>
    <w:rsid w:val="0052538D"/>
    <w:rsid w:val="0052543A"/>
    <w:rsid w:val="005258CC"/>
    <w:rsid w:val="0053029A"/>
    <w:rsid w:val="0053077B"/>
    <w:rsid w:val="00530CE7"/>
    <w:rsid w:val="005335B5"/>
    <w:rsid w:val="0053419A"/>
    <w:rsid w:val="0053420C"/>
    <w:rsid w:val="00534505"/>
    <w:rsid w:val="0053479B"/>
    <w:rsid w:val="00535CC2"/>
    <w:rsid w:val="005366F5"/>
    <w:rsid w:val="005400DB"/>
    <w:rsid w:val="0054017F"/>
    <w:rsid w:val="005406A0"/>
    <w:rsid w:val="0054101E"/>
    <w:rsid w:val="005411C6"/>
    <w:rsid w:val="00541918"/>
    <w:rsid w:val="00542562"/>
    <w:rsid w:val="005435C7"/>
    <w:rsid w:val="00543707"/>
    <w:rsid w:val="00544DD3"/>
    <w:rsid w:val="005458C4"/>
    <w:rsid w:val="00545E49"/>
    <w:rsid w:val="00546FDA"/>
    <w:rsid w:val="00547A2C"/>
    <w:rsid w:val="00547E64"/>
    <w:rsid w:val="005506CB"/>
    <w:rsid w:val="00552110"/>
    <w:rsid w:val="00553EE9"/>
    <w:rsid w:val="0055424F"/>
    <w:rsid w:val="00554C43"/>
    <w:rsid w:val="00554E12"/>
    <w:rsid w:val="005554A3"/>
    <w:rsid w:val="00556B9C"/>
    <w:rsid w:val="00557C99"/>
    <w:rsid w:val="00557EE0"/>
    <w:rsid w:val="00560251"/>
    <w:rsid w:val="00560B9E"/>
    <w:rsid w:val="00560FE3"/>
    <w:rsid w:val="00563B25"/>
    <w:rsid w:val="00563FE9"/>
    <w:rsid w:val="0056402B"/>
    <w:rsid w:val="00564F25"/>
    <w:rsid w:val="00565443"/>
    <w:rsid w:val="0056672B"/>
    <w:rsid w:val="00566D2B"/>
    <w:rsid w:val="00566F39"/>
    <w:rsid w:val="00572519"/>
    <w:rsid w:val="0057284C"/>
    <w:rsid w:val="00573219"/>
    <w:rsid w:val="0057353B"/>
    <w:rsid w:val="00573FB1"/>
    <w:rsid w:val="00575305"/>
    <w:rsid w:val="00576668"/>
    <w:rsid w:val="00576C4B"/>
    <w:rsid w:val="00576EB6"/>
    <w:rsid w:val="005773A3"/>
    <w:rsid w:val="005800CF"/>
    <w:rsid w:val="00581AA9"/>
    <w:rsid w:val="00581B46"/>
    <w:rsid w:val="00581FB3"/>
    <w:rsid w:val="00582AB8"/>
    <w:rsid w:val="0058364C"/>
    <w:rsid w:val="00583702"/>
    <w:rsid w:val="0058382E"/>
    <w:rsid w:val="00583E90"/>
    <w:rsid w:val="005840EE"/>
    <w:rsid w:val="00584891"/>
    <w:rsid w:val="00586A7D"/>
    <w:rsid w:val="005901D0"/>
    <w:rsid w:val="00590A84"/>
    <w:rsid w:val="005919D2"/>
    <w:rsid w:val="005920BB"/>
    <w:rsid w:val="0059238A"/>
    <w:rsid w:val="005947C5"/>
    <w:rsid w:val="005955B4"/>
    <w:rsid w:val="00596655"/>
    <w:rsid w:val="00596CFC"/>
    <w:rsid w:val="00597571"/>
    <w:rsid w:val="00597FF8"/>
    <w:rsid w:val="005A101F"/>
    <w:rsid w:val="005A1370"/>
    <w:rsid w:val="005A2E90"/>
    <w:rsid w:val="005A335D"/>
    <w:rsid w:val="005A3B36"/>
    <w:rsid w:val="005A41ED"/>
    <w:rsid w:val="005A44A3"/>
    <w:rsid w:val="005A55C5"/>
    <w:rsid w:val="005A5C01"/>
    <w:rsid w:val="005A7A5E"/>
    <w:rsid w:val="005B0B72"/>
    <w:rsid w:val="005B1F1C"/>
    <w:rsid w:val="005B3333"/>
    <w:rsid w:val="005B34F0"/>
    <w:rsid w:val="005B3F1B"/>
    <w:rsid w:val="005B4715"/>
    <w:rsid w:val="005B640E"/>
    <w:rsid w:val="005B6CD8"/>
    <w:rsid w:val="005B7AF1"/>
    <w:rsid w:val="005C0EEB"/>
    <w:rsid w:val="005C1C88"/>
    <w:rsid w:val="005C1D89"/>
    <w:rsid w:val="005C22A6"/>
    <w:rsid w:val="005C2EB6"/>
    <w:rsid w:val="005C47B6"/>
    <w:rsid w:val="005C6FDB"/>
    <w:rsid w:val="005C70B3"/>
    <w:rsid w:val="005C7497"/>
    <w:rsid w:val="005C7FE2"/>
    <w:rsid w:val="005D0601"/>
    <w:rsid w:val="005D0B03"/>
    <w:rsid w:val="005D2120"/>
    <w:rsid w:val="005D27E1"/>
    <w:rsid w:val="005D382B"/>
    <w:rsid w:val="005D4C77"/>
    <w:rsid w:val="005D4D7F"/>
    <w:rsid w:val="005D6D88"/>
    <w:rsid w:val="005D70ED"/>
    <w:rsid w:val="005D75BD"/>
    <w:rsid w:val="005D7A0F"/>
    <w:rsid w:val="005E012A"/>
    <w:rsid w:val="005E135C"/>
    <w:rsid w:val="005E3D23"/>
    <w:rsid w:val="005E41EF"/>
    <w:rsid w:val="005E56EC"/>
    <w:rsid w:val="005E6144"/>
    <w:rsid w:val="005E66F2"/>
    <w:rsid w:val="005E6C43"/>
    <w:rsid w:val="005E74BF"/>
    <w:rsid w:val="005E7531"/>
    <w:rsid w:val="005E7630"/>
    <w:rsid w:val="005E7872"/>
    <w:rsid w:val="005E7B99"/>
    <w:rsid w:val="005E7D58"/>
    <w:rsid w:val="005F0ECF"/>
    <w:rsid w:val="005F1015"/>
    <w:rsid w:val="005F19D4"/>
    <w:rsid w:val="005F1A3C"/>
    <w:rsid w:val="005F1E23"/>
    <w:rsid w:val="005F20B5"/>
    <w:rsid w:val="005F2C7C"/>
    <w:rsid w:val="005F2DA0"/>
    <w:rsid w:val="005F4D86"/>
    <w:rsid w:val="005F5DC4"/>
    <w:rsid w:val="005F60C5"/>
    <w:rsid w:val="005F6310"/>
    <w:rsid w:val="005F728F"/>
    <w:rsid w:val="0060266A"/>
    <w:rsid w:val="00603662"/>
    <w:rsid w:val="00603B32"/>
    <w:rsid w:val="00603FD4"/>
    <w:rsid w:val="0060432E"/>
    <w:rsid w:val="0060473A"/>
    <w:rsid w:val="00604D65"/>
    <w:rsid w:val="00605205"/>
    <w:rsid w:val="0060542B"/>
    <w:rsid w:val="00606360"/>
    <w:rsid w:val="006075D4"/>
    <w:rsid w:val="0061001C"/>
    <w:rsid w:val="00610D08"/>
    <w:rsid w:val="00610EBA"/>
    <w:rsid w:val="00611A46"/>
    <w:rsid w:val="00613066"/>
    <w:rsid w:val="0061323A"/>
    <w:rsid w:val="006148FA"/>
    <w:rsid w:val="00614E83"/>
    <w:rsid w:val="0061609A"/>
    <w:rsid w:val="00616EBB"/>
    <w:rsid w:val="00617276"/>
    <w:rsid w:val="00620B2A"/>
    <w:rsid w:val="006217C8"/>
    <w:rsid w:val="00621A73"/>
    <w:rsid w:val="0062496D"/>
    <w:rsid w:val="00624A93"/>
    <w:rsid w:val="00627585"/>
    <w:rsid w:val="00627C46"/>
    <w:rsid w:val="00627F24"/>
    <w:rsid w:val="006317DC"/>
    <w:rsid w:val="00633752"/>
    <w:rsid w:val="00633F22"/>
    <w:rsid w:val="00634292"/>
    <w:rsid w:val="00634C85"/>
    <w:rsid w:val="006360C7"/>
    <w:rsid w:val="006428E3"/>
    <w:rsid w:val="00643257"/>
    <w:rsid w:val="00644D27"/>
    <w:rsid w:val="00645BD4"/>
    <w:rsid w:val="00645EB2"/>
    <w:rsid w:val="00647068"/>
    <w:rsid w:val="00647918"/>
    <w:rsid w:val="00650D28"/>
    <w:rsid w:val="00651C56"/>
    <w:rsid w:val="0065204C"/>
    <w:rsid w:val="00653FDA"/>
    <w:rsid w:val="006561F8"/>
    <w:rsid w:val="00656506"/>
    <w:rsid w:val="00656534"/>
    <w:rsid w:val="0065737F"/>
    <w:rsid w:val="006620AC"/>
    <w:rsid w:val="00662B97"/>
    <w:rsid w:val="006630C1"/>
    <w:rsid w:val="00664B7D"/>
    <w:rsid w:val="0066534F"/>
    <w:rsid w:val="00666B82"/>
    <w:rsid w:val="00667EFE"/>
    <w:rsid w:val="006700D2"/>
    <w:rsid w:val="00670E4C"/>
    <w:rsid w:val="00670E7B"/>
    <w:rsid w:val="006719F1"/>
    <w:rsid w:val="006732C3"/>
    <w:rsid w:val="006740EF"/>
    <w:rsid w:val="0067426E"/>
    <w:rsid w:val="00675D50"/>
    <w:rsid w:val="0067653E"/>
    <w:rsid w:val="00676C5F"/>
    <w:rsid w:val="00676DA4"/>
    <w:rsid w:val="00680AE0"/>
    <w:rsid w:val="00680B41"/>
    <w:rsid w:val="00680D19"/>
    <w:rsid w:val="006810AD"/>
    <w:rsid w:val="00681603"/>
    <w:rsid w:val="00682E32"/>
    <w:rsid w:val="0068469A"/>
    <w:rsid w:val="00684CAB"/>
    <w:rsid w:val="00685497"/>
    <w:rsid w:val="00685CE3"/>
    <w:rsid w:val="00685DAC"/>
    <w:rsid w:val="00686153"/>
    <w:rsid w:val="00686A93"/>
    <w:rsid w:val="00690060"/>
    <w:rsid w:val="0069092A"/>
    <w:rsid w:val="006913D6"/>
    <w:rsid w:val="0069279B"/>
    <w:rsid w:val="006928E7"/>
    <w:rsid w:val="0069314A"/>
    <w:rsid w:val="00695745"/>
    <w:rsid w:val="00695ACE"/>
    <w:rsid w:val="00695E52"/>
    <w:rsid w:val="006971EF"/>
    <w:rsid w:val="0069728A"/>
    <w:rsid w:val="006978FF"/>
    <w:rsid w:val="006A0470"/>
    <w:rsid w:val="006A14C1"/>
    <w:rsid w:val="006A2044"/>
    <w:rsid w:val="006A2548"/>
    <w:rsid w:val="006A299A"/>
    <w:rsid w:val="006A2FDC"/>
    <w:rsid w:val="006A3201"/>
    <w:rsid w:val="006A3300"/>
    <w:rsid w:val="006A4108"/>
    <w:rsid w:val="006A7BE2"/>
    <w:rsid w:val="006B07E6"/>
    <w:rsid w:val="006B1E91"/>
    <w:rsid w:val="006B34D7"/>
    <w:rsid w:val="006B412F"/>
    <w:rsid w:val="006B5439"/>
    <w:rsid w:val="006B64B7"/>
    <w:rsid w:val="006B6BB8"/>
    <w:rsid w:val="006B7A8E"/>
    <w:rsid w:val="006B7D2C"/>
    <w:rsid w:val="006B7E15"/>
    <w:rsid w:val="006C0688"/>
    <w:rsid w:val="006C08CF"/>
    <w:rsid w:val="006C0AF3"/>
    <w:rsid w:val="006C0E7D"/>
    <w:rsid w:val="006C1974"/>
    <w:rsid w:val="006C3103"/>
    <w:rsid w:val="006C4268"/>
    <w:rsid w:val="006C4E29"/>
    <w:rsid w:val="006C76F4"/>
    <w:rsid w:val="006D03AF"/>
    <w:rsid w:val="006D051F"/>
    <w:rsid w:val="006D08AF"/>
    <w:rsid w:val="006D0D26"/>
    <w:rsid w:val="006D1707"/>
    <w:rsid w:val="006D2557"/>
    <w:rsid w:val="006D3E2F"/>
    <w:rsid w:val="006D4CCE"/>
    <w:rsid w:val="006D592E"/>
    <w:rsid w:val="006D5EFF"/>
    <w:rsid w:val="006D60BA"/>
    <w:rsid w:val="006D7485"/>
    <w:rsid w:val="006D75B5"/>
    <w:rsid w:val="006D78B1"/>
    <w:rsid w:val="006D7F06"/>
    <w:rsid w:val="006E0E8D"/>
    <w:rsid w:val="006E1052"/>
    <w:rsid w:val="006E1231"/>
    <w:rsid w:val="006E149B"/>
    <w:rsid w:val="006E19FD"/>
    <w:rsid w:val="006E1D6E"/>
    <w:rsid w:val="006E250B"/>
    <w:rsid w:val="006E2852"/>
    <w:rsid w:val="006E28AD"/>
    <w:rsid w:val="006E2FC8"/>
    <w:rsid w:val="006E4657"/>
    <w:rsid w:val="006E4936"/>
    <w:rsid w:val="006E4C52"/>
    <w:rsid w:val="006E5AD4"/>
    <w:rsid w:val="006E7AF8"/>
    <w:rsid w:val="006F120C"/>
    <w:rsid w:val="006F13BC"/>
    <w:rsid w:val="006F16E4"/>
    <w:rsid w:val="006F22A6"/>
    <w:rsid w:val="006F23EA"/>
    <w:rsid w:val="006F46C5"/>
    <w:rsid w:val="006F573E"/>
    <w:rsid w:val="006F58A7"/>
    <w:rsid w:val="006F69DB"/>
    <w:rsid w:val="006F6DF3"/>
    <w:rsid w:val="007002D5"/>
    <w:rsid w:val="00701EFC"/>
    <w:rsid w:val="007024C0"/>
    <w:rsid w:val="0070322E"/>
    <w:rsid w:val="00704093"/>
    <w:rsid w:val="00704710"/>
    <w:rsid w:val="00704804"/>
    <w:rsid w:val="00704EC4"/>
    <w:rsid w:val="007053CA"/>
    <w:rsid w:val="007055B6"/>
    <w:rsid w:val="00705781"/>
    <w:rsid w:val="00707112"/>
    <w:rsid w:val="00707473"/>
    <w:rsid w:val="007101DF"/>
    <w:rsid w:val="0071060E"/>
    <w:rsid w:val="00710824"/>
    <w:rsid w:val="0071150B"/>
    <w:rsid w:val="007117F0"/>
    <w:rsid w:val="00712126"/>
    <w:rsid w:val="00712127"/>
    <w:rsid w:val="00713889"/>
    <w:rsid w:val="00713B02"/>
    <w:rsid w:val="007148AC"/>
    <w:rsid w:val="007150C0"/>
    <w:rsid w:val="00715663"/>
    <w:rsid w:val="0071625A"/>
    <w:rsid w:val="007166A9"/>
    <w:rsid w:val="0072218D"/>
    <w:rsid w:val="00722965"/>
    <w:rsid w:val="00723F9D"/>
    <w:rsid w:val="0072458E"/>
    <w:rsid w:val="0072751E"/>
    <w:rsid w:val="007301E5"/>
    <w:rsid w:val="0073156F"/>
    <w:rsid w:val="00731E7A"/>
    <w:rsid w:val="00732051"/>
    <w:rsid w:val="0073292D"/>
    <w:rsid w:val="00732F86"/>
    <w:rsid w:val="00733014"/>
    <w:rsid w:val="00733C84"/>
    <w:rsid w:val="007343CE"/>
    <w:rsid w:val="0073487B"/>
    <w:rsid w:val="007358E4"/>
    <w:rsid w:val="00735995"/>
    <w:rsid w:val="007369CC"/>
    <w:rsid w:val="00736D17"/>
    <w:rsid w:val="00740281"/>
    <w:rsid w:val="0074386C"/>
    <w:rsid w:val="00743A42"/>
    <w:rsid w:val="00743BFB"/>
    <w:rsid w:val="00744062"/>
    <w:rsid w:val="0074569D"/>
    <w:rsid w:val="00745CA9"/>
    <w:rsid w:val="00750041"/>
    <w:rsid w:val="00750CF9"/>
    <w:rsid w:val="00751273"/>
    <w:rsid w:val="0075229E"/>
    <w:rsid w:val="00753F09"/>
    <w:rsid w:val="007545F0"/>
    <w:rsid w:val="00754ADA"/>
    <w:rsid w:val="00755B34"/>
    <w:rsid w:val="00755FE9"/>
    <w:rsid w:val="00756E9E"/>
    <w:rsid w:val="00757B73"/>
    <w:rsid w:val="00761102"/>
    <w:rsid w:val="00762AA6"/>
    <w:rsid w:val="00762E44"/>
    <w:rsid w:val="00762F92"/>
    <w:rsid w:val="00763350"/>
    <w:rsid w:val="007639A9"/>
    <w:rsid w:val="007645BF"/>
    <w:rsid w:val="00765386"/>
    <w:rsid w:val="00766397"/>
    <w:rsid w:val="007664F2"/>
    <w:rsid w:val="007665B3"/>
    <w:rsid w:val="007700DE"/>
    <w:rsid w:val="0077064D"/>
    <w:rsid w:val="00770AB6"/>
    <w:rsid w:val="00770F20"/>
    <w:rsid w:val="00770F68"/>
    <w:rsid w:val="00770FCE"/>
    <w:rsid w:val="00771C2D"/>
    <w:rsid w:val="00772296"/>
    <w:rsid w:val="007727A3"/>
    <w:rsid w:val="00772DDE"/>
    <w:rsid w:val="00773029"/>
    <w:rsid w:val="007730D2"/>
    <w:rsid w:val="00773169"/>
    <w:rsid w:val="00773A00"/>
    <w:rsid w:val="00774BE2"/>
    <w:rsid w:val="00774F55"/>
    <w:rsid w:val="007758A2"/>
    <w:rsid w:val="00775CC3"/>
    <w:rsid w:val="00776CA9"/>
    <w:rsid w:val="00777687"/>
    <w:rsid w:val="00781C98"/>
    <w:rsid w:val="00782579"/>
    <w:rsid w:val="00782E3B"/>
    <w:rsid w:val="007835C8"/>
    <w:rsid w:val="0078363E"/>
    <w:rsid w:val="00783F24"/>
    <w:rsid w:val="00784238"/>
    <w:rsid w:val="00785EB1"/>
    <w:rsid w:val="00786F19"/>
    <w:rsid w:val="00790149"/>
    <w:rsid w:val="007914E7"/>
    <w:rsid w:val="00791E1B"/>
    <w:rsid w:val="00791FD0"/>
    <w:rsid w:val="007928F4"/>
    <w:rsid w:val="00792E4F"/>
    <w:rsid w:val="00792F3C"/>
    <w:rsid w:val="00793CAF"/>
    <w:rsid w:val="0079587C"/>
    <w:rsid w:val="00795892"/>
    <w:rsid w:val="0079741A"/>
    <w:rsid w:val="007A08C1"/>
    <w:rsid w:val="007A0AF0"/>
    <w:rsid w:val="007A0EFC"/>
    <w:rsid w:val="007A1D9C"/>
    <w:rsid w:val="007A3C9D"/>
    <w:rsid w:val="007A45C3"/>
    <w:rsid w:val="007A5D77"/>
    <w:rsid w:val="007A5F87"/>
    <w:rsid w:val="007A7613"/>
    <w:rsid w:val="007A7731"/>
    <w:rsid w:val="007B214B"/>
    <w:rsid w:val="007B29C5"/>
    <w:rsid w:val="007B2B11"/>
    <w:rsid w:val="007B3E87"/>
    <w:rsid w:val="007B4506"/>
    <w:rsid w:val="007B55A9"/>
    <w:rsid w:val="007C01C5"/>
    <w:rsid w:val="007C0BB7"/>
    <w:rsid w:val="007C14D4"/>
    <w:rsid w:val="007C1769"/>
    <w:rsid w:val="007C2564"/>
    <w:rsid w:val="007C2EF2"/>
    <w:rsid w:val="007C2EFA"/>
    <w:rsid w:val="007C3CB6"/>
    <w:rsid w:val="007C3D0C"/>
    <w:rsid w:val="007C52C2"/>
    <w:rsid w:val="007C53C9"/>
    <w:rsid w:val="007C6154"/>
    <w:rsid w:val="007D12B5"/>
    <w:rsid w:val="007D243E"/>
    <w:rsid w:val="007D38A2"/>
    <w:rsid w:val="007D3E58"/>
    <w:rsid w:val="007D4367"/>
    <w:rsid w:val="007D4DA8"/>
    <w:rsid w:val="007D538D"/>
    <w:rsid w:val="007D6108"/>
    <w:rsid w:val="007D6556"/>
    <w:rsid w:val="007D7F8A"/>
    <w:rsid w:val="007E153C"/>
    <w:rsid w:val="007E21A5"/>
    <w:rsid w:val="007E244D"/>
    <w:rsid w:val="007E2C6E"/>
    <w:rsid w:val="007E2D5E"/>
    <w:rsid w:val="007E39F2"/>
    <w:rsid w:val="007E4403"/>
    <w:rsid w:val="007E4694"/>
    <w:rsid w:val="007E69B9"/>
    <w:rsid w:val="007E6ABD"/>
    <w:rsid w:val="007E7054"/>
    <w:rsid w:val="007F0C52"/>
    <w:rsid w:val="007F1AD4"/>
    <w:rsid w:val="007F26D1"/>
    <w:rsid w:val="007F2B5F"/>
    <w:rsid w:val="007F2DE9"/>
    <w:rsid w:val="007F3B0B"/>
    <w:rsid w:val="007F4350"/>
    <w:rsid w:val="007F4478"/>
    <w:rsid w:val="007F5A61"/>
    <w:rsid w:val="007F5B4E"/>
    <w:rsid w:val="007F63F1"/>
    <w:rsid w:val="007F6A8F"/>
    <w:rsid w:val="007F6F76"/>
    <w:rsid w:val="007F7704"/>
    <w:rsid w:val="007F7B09"/>
    <w:rsid w:val="008019F0"/>
    <w:rsid w:val="00803286"/>
    <w:rsid w:val="00803B27"/>
    <w:rsid w:val="0080433F"/>
    <w:rsid w:val="00805E36"/>
    <w:rsid w:val="00806132"/>
    <w:rsid w:val="00806664"/>
    <w:rsid w:val="008075E9"/>
    <w:rsid w:val="00810C34"/>
    <w:rsid w:val="0081132A"/>
    <w:rsid w:val="0081195E"/>
    <w:rsid w:val="00811EEC"/>
    <w:rsid w:val="00812862"/>
    <w:rsid w:val="00813204"/>
    <w:rsid w:val="008136EA"/>
    <w:rsid w:val="0081375C"/>
    <w:rsid w:val="00813B25"/>
    <w:rsid w:val="00814816"/>
    <w:rsid w:val="00814F08"/>
    <w:rsid w:val="00815E10"/>
    <w:rsid w:val="008167B4"/>
    <w:rsid w:val="00816885"/>
    <w:rsid w:val="0081747B"/>
    <w:rsid w:val="008233C4"/>
    <w:rsid w:val="00823DE3"/>
    <w:rsid w:val="00824BF1"/>
    <w:rsid w:val="00826129"/>
    <w:rsid w:val="00827C47"/>
    <w:rsid w:val="00827D87"/>
    <w:rsid w:val="00830464"/>
    <w:rsid w:val="0083087C"/>
    <w:rsid w:val="008312B1"/>
    <w:rsid w:val="008325BF"/>
    <w:rsid w:val="00832636"/>
    <w:rsid w:val="008345B4"/>
    <w:rsid w:val="00834F36"/>
    <w:rsid w:val="0083500A"/>
    <w:rsid w:val="00835798"/>
    <w:rsid w:val="0083632C"/>
    <w:rsid w:val="00836FD1"/>
    <w:rsid w:val="00837B3E"/>
    <w:rsid w:val="00837CA6"/>
    <w:rsid w:val="00837D56"/>
    <w:rsid w:val="00842835"/>
    <w:rsid w:val="00843816"/>
    <w:rsid w:val="0084578E"/>
    <w:rsid w:val="008501A0"/>
    <w:rsid w:val="0085103F"/>
    <w:rsid w:val="00851351"/>
    <w:rsid w:val="00851935"/>
    <w:rsid w:val="00852071"/>
    <w:rsid w:val="00852220"/>
    <w:rsid w:val="00852B0A"/>
    <w:rsid w:val="00852B5B"/>
    <w:rsid w:val="00852E08"/>
    <w:rsid w:val="00853015"/>
    <w:rsid w:val="00853033"/>
    <w:rsid w:val="0085436F"/>
    <w:rsid w:val="00854AAB"/>
    <w:rsid w:val="00855331"/>
    <w:rsid w:val="00855443"/>
    <w:rsid w:val="008577E4"/>
    <w:rsid w:val="00860401"/>
    <w:rsid w:val="00861C83"/>
    <w:rsid w:val="00861E33"/>
    <w:rsid w:val="0086213B"/>
    <w:rsid w:val="00863D11"/>
    <w:rsid w:val="00865E23"/>
    <w:rsid w:val="00866133"/>
    <w:rsid w:val="008673B6"/>
    <w:rsid w:val="00871632"/>
    <w:rsid w:val="00872860"/>
    <w:rsid w:val="0087556F"/>
    <w:rsid w:val="00875C76"/>
    <w:rsid w:val="00876758"/>
    <w:rsid w:val="00876AE5"/>
    <w:rsid w:val="00876B69"/>
    <w:rsid w:val="00877B42"/>
    <w:rsid w:val="00880732"/>
    <w:rsid w:val="00880F50"/>
    <w:rsid w:val="00882533"/>
    <w:rsid w:val="00882BF6"/>
    <w:rsid w:val="00882C78"/>
    <w:rsid w:val="008849F4"/>
    <w:rsid w:val="008852A0"/>
    <w:rsid w:val="008855D7"/>
    <w:rsid w:val="008855EA"/>
    <w:rsid w:val="008869E2"/>
    <w:rsid w:val="008871CC"/>
    <w:rsid w:val="00890CB3"/>
    <w:rsid w:val="008912BE"/>
    <w:rsid w:val="008912DE"/>
    <w:rsid w:val="00891305"/>
    <w:rsid w:val="0089218E"/>
    <w:rsid w:val="00892861"/>
    <w:rsid w:val="008937D8"/>
    <w:rsid w:val="00893F76"/>
    <w:rsid w:val="00894D48"/>
    <w:rsid w:val="00895F0E"/>
    <w:rsid w:val="0089656C"/>
    <w:rsid w:val="008968BB"/>
    <w:rsid w:val="00896EFD"/>
    <w:rsid w:val="008970A2"/>
    <w:rsid w:val="008973B5"/>
    <w:rsid w:val="00897C34"/>
    <w:rsid w:val="00897C6C"/>
    <w:rsid w:val="00897D00"/>
    <w:rsid w:val="008A03A6"/>
    <w:rsid w:val="008A09B9"/>
    <w:rsid w:val="008A0C29"/>
    <w:rsid w:val="008A1738"/>
    <w:rsid w:val="008A2996"/>
    <w:rsid w:val="008A2F2C"/>
    <w:rsid w:val="008A2FF9"/>
    <w:rsid w:val="008A3CAD"/>
    <w:rsid w:val="008A3D51"/>
    <w:rsid w:val="008A4EC5"/>
    <w:rsid w:val="008A702A"/>
    <w:rsid w:val="008B137D"/>
    <w:rsid w:val="008B1649"/>
    <w:rsid w:val="008B27BC"/>
    <w:rsid w:val="008B2ED7"/>
    <w:rsid w:val="008B3476"/>
    <w:rsid w:val="008B3DDF"/>
    <w:rsid w:val="008B4768"/>
    <w:rsid w:val="008B4CBF"/>
    <w:rsid w:val="008B5BAD"/>
    <w:rsid w:val="008B5FC3"/>
    <w:rsid w:val="008B638A"/>
    <w:rsid w:val="008B6420"/>
    <w:rsid w:val="008B77C9"/>
    <w:rsid w:val="008C11B9"/>
    <w:rsid w:val="008C15A8"/>
    <w:rsid w:val="008C3162"/>
    <w:rsid w:val="008C35A4"/>
    <w:rsid w:val="008C37F0"/>
    <w:rsid w:val="008C4404"/>
    <w:rsid w:val="008C5005"/>
    <w:rsid w:val="008C54CE"/>
    <w:rsid w:val="008C583A"/>
    <w:rsid w:val="008C75E4"/>
    <w:rsid w:val="008D1F63"/>
    <w:rsid w:val="008D2AAE"/>
    <w:rsid w:val="008D3863"/>
    <w:rsid w:val="008D47CC"/>
    <w:rsid w:val="008D5620"/>
    <w:rsid w:val="008D60E8"/>
    <w:rsid w:val="008D6D39"/>
    <w:rsid w:val="008D7A16"/>
    <w:rsid w:val="008E0083"/>
    <w:rsid w:val="008E0E0A"/>
    <w:rsid w:val="008E326D"/>
    <w:rsid w:val="008E3AF4"/>
    <w:rsid w:val="008E6AD8"/>
    <w:rsid w:val="008E7D0D"/>
    <w:rsid w:val="008F0EB1"/>
    <w:rsid w:val="008F17B6"/>
    <w:rsid w:val="008F197F"/>
    <w:rsid w:val="008F1D8D"/>
    <w:rsid w:val="008F23D5"/>
    <w:rsid w:val="008F360C"/>
    <w:rsid w:val="008F40FF"/>
    <w:rsid w:val="008F4590"/>
    <w:rsid w:val="008F4F90"/>
    <w:rsid w:val="008F6F2A"/>
    <w:rsid w:val="008F6F55"/>
    <w:rsid w:val="008F7B4B"/>
    <w:rsid w:val="00900401"/>
    <w:rsid w:val="009009C0"/>
    <w:rsid w:val="00900D7C"/>
    <w:rsid w:val="00901D11"/>
    <w:rsid w:val="00901D24"/>
    <w:rsid w:val="00902D0E"/>
    <w:rsid w:val="00903566"/>
    <w:rsid w:val="009062CA"/>
    <w:rsid w:val="00906672"/>
    <w:rsid w:val="00906B00"/>
    <w:rsid w:val="00906FB1"/>
    <w:rsid w:val="00910B62"/>
    <w:rsid w:val="0091150A"/>
    <w:rsid w:val="00911D87"/>
    <w:rsid w:val="00912C67"/>
    <w:rsid w:val="0091311A"/>
    <w:rsid w:val="0091382A"/>
    <w:rsid w:val="009139DC"/>
    <w:rsid w:val="00913CEF"/>
    <w:rsid w:val="00915AB3"/>
    <w:rsid w:val="00915BD3"/>
    <w:rsid w:val="00917D7C"/>
    <w:rsid w:val="00917E30"/>
    <w:rsid w:val="00920CBE"/>
    <w:rsid w:val="00920E04"/>
    <w:rsid w:val="009216C6"/>
    <w:rsid w:val="009218EC"/>
    <w:rsid w:val="00921F16"/>
    <w:rsid w:val="00922E73"/>
    <w:rsid w:val="0092314E"/>
    <w:rsid w:val="009234D2"/>
    <w:rsid w:val="0092493C"/>
    <w:rsid w:val="00926220"/>
    <w:rsid w:val="00926395"/>
    <w:rsid w:val="00926B6C"/>
    <w:rsid w:val="00927412"/>
    <w:rsid w:val="00927D6F"/>
    <w:rsid w:val="0093198D"/>
    <w:rsid w:val="00931C2A"/>
    <w:rsid w:val="00932B74"/>
    <w:rsid w:val="00932EFB"/>
    <w:rsid w:val="00933748"/>
    <w:rsid w:val="00933CD1"/>
    <w:rsid w:val="00933F2C"/>
    <w:rsid w:val="00934309"/>
    <w:rsid w:val="009360BD"/>
    <w:rsid w:val="00936EB7"/>
    <w:rsid w:val="009377AF"/>
    <w:rsid w:val="00940644"/>
    <w:rsid w:val="00940660"/>
    <w:rsid w:val="009407F8"/>
    <w:rsid w:val="009423B8"/>
    <w:rsid w:val="0094270C"/>
    <w:rsid w:val="0094310D"/>
    <w:rsid w:val="0094492C"/>
    <w:rsid w:val="00945593"/>
    <w:rsid w:val="0094621A"/>
    <w:rsid w:val="00946338"/>
    <w:rsid w:val="00946992"/>
    <w:rsid w:val="00946A8E"/>
    <w:rsid w:val="00946C70"/>
    <w:rsid w:val="00950383"/>
    <w:rsid w:val="009509CD"/>
    <w:rsid w:val="00950AC1"/>
    <w:rsid w:val="00950E13"/>
    <w:rsid w:val="00950F30"/>
    <w:rsid w:val="0095225B"/>
    <w:rsid w:val="009544FB"/>
    <w:rsid w:val="00954951"/>
    <w:rsid w:val="0096023F"/>
    <w:rsid w:val="0096066A"/>
    <w:rsid w:val="00961804"/>
    <w:rsid w:val="00962C90"/>
    <w:rsid w:val="009636E1"/>
    <w:rsid w:val="00964D22"/>
    <w:rsid w:val="00965B12"/>
    <w:rsid w:val="00966811"/>
    <w:rsid w:val="00966D08"/>
    <w:rsid w:val="00967269"/>
    <w:rsid w:val="00967B82"/>
    <w:rsid w:val="009704AC"/>
    <w:rsid w:val="00970CD1"/>
    <w:rsid w:val="00970F74"/>
    <w:rsid w:val="00971C87"/>
    <w:rsid w:val="009722D0"/>
    <w:rsid w:val="0097469C"/>
    <w:rsid w:val="009747A1"/>
    <w:rsid w:val="00975D2B"/>
    <w:rsid w:val="009762F4"/>
    <w:rsid w:val="009769BF"/>
    <w:rsid w:val="0097767A"/>
    <w:rsid w:val="009807DB"/>
    <w:rsid w:val="009809DC"/>
    <w:rsid w:val="0098133C"/>
    <w:rsid w:val="00982717"/>
    <w:rsid w:val="00982D33"/>
    <w:rsid w:val="009835D4"/>
    <w:rsid w:val="00983F88"/>
    <w:rsid w:val="00985913"/>
    <w:rsid w:val="00985924"/>
    <w:rsid w:val="0098619F"/>
    <w:rsid w:val="00986888"/>
    <w:rsid w:val="0098710F"/>
    <w:rsid w:val="009875AA"/>
    <w:rsid w:val="0099045E"/>
    <w:rsid w:val="009905FB"/>
    <w:rsid w:val="00992631"/>
    <w:rsid w:val="00992640"/>
    <w:rsid w:val="0099344B"/>
    <w:rsid w:val="009942C1"/>
    <w:rsid w:val="00994705"/>
    <w:rsid w:val="00994F0D"/>
    <w:rsid w:val="0099659E"/>
    <w:rsid w:val="009A16F5"/>
    <w:rsid w:val="009A174D"/>
    <w:rsid w:val="009A19A5"/>
    <w:rsid w:val="009A2458"/>
    <w:rsid w:val="009A2755"/>
    <w:rsid w:val="009A28C9"/>
    <w:rsid w:val="009A332C"/>
    <w:rsid w:val="009A3FE9"/>
    <w:rsid w:val="009A5A7B"/>
    <w:rsid w:val="009A5E68"/>
    <w:rsid w:val="009A66A0"/>
    <w:rsid w:val="009A6F76"/>
    <w:rsid w:val="009A76C1"/>
    <w:rsid w:val="009B0E35"/>
    <w:rsid w:val="009B0ED8"/>
    <w:rsid w:val="009B0F93"/>
    <w:rsid w:val="009B15AB"/>
    <w:rsid w:val="009B246B"/>
    <w:rsid w:val="009B26E8"/>
    <w:rsid w:val="009B2C07"/>
    <w:rsid w:val="009B4011"/>
    <w:rsid w:val="009B4FA7"/>
    <w:rsid w:val="009B5241"/>
    <w:rsid w:val="009B70CD"/>
    <w:rsid w:val="009C0206"/>
    <w:rsid w:val="009C0579"/>
    <w:rsid w:val="009C0749"/>
    <w:rsid w:val="009C0A52"/>
    <w:rsid w:val="009C1C53"/>
    <w:rsid w:val="009C23C7"/>
    <w:rsid w:val="009C2B40"/>
    <w:rsid w:val="009C2BD8"/>
    <w:rsid w:val="009C3285"/>
    <w:rsid w:val="009C3990"/>
    <w:rsid w:val="009C4964"/>
    <w:rsid w:val="009C4BEC"/>
    <w:rsid w:val="009C57CF"/>
    <w:rsid w:val="009C5917"/>
    <w:rsid w:val="009C5B3D"/>
    <w:rsid w:val="009C6448"/>
    <w:rsid w:val="009C7D19"/>
    <w:rsid w:val="009D085F"/>
    <w:rsid w:val="009D33CF"/>
    <w:rsid w:val="009D5112"/>
    <w:rsid w:val="009D5A6A"/>
    <w:rsid w:val="009D60E3"/>
    <w:rsid w:val="009D7269"/>
    <w:rsid w:val="009E0130"/>
    <w:rsid w:val="009E01E7"/>
    <w:rsid w:val="009E06B7"/>
    <w:rsid w:val="009E49D1"/>
    <w:rsid w:val="009E58D0"/>
    <w:rsid w:val="009E722C"/>
    <w:rsid w:val="009E7298"/>
    <w:rsid w:val="009E750A"/>
    <w:rsid w:val="009F0EAF"/>
    <w:rsid w:val="009F1876"/>
    <w:rsid w:val="009F1ED7"/>
    <w:rsid w:val="009F2094"/>
    <w:rsid w:val="009F2152"/>
    <w:rsid w:val="009F2C49"/>
    <w:rsid w:val="009F3F43"/>
    <w:rsid w:val="009F468B"/>
    <w:rsid w:val="009F65FC"/>
    <w:rsid w:val="009F7A78"/>
    <w:rsid w:val="00A002B9"/>
    <w:rsid w:val="00A007F1"/>
    <w:rsid w:val="00A00DCB"/>
    <w:rsid w:val="00A01BFD"/>
    <w:rsid w:val="00A020B2"/>
    <w:rsid w:val="00A02207"/>
    <w:rsid w:val="00A02430"/>
    <w:rsid w:val="00A02C11"/>
    <w:rsid w:val="00A02E4B"/>
    <w:rsid w:val="00A03328"/>
    <w:rsid w:val="00A04B45"/>
    <w:rsid w:val="00A04C47"/>
    <w:rsid w:val="00A04FA9"/>
    <w:rsid w:val="00A05FEA"/>
    <w:rsid w:val="00A07CC6"/>
    <w:rsid w:val="00A103D0"/>
    <w:rsid w:val="00A10996"/>
    <w:rsid w:val="00A1104A"/>
    <w:rsid w:val="00A11077"/>
    <w:rsid w:val="00A11F9E"/>
    <w:rsid w:val="00A1293D"/>
    <w:rsid w:val="00A12E23"/>
    <w:rsid w:val="00A14518"/>
    <w:rsid w:val="00A14780"/>
    <w:rsid w:val="00A14A59"/>
    <w:rsid w:val="00A14C6C"/>
    <w:rsid w:val="00A15351"/>
    <w:rsid w:val="00A15A72"/>
    <w:rsid w:val="00A15E89"/>
    <w:rsid w:val="00A16E03"/>
    <w:rsid w:val="00A1791B"/>
    <w:rsid w:val="00A20044"/>
    <w:rsid w:val="00A2052A"/>
    <w:rsid w:val="00A20B4E"/>
    <w:rsid w:val="00A213C8"/>
    <w:rsid w:val="00A222A5"/>
    <w:rsid w:val="00A22BC5"/>
    <w:rsid w:val="00A22BD3"/>
    <w:rsid w:val="00A23A00"/>
    <w:rsid w:val="00A245A0"/>
    <w:rsid w:val="00A24ACA"/>
    <w:rsid w:val="00A24C55"/>
    <w:rsid w:val="00A24EC5"/>
    <w:rsid w:val="00A25113"/>
    <w:rsid w:val="00A26FBA"/>
    <w:rsid w:val="00A2718F"/>
    <w:rsid w:val="00A275E1"/>
    <w:rsid w:val="00A30043"/>
    <w:rsid w:val="00A30B6B"/>
    <w:rsid w:val="00A331DC"/>
    <w:rsid w:val="00A33649"/>
    <w:rsid w:val="00A35771"/>
    <w:rsid w:val="00A3600E"/>
    <w:rsid w:val="00A36C5E"/>
    <w:rsid w:val="00A37896"/>
    <w:rsid w:val="00A40219"/>
    <w:rsid w:val="00A411F3"/>
    <w:rsid w:val="00A41FE6"/>
    <w:rsid w:val="00A42D34"/>
    <w:rsid w:val="00A43187"/>
    <w:rsid w:val="00A43EBA"/>
    <w:rsid w:val="00A44B74"/>
    <w:rsid w:val="00A451DB"/>
    <w:rsid w:val="00A454B9"/>
    <w:rsid w:val="00A45AF3"/>
    <w:rsid w:val="00A46EEB"/>
    <w:rsid w:val="00A50057"/>
    <w:rsid w:val="00A50CFC"/>
    <w:rsid w:val="00A50ED6"/>
    <w:rsid w:val="00A51B08"/>
    <w:rsid w:val="00A51E4F"/>
    <w:rsid w:val="00A52817"/>
    <w:rsid w:val="00A52D1B"/>
    <w:rsid w:val="00A53277"/>
    <w:rsid w:val="00A541BF"/>
    <w:rsid w:val="00A543A7"/>
    <w:rsid w:val="00A55B1C"/>
    <w:rsid w:val="00A5667E"/>
    <w:rsid w:val="00A57A4B"/>
    <w:rsid w:val="00A60470"/>
    <w:rsid w:val="00A6114A"/>
    <w:rsid w:val="00A6125E"/>
    <w:rsid w:val="00A616E1"/>
    <w:rsid w:val="00A61CBE"/>
    <w:rsid w:val="00A623A6"/>
    <w:rsid w:val="00A625AC"/>
    <w:rsid w:val="00A6317C"/>
    <w:rsid w:val="00A640EC"/>
    <w:rsid w:val="00A643AF"/>
    <w:rsid w:val="00A646B2"/>
    <w:rsid w:val="00A6479A"/>
    <w:rsid w:val="00A65379"/>
    <w:rsid w:val="00A67091"/>
    <w:rsid w:val="00A678D0"/>
    <w:rsid w:val="00A71190"/>
    <w:rsid w:val="00A7237B"/>
    <w:rsid w:val="00A73013"/>
    <w:rsid w:val="00A73EC8"/>
    <w:rsid w:val="00A74A50"/>
    <w:rsid w:val="00A74D90"/>
    <w:rsid w:val="00A758E7"/>
    <w:rsid w:val="00A77AA2"/>
    <w:rsid w:val="00A77FE9"/>
    <w:rsid w:val="00A8165F"/>
    <w:rsid w:val="00A83217"/>
    <w:rsid w:val="00A839A9"/>
    <w:rsid w:val="00A8408A"/>
    <w:rsid w:val="00A846F5"/>
    <w:rsid w:val="00A84B34"/>
    <w:rsid w:val="00A84D7E"/>
    <w:rsid w:val="00A85EBB"/>
    <w:rsid w:val="00A861E9"/>
    <w:rsid w:val="00A87A37"/>
    <w:rsid w:val="00A87C31"/>
    <w:rsid w:val="00A91FF4"/>
    <w:rsid w:val="00A92108"/>
    <w:rsid w:val="00A92A50"/>
    <w:rsid w:val="00A92FF8"/>
    <w:rsid w:val="00A93043"/>
    <w:rsid w:val="00A9340E"/>
    <w:rsid w:val="00A9449C"/>
    <w:rsid w:val="00A94931"/>
    <w:rsid w:val="00A94B11"/>
    <w:rsid w:val="00A95B98"/>
    <w:rsid w:val="00A95C5A"/>
    <w:rsid w:val="00A95EDA"/>
    <w:rsid w:val="00A96D7B"/>
    <w:rsid w:val="00A97289"/>
    <w:rsid w:val="00AA0370"/>
    <w:rsid w:val="00AA0B01"/>
    <w:rsid w:val="00AA3C91"/>
    <w:rsid w:val="00AA40ED"/>
    <w:rsid w:val="00AA53B1"/>
    <w:rsid w:val="00AA555E"/>
    <w:rsid w:val="00AA56E5"/>
    <w:rsid w:val="00AA581D"/>
    <w:rsid w:val="00AA5AE8"/>
    <w:rsid w:val="00AA5E1F"/>
    <w:rsid w:val="00AA70D3"/>
    <w:rsid w:val="00AA7761"/>
    <w:rsid w:val="00AB08B2"/>
    <w:rsid w:val="00AB29B9"/>
    <w:rsid w:val="00AB2DCF"/>
    <w:rsid w:val="00AB3042"/>
    <w:rsid w:val="00AB34B5"/>
    <w:rsid w:val="00AB6200"/>
    <w:rsid w:val="00AB629B"/>
    <w:rsid w:val="00AB6D0F"/>
    <w:rsid w:val="00AB739C"/>
    <w:rsid w:val="00AB760E"/>
    <w:rsid w:val="00AB7E05"/>
    <w:rsid w:val="00AC0304"/>
    <w:rsid w:val="00AC06BD"/>
    <w:rsid w:val="00AC1498"/>
    <w:rsid w:val="00AC2268"/>
    <w:rsid w:val="00AC26E1"/>
    <w:rsid w:val="00AC29DB"/>
    <w:rsid w:val="00AC2AAC"/>
    <w:rsid w:val="00AC431B"/>
    <w:rsid w:val="00AC64C7"/>
    <w:rsid w:val="00AC6BB0"/>
    <w:rsid w:val="00AC6EBB"/>
    <w:rsid w:val="00AC7E6B"/>
    <w:rsid w:val="00AD06D5"/>
    <w:rsid w:val="00AD0D07"/>
    <w:rsid w:val="00AD1EE4"/>
    <w:rsid w:val="00AD241A"/>
    <w:rsid w:val="00AD2C3A"/>
    <w:rsid w:val="00AD2D51"/>
    <w:rsid w:val="00AD2EB5"/>
    <w:rsid w:val="00AD3F3D"/>
    <w:rsid w:val="00AD4665"/>
    <w:rsid w:val="00AD4998"/>
    <w:rsid w:val="00AD4A14"/>
    <w:rsid w:val="00AD4C56"/>
    <w:rsid w:val="00AD4EB9"/>
    <w:rsid w:val="00AD5F5B"/>
    <w:rsid w:val="00AD6A32"/>
    <w:rsid w:val="00AD70ED"/>
    <w:rsid w:val="00AD7229"/>
    <w:rsid w:val="00AD7970"/>
    <w:rsid w:val="00AD7F62"/>
    <w:rsid w:val="00AE0525"/>
    <w:rsid w:val="00AE0847"/>
    <w:rsid w:val="00AE164E"/>
    <w:rsid w:val="00AE1D9B"/>
    <w:rsid w:val="00AE6089"/>
    <w:rsid w:val="00AE6425"/>
    <w:rsid w:val="00AE6A1C"/>
    <w:rsid w:val="00AE74C2"/>
    <w:rsid w:val="00AE7664"/>
    <w:rsid w:val="00AE76BD"/>
    <w:rsid w:val="00AF0D60"/>
    <w:rsid w:val="00AF1BEF"/>
    <w:rsid w:val="00AF1D97"/>
    <w:rsid w:val="00AF22A2"/>
    <w:rsid w:val="00AF431A"/>
    <w:rsid w:val="00AF4A60"/>
    <w:rsid w:val="00AF4D43"/>
    <w:rsid w:val="00AF6417"/>
    <w:rsid w:val="00AF698E"/>
    <w:rsid w:val="00AF6C2C"/>
    <w:rsid w:val="00AF6F99"/>
    <w:rsid w:val="00AF7CEF"/>
    <w:rsid w:val="00B00793"/>
    <w:rsid w:val="00B010D9"/>
    <w:rsid w:val="00B01680"/>
    <w:rsid w:val="00B0365C"/>
    <w:rsid w:val="00B039BE"/>
    <w:rsid w:val="00B051E5"/>
    <w:rsid w:val="00B06660"/>
    <w:rsid w:val="00B07A9C"/>
    <w:rsid w:val="00B10A87"/>
    <w:rsid w:val="00B1116C"/>
    <w:rsid w:val="00B1224B"/>
    <w:rsid w:val="00B12636"/>
    <w:rsid w:val="00B12725"/>
    <w:rsid w:val="00B12DE6"/>
    <w:rsid w:val="00B14793"/>
    <w:rsid w:val="00B1617C"/>
    <w:rsid w:val="00B166C5"/>
    <w:rsid w:val="00B179F7"/>
    <w:rsid w:val="00B200B3"/>
    <w:rsid w:val="00B20462"/>
    <w:rsid w:val="00B206B6"/>
    <w:rsid w:val="00B20FB7"/>
    <w:rsid w:val="00B21B9E"/>
    <w:rsid w:val="00B22E1A"/>
    <w:rsid w:val="00B235AF"/>
    <w:rsid w:val="00B23816"/>
    <w:rsid w:val="00B24FDA"/>
    <w:rsid w:val="00B2576F"/>
    <w:rsid w:val="00B257A0"/>
    <w:rsid w:val="00B2588B"/>
    <w:rsid w:val="00B2630E"/>
    <w:rsid w:val="00B265CF"/>
    <w:rsid w:val="00B26EFF"/>
    <w:rsid w:val="00B27B1C"/>
    <w:rsid w:val="00B27D52"/>
    <w:rsid w:val="00B31199"/>
    <w:rsid w:val="00B326B5"/>
    <w:rsid w:val="00B32DCA"/>
    <w:rsid w:val="00B34F22"/>
    <w:rsid w:val="00B35409"/>
    <w:rsid w:val="00B35531"/>
    <w:rsid w:val="00B366CA"/>
    <w:rsid w:val="00B37061"/>
    <w:rsid w:val="00B37979"/>
    <w:rsid w:val="00B379FD"/>
    <w:rsid w:val="00B37BA5"/>
    <w:rsid w:val="00B41020"/>
    <w:rsid w:val="00B41297"/>
    <w:rsid w:val="00B41972"/>
    <w:rsid w:val="00B41B5F"/>
    <w:rsid w:val="00B41C75"/>
    <w:rsid w:val="00B41E2B"/>
    <w:rsid w:val="00B43F84"/>
    <w:rsid w:val="00B4722F"/>
    <w:rsid w:val="00B47267"/>
    <w:rsid w:val="00B47461"/>
    <w:rsid w:val="00B47E21"/>
    <w:rsid w:val="00B47E4F"/>
    <w:rsid w:val="00B50A4B"/>
    <w:rsid w:val="00B5125E"/>
    <w:rsid w:val="00B52E63"/>
    <w:rsid w:val="00B531FE"/>
    <w:rsid w:val="00B532C6"/>
    <w:rsid w:val="00B5338D"/>
    <w:rsid w:val="00B54A7B"/>
    <w:rsid w:val="00B54CE6"/>
    <w:rsid w:val="00B54E02"/>
    <w:rsid w:val="00B559A1"/>
    <w:rsid w:val="00B55EED"/>
    <w:rsid w:val="00B56B28"/>
    <w:rsid w:val="00B573D8"/>
    <w:rsid w:val="00B5754A"/>
    <w:rsid w:val="00B61B5E"/>
    <w:rsid w:val="00B61E93"/>
    <w:rsid w:val="00B6237D"/>
    <w:rsid w:val="00B626AF"/>
    <w:rsid w:val="00B63442"/>
    <w:rsid w:val="00B6480C"/>
    <w:rsid w:val="00B678AD"/>
    <w:rsid w:val="00B7159A"/>
    <w:rsid w:val="00B72C5B"/>
    <w:rsid w:val="00B7349E"/>
    <w:rsid w:val="00B73BBD"/>
    <w:rsid w:val="00B74A11"/>
    <w:rsid w:val="00B76218"/>
    <w:rsid w:val="00B7656C"/>
    <w:rsid w:val="00B76801"/>
    <w:rsid w:val="00B76878"/>
    <w:rsid w:val="00B76FFB"/>
    <w:rsid w:val="00B77631"/>
    <w:rsid w:val="00B7781C"/>
    <w:rsid w:val="00B77908"/>
    <w:rsid w:val="00B81E69"/>
    <w:rsid w:val="00B823A3"/>
    <w:rsid w:val="00B831C5"/>
    <w:rsid w:val="00B833B9"/>
    <w:rsid w:val="00B83986"/>
    <w:rsid w:val="00B8405F"/>
    <w:rsid w:val="00B8473C"/>
    <w:rsid w:val="00B84CB7"/>
    <w:rsid w:val="00B8501B"/>
    <w:rsid w:val="00B86006"/>
    <w:rsid w:val="00B87DA0"/>
    <w:rsid w:val="00B90249"/>
    <w:rsid w:val="00B90526"/>
    <w:rsid w:val="00B914AB"/>
    <w:rsid w:val="00B91637"/>
    <w:rsid w:val="00B91BAF"/>
    <w:rsid w:val="00B91F20"/>
    <w:rsid w:val="00B934D1"/>
    <w:rsid w:val="00B93832"/>
    <w:rsid w:val="00B93916"/>
    <w:rsid w:val="00B94147"/>
    <w:rsid w:val="00B9474E"/>
    <w:rsid w:val="00B95D41"/>
    <w:rsid w:val="00B96AC1"/>
    <w:rsid w:val="00B96AF2"/>
    <w:rsid w:val="00B96F6F"/>
    <w:rsid w:val="00BA10BD"/>
    <w:rsid w:val="00BA27EB"/>
    <w:rsid w:val="00BA293A"/>
    <w:rsid w:val="00BA33F9"/>
    <w:rsid w:val="00BA35AD"/>
    <w:rsid w:val="00BA40E0"/>
    <w:rsid w:val="00BA4EDA"/>
    <w:rsid w:val="00BA6803"/>
    <w:rsid w:val="00BA6CC0"/>
    <w:rsid w:val="00BA71F5"/>
    <w:rsid w:val="00BA7632"/>
    <w:rsid w:val="00BA76A2"/>
    <w:rsid w:val="00BA7759"/>
    <w:rsid w:val="00BB1E08"/>
    <w:rsid w:val="00BB2FFF"/>
    <w:rsid w:val="00BB3432"/>
    <w:rsid w:val="00BB54F1"/>
    <w:rsid w:val="00BB5998"/>
    <w:rsid w:val="00BB5B53"/>
    <w:rsid w:val="00BB702C"/>
    <w:rsid w:val="00BB7A73"/>
    <w:rsid w:val="00BB7F43"/>
    <w:rsid w:val="00BC04C8"/>
    <w:rsid w:val="00BC05F5"/>
    <w:rsid w:val="00BC0923"/>
    <w:rsid w:val="00BC207D"/>
    <w:rsid w:val="00BC2B40"/>
    <w:rsid w:val="00BC34D8"/>
    <w:rsid w:val="00BC4679"/>
    <w:rsid w:val="00BC552A"/>
    <w:rsid w:val="00BD4078"/>
    <w:rsid w:val="00BD4203"/>
    <w:rsid w:val="00BD44E5"/>
    <w:rsid w:val="00BD4855"/>
    <w:rsid w:val="00BD53AA"/>
    <w:rsid w:val="00BD595E"/>
    <w:rsid w:val="00BD7093"/>
    <w:rsid w:val="00BD717D"/>
    <w:rsid w:val="00BD76E4"/>
    <w:rsid w:val="00BE058A"/>
    <w:rsid w:val="00BE06EF"/>
    <w:rsid w:val="00BE2EDB"/>
    <w:rsid w:val="00BE47FA"/>
    <w:rsid w:val="00BE4961"/>
    <w:rsid w:val="00BE5B8B"/>
    <w:rsid w:val="00BE5C8A"/>
    <w:rsid w:val="00BE7E66"/>
    <w:rsid w:val="00BF07E1"/>
    <w:rsid w:val="00BF24F9"/>
    <w:rsid w:val="00BF5467"/>
    <w:rsid w:val="00BF7249"/>
    <w:rsid w:val="00BF76F6"/>
    <w:rsid w:val="00C00E8F"/>
    <w:rsid w:val="00C0127B"/>
    <w:rsid w:val="00C01624"/>
    <w:rsid w:val="00C01AC0"/>
    <w:rsid w:val="00C02121"/>
    <w:rsid w:val="00C0446B"/>
    <w:rsid w:val="00C05E4A"/>
    <w:rsid w:val="00C05EB6"/>
    <w:rsid w:val="00C06481"/>
    <w:rsid w:val="00C06577"/>
    <w:rsid w:val="00C0706C"/>
    <w:rsid w:val="00C072AB"/>
    <w:rsid w:val="00C072F3"/>
    <w:rsid w:val="00C07DF9"/>
    <w:rsid w:val="00C07E47"/>
    <w:rsid w:val="00C106F1"/>
    <w:rsid w:val="00C10F36"/>
    <w:rsid w:val="00C1103F"/>
    <w:rsid w:val="00C11234"/>
    <w:rsid w:val="00C11900"/>
    <w:rsid w:val="00C11DD7"/>
    <w:rsid w:val="00C13DE7"/>
    <w:rsid w:val="00C148A0"/>
    <w:rsid w:val="00C14960"/>
    <w:rsid w:val="00C14BD6"/>
    <w:rsid w:val="00C15341"/>
    <w:rsid w:val="00C153DF"/>
    <w:rsid w:val="00C17085"/>
    <w:rsid w:val="00C20A76"/>
    <w:rsid w:val="00C20A7C"/>
    <w:rsid w:val="00C227B9"/>
    <w:rsid w:val="00C2333F"/>
    <w:rsid w:val="00C23522"/>
    <w:rsid w:val="00C23D25"/>
    <w:rsid w:val="00C23D96"/>
    <w:rsid w:val="00C2476C"/>
    <w:rsid w:val="00C24A02"/>
    <w:rsid w:val="00C2598B"/>
    <w:rsid w:val="00C25C44"/>
    <w:rsid w:val="00C26874"/>
    <w:rsid w:val="00C269E1"/>
    <w:rsid w:val="00C26A22"/>
    <w:rsid w:val="00C27EA4"/>
    <w:rsid w:val="00C30EC7"/>
    <w:rsid w:val="00C3101E"/>
    <w:rsid w:val="00C31594"/>
    <w:rsid w:val="00C31A21"/>
    <w:rsid w:val="00C31D33"/>
    <w:rsid w:val="00C356A4"/>
    <w:rsid w:val="00C3579A"/>
    <w:rsid w:val="00C368FB"/>
    <w:rsid w:val="00C36A02"/>
    <w:rsid w:val="00C373A0"/>
    <w:rsid w:val="00C37D8F"/>
    <w:rsid w:val="00C40AE7"/>
    <w:rsid w:val="00C415F0"/>
    <w:rsid w:val="00C419CF"/>
    <w:rsid w:val="00C41A26"/>
    <w:rsid w:val="00C430D6"/>
    <w:rsid w:val="00C439E0"/>
    <w:rsid w:val="00C44533"/>
    <w:rsid w:val="00C44884"/>
    <w:rsid w:val="00C44E21"/>
    <w:rsid w:val="00C46065"/>
    <w:rsid w:val="00C46548"/>
    <w:rsid w:val="00C46874"/>
    <w:rsid w:val="00C46D64"/>
    <w:rsid w:val="00C47027"/>
    <w:rsid w:val="00C47958"/>
    <w:rsid w:val="00C50813"/>
    <w:rsid w:val="00C50A6D"/>
    <w:rsid w:val="00C5159E"/>
    <w:rsid w:val="00C52D16"/>
    <w:rsid w:val="00C537F9"/>
    <w:rsid w:val="00C53997"/>
    <w:rsid w:val="00C53D49"/>
    <w:rsid w:val="00C54B51"/>
    <w:rsid w:val="00C559D0"/>
    <w:rsid w:val="00C565C3"/>
    <w:rsid w:val="00C605E5"/>
    <w:rsid w:val="00C62D4F"/>
    <w:rsid w:val="00C63871"/>
    <w:rsid w:val="00C64120"/>
    <w:rsid w:val="00C66E5F"/>
    <w:rsid w:val="00C66EF1"/>
    <w:rsid w:val="00C706D7"/>
    <w:rsid w:val="00C708D3"/>
    <w:rsid w:val="00C71605"/>
    <w:rsid w:val="00C71E3F"/>
    <w:rsid w:val="00C72D2D"/>
    <w:rsid w:val="00C72E46"/>
    <w:rsid w:val="00C7313E"/>
    <w:rsid w:val="00C7374F"/>
    <w:rsid w:val="00C73891"/>
    <w:rsid w:val="00C74740"/>
    <w:rsid w:val="00C74CBB"/>
    <w:rsid w:val="00C762E9"/>
    <w:rsid w:val="00C763AD"/>
    <w:rsid w:val="00C76E35"/>
    <w:rsid w:val="00C77DE2"/>
    <w:rsid w:val="00C77F31"/>
    <w:rsid w:val="00C80B8B"/>
    <w:rsid w:val="00C8161C"/>
    <w:rsid w:val="00C81A0D"/>
    <w:rsid w:val="00C81D73"/>
    <w:rsid w:val="00C8273E"/>
    <w:rsid w:val="00C83060"/>
    <w:rsid w:val="00C8312D"/>
    <w:rsid w:val="00C83347"/>
    <w:rsid w:val="00C84DA3"/>
    <w:rsid w:val="00C85BB5"/>
    <w:rsid w:val="00C87210"/>
    <w:rsid w:val="00C87450"/>
    <w:rsid w:val="00C91EF2"/>
    <w:rsid w:val="00C9374A"/>
    <w:rsid w:val="00C93BB2"/>
    <w:rsid w:val="00C946A1"/>
    <w:rsid w:val="00C9483D"/>
    <w:rsid w:val="00C94DB2"/>
    <w:rsid w:val="00C95812"/>
    <w:rsid w:val="00C95EC4"/>
    <w:rsid w:val="00C961D4"/>
    <w:rsid w:val="00C96BE5"/>
    <w:rsid w:val="00CA1048"/>
    <w:rsid w:val="00CA1FBD"/>
    <w:rsid w:val="00CA28AC"/>
    <w:rsid w:val="00CA3162"/>
    <w:rsid w:val="00CA544A"/>
    <w:rsid w:val="00CA572B"/>
    <w:rsid w:val="00CA613A"/>
    <w:rsid w:val="00CA61F2"/>
    <w:rsid w:val="00CA78F4"/>
    <w:rsid w:val="00CA7E3E"/>
    <w:rsid w:val="00CB005D"/>
    <w:rsid w:val="00CB0F24"/>
    <w:rsid w:val="00CB44C4"/>
    <w:rsid w:val="00CB4B1D"/>
    <w:rsid w:val="00CB4F42"/>
    <w:rsid w:val="00CB5447"/>
    <w:rsid w:val="00CB6875"/>
    <w:rsid w:val="00CB7F84"/>
    <w:rsid w:val="00CC061D"/>
    <w:rsid w:val="00CC0D01"/>
    <w:rsid w:val="00CC13EE"/>
    <w:rsid w:val="00CC1A05"/>
    <w:rsid w:val="00CC1CD7"/>
    <w:rsid w:val="00CC3E54"/>
    <w:rsid w:val="00CC3EE0"/>
    <w:rsid w:val="00CC445D"/>
    <w:rsid w:val="00CC4D0D"/>
    <w:rsid w:val="00CC58BC"/>
    <w:rsid w:val="00CC5DF4"/>
    <w:rsid w:val="00CC761D"/>
    <w:rsid w:val="00CC7929"/>
    <w:rsid w:val="00CD0BC1"/>
    <w:rsid w:val="00CD1044"/>
    <w:rsid w:val="00CD29A6"/>
    <w:rsid w:val="00CD2B92"/>
    <w:rsid w:val="00CD2E78"/>
    <w:rsid w:val="00CD3170"/>
    <w:rsid w:val="00CD3EAB"/>
    <w:rsid w:val="00CD4C37"/>
    <w:rsid w:val="00CD4D72"/>
    <w:rsid w:val="00CD6256"/>
    <w:rsid w:val="00CD736C"/>
    <w:rsid w:val="00CD7CC7"/>
    <w:rsid w:val="00CE06DD"/>
    <w:rsid w:val="00CE1D30"/>
    <w:rsid w:val="00CE299F"/>
    <w:rsid w:val="00CE2E04"/>
    <w:rsid w:val="00CE5695"/>
    <w:rsid w:val="00CE694F"/>
    <w:rsid w:val="00CE6BB9"/>
    <w:rsid w:val="00CE6DD2"/>
    <w:rsid w:val="00CE6FCA"/>
    <w:rsid w:val="00CE7297"/>
    <w:rsid w:val="00CE7354"/>
    <w:rsid w:val="00CE76A6"/>
    <w:rsid w:val="00CF09E0"/>
    <w:rsid w:val="00CF0F51"/>
    <w:rsid w:val="00CF1260"/>
    <w:rsid w:val="00CF268E"/>
    <w:rsid w:val="00CF26BB"/>
    <w:rsid w:val="00CF2EE6"/>
    <w:rsid w:val="00CF4DD9"/>
    <w:rsid w:val="00CF58F9"/>
    <w:rsid w:val="00CF5EC5"/>
    <w:rsid w:val="00CF70AB"/>
    <w:rsid w:val="00CF7554"/>
    <w:rsid w:val="00CF79E0"/>
    <w:rsid w:val="00CF7B09"/>
    <w:rsid w:val="00D00A78"/>
    <w:rsid w:val="00D00D2B"/>
    <w:rsid w:val="00D01CEE"/>
    <w:rsid w:val="00D025F9"/>
    <w:rsid w:val="00D02D65"/>
    <w:rsid w:val="00D03AE9"/>
    <w:rsid w:val="00D101B3"/>
    <w:rsid w:val="00D105FD"/>
    <w:rsid w:val="00D11CD5"/>
    <w:rsid w:val="00D12E85"/>
    <w:rsid w:val="00D13254"/>
    <w:rsid w:val="00D13EF6"/>
    <w:rsid w:val="00D14A76"/>
    <w:rsid w:val="00D17F93"/>
    <w:rsid w:val="00D22855"/>
    <w:rsid w:val="00D22E1C"/>
    <w:rsid w:val="00D23282"/>
    <w:rsid w:val="00D23A2E"/>
    <w:rsid w:val="00D240C3"/>
    <w:rsid w:val="00D25593"/>
    <w:rsid w:val="00D2734C"/>
    <w:rsid w:val="00D27394"/>
    <w:rsid w:val="00D27BB5"/>
    <w:rsid w:val="00D30028"/>
    <w:rsid w:val="00D33425"/>
    <w:rsid w:val="00D37A31"/>
    <w:rsid w:val="00D37C4B"/>
    <w:rsid w:val="00D4089D"/>
    <w:rsid w:val="00D40B8B"/>
    <w:rsid w:val="00D43C0D"/>
    <w:rsid w:val="00D43D2B"/>
    <w:rsid w:val="00D44561"/>
    <w:rsid w:val="00D44E74"/>
    <w:rsid w:val="00D44FB1"/>
    <w:rsid w:val="00D45BA4"/>
    <w:rsid w:val="00D472A6"/>
    <w:rsid w:val="00D47585"/>
    <w:rsid w:val="00D51825"/>
    <w:rsid w:val="00D51DC3"/>
    <w:rsid w:val="00D52C19"/>
    <w:rsid w:val="00D52DEB"/>
    <w:rsid w:val="00D543AA"/>
    <w:rsid w:val="00D55103"/>
    <w:rsid w:val="00D552CF"/>
    <w:rsid w:val="00D57705"/>
    <w:rsid w:val="00D578C3"/>
    <w:rsid w:val="00D60C58"/>
    <w:rsid w:val="00D61CE1"/>
    <w:rsid w:val="00D6200A"/>
    <w:rsid w:val="00D62624"/>
    <w:rsid w:val="00D62AFE"/>
    <w:rsid w:val="00D63396"/>
    <w:rsid w:val="00D63FED"/>
    <w:rsid w:val="00D642AD"/>
    <w:rsid w:val="00D6514D"/>
    <w:rsid w:val="00D65751"/>
    <w:rsid w:val="00D668B5"/>
    <w:rsid w:val="00D669E4"/>
    <w:rsid w:val="00D67CB0"/>
    <w:rsid w:val="00D70FED"/>
    <w:rsid w:val="00D71A60"/>
    <w:rsid w:val="00D72E94"/>
    <w:rsid w:val="00D76BEE"/>
    <w:rsid w:val="00D77073"/>
    <w:rsid w:val="00D8070D"/>
    <w:rsid w:val="00D811D4"/>
    <w:rsid w:val="00D8201B"/>
    <w:rsid w:val="00D82C61"/>
    <w:rsid w:val="00D84FAE"/>
    <w:rsid w:val="00D85841"/>
    <w:rsid w:val="00D86A52"/>
    <w:rsid w:val="00D872C4"/>
    <w:rsid w:val="00D87AD0"/>
    <w:rsid w:val="00D90B9F"/>
    <w:rsid w:val="00D913B7"/>
    <w:rsid w:val="00D919C8"/>
    <w:rsid w:val="00D919D2"/>
    <w:rsid w:val="00D91B4D"/>
    <w:rsid w:val="00D937B0"/>
    <w:rsid w:val="00D93C63"/>
    <w:rsid w:val="00D95A11"/>
    <w:rsid w:val="00D961C4"/>
    <w:rsid w:val="00DA022B"/>
    <w:rsid w:val="00DA096D"/>
    <w:rsid w:val="00DA12EA"/>
    <w:rsid w:val="00DA4000"/>
    <w:rsid w:val="00DA445D"/>
    <w:rsid w:val="00DA4A80"/>
    <w:rsid w:val="00DA5577"/>
    <w:rsid w:val="00DA56B2"/>
    <w:rsid w:val="00DA5A1E"/>
    <w:rsid w:val="00DA5F42"/>
    <w:rsid w:val="00DA65FC"/>
    <w:rsid w:val="00DB021A"/>
    <w:rsid w:val="00DB1032"/>
    <w:rsid w:val="00DB1AFC"/>
    <w:rsid w:val="00DB1E4A"/>
    <w:rsid w:val="00DB407C"/>
    <w:rsid w:val="00DB4A44"/>
    <w:rsid w:val="00DB5BE5"/>
    <w:rsid w:val="00DB6077"/>
    <w:rsid w:val="00DB6263"/>
    <w:rsid w:val="00DB6540"/>
    <w:rsid w:val="00DB76A7"/>
    <w:rsid w:val="00DB76D8"/>
    <w:rsid w:val="00DC2FF9"/>
    <w:rsid w:val="00DC449A"/>
    <w:rsid w:val="00DC50FB"/>
    <w:rsid w:val="00DC5251"/>
    <w:rsid w:val="00DC552A"/>
    <w:rsid w:val="00DC5E4A"/>
    <w:rsid w:val="00DC632F"/>
    <w:rsid w:val="00DC6652"/>
    <w:rsid w:val="00DC68EE"/>
    <w:rsid w:val="00DD057C"/>
    <w:rsid w:val="00DD0746"/>
    <w:rsid w:val="00DD26DE"/>
    <w:rsid w:val="00DD27A9"/>
    <w:rsid w:val="00DD3091"/>
    <w:rsid w:val="00DD391B"/>
    <w:rsid w:val="00DD3CB8"/>
    <w:rsid w:val="00DD461A"/>
    <w:rsid w:val="00DD52BB"/>
    <w:rsid w:val="00DD634A"/>
    <w:rsid w:val="00DD683A"/>
    <w:rsid w:val="00DD69E4"/>
    <w:rsid w:val="00DD7024"/>
    <w:rsid w:val="00DD797C"/>
    <w:rsid w:val="00DE02D1"/>
    <w:rsid w:val="00DE16D0"/>
    <w:rsid w:val="00DE1D55"/>
    <w:rsid w:val="00DE29DA"/>
    <w:rsid w:val="00DE38C3"/>
    <w:rsid w:val="00DE58ED"/>
    <w:rsid w:val="00DE5A3E"/>
    <w:rsid w:val="00DF0299"/>
    <w:rsid w:val="00DF0CA1"/>
    <w:rsid w:val="00DF257D"/>
    <w:rsid w:val="00DF26FE"/>
    <w:rsid w:val="00DF280A"/>
    <w:rsid w:val="00DF31B2"/>
    <w:rsid w:val="00DF3536"/>
    <w:rsid w:val="00DF3AA9"/>
    <w:rsid w:val="00DF3CB9"/>
    <w:rsid w:val="00DF3D73"/>
    <w:rsid w:val="00DF4394"/>
    <w:rsid w:val="00DF45B9"/>
    <w:rsid w:val="00DF5A42"/>
    <w:rsid w:val="00DF6861"/>
    <w:rsid w:val="00DF78C5"/>
    <w:rsid w:val="00DF7AFE"/>
    <w:rsid w:val="00DF7C25"/>
    <w:rsid w:val="00DF7C4D"/>
    <w:rsid w:val="00E001C3"/>
    <w:rsid w:val="00E003EA"/>
    <w:rsid w:val="00E00755"/>
    <w:rsid w:val="00E013A4"/>
    <w:rsid w:val="00E01665"/>
    <w:rsid w:val="00E01B06"/>
    <w:rsid w:val="00E01C71"/>
    <w:rsid w:val="00E029DF"/>
    <w:rsid w:val="00E038CD"/>
    <w:rsid w:val="00E0401E"/>
    <w:rsid w:val="00E05E4F"/>
    <w:rsid w:val="00E0659F"/>
    <w:rsid w:val="00E06D6C"/>
    <w:rsid w:val="00E06F12"/>
    <w:rsid w:val="00E07016"/>
    <w:rsid w:val="00E070C7"/>
    <w:rsid w:val="00E0797F"/>
    <w:rsid w:val="00E1037A"/>
    <w:rsid w:val="00E105FB"/>
    <w:rsid w:val="00E10A39"/>
    <w:rsid w:val="00E1237F"/>
    <w:rsid w:val="00E128F9"/>
    <w:rsid w:val="00E136A7"/>
    <w:rsid w:val="00E13C89"/>
    <w:rsid w:val="00E13D6E"/>
    <w:rsid w:val="00E15A30"/>
    <w:rsid w:val="00E164A9"/>
    <w:rsid w:val="00E1650E"/>
    <w:rsid w:val="00E1675A"/>
    <w:rsid w:val="00E179C2"/>
    <w:rsid w:val="00E21D56"/>
    <w:rsid w:val="00E22C98"/>
    <w:rsid w:val="00E234A5"/>
    <w:rsid w:val="00E243ED"/>
    <w:rsid w:val="00E24D5A"/>
    <w:rsid w:val="00E24FE5"/>
    <w:rsid w:val="00E25957"/>
    <w:rsid w:val="00E25F93"/>
    <w:rsid w:val="00E26A84"/>
    <w:rsid w:val="00E26F53"/>
    <w:rsid w:val="00E27078"/>
    <w:rsid w:val="00E27266"/>
    <w:rsid w:val="00E27A47"/>
    <w:rsid w:val="00E30599"/>
    <w:rsid w:val="00E3094A"/>
    <w:rsid w:val="00E31564"/>
    <w:rsid w:val="00E315E6"/>
    <w:rsid w:val="00E31ED6"/>
    <w:rsid w:val="00E3363B"/>
    <w:rsid w:val="00E33DF5"/>
    <w:rsid w:val="00E34927"/>
    <w:rsid w:val="00E35ED6"/>
    <w:rsid w:val="00E36C23"/>
    <w:rsid w:val="00E37918"/>
    <w:rsid w:val="00E406F7"/>
    <w:rsid w:val="00E4081D"/>
    <w:rsid w:val="00E4344A"/>
    <w:rsid w:val="00E46EFC"/>
    <w:rsid w:val="00E4705D"/>
    <w:rsid w:val="00E472EC"/>
    <w:rsid w:val="00E50DC6"/>
    <w:rsid w:val="00E51EEC"/>
    <w:rsid w:val="00E51F2E"/>
    <w:rsid w:val="00E523CB"/>
    <w:rsid w:val="00E52986"/>
    <w:rsid w:val="00E539F1"/>
    <w:rsid w:val="00E57A60"/>
    <w:rsid w:val="00E605F6"/>
    <w:rsid w:val="00E621AC"/>
    <w:rsid w:val="00E62C9B"/>
    <w:rsid w:val="00E638D4"/>
    <w:rsid w:val="00E63D92"/>
    <w:rsid w:val="00E64350"/>
    <w:rsid w:val="00E64419"/>
    <w:rsid w:val="00E647F6"/>
    <w:rsid w:val="00E65082"/>
    <w:rsid w:val="00E6577C"/>
    <w:rsid w:val="00E664A2"/>
    <w:rsid w:val="00E66511"/>
    <w:rsid w:val="00E66C8A"/>
    <w:rsid w:val="00E67A63"/>
    <w:rsid w:val="00E67CD5"/>
    <w:rsid w:val="00E707DF"/>
    <w:rsid w:val="00E7168B"/>
    <w:rsid w:val="00E72AC1"/>
    <w:rsid w:val="00E72E62"/>
    <w:rsid w:val="00E73040"/>
    <w:rsid w:val="00E73F2E"/>
    <w:rsid w:val="00E74474"/>
    <w:rsid w:val="00E7672D"/>
    <w:rsid w:val="00E7678F"/>
    <w:rsid w:val="00E769B9"/>
    <w:rsid w:val="00E76AAD"/>
    <w:rsid w:val="00E80BED"/>
    <w:rsid w:val="00E80F23"/>
    <w:rsid w:val="00E81048"/>
    <w:rsid w:val="00E812E9"/>
    <w:rsid w:val="00E82D07"/>
    <w:rsid w:val="00E83954"/>
    <w:rsid w:val="00E83DA2"/>
    <w:rsid w:val="00E840DF"/>
    <w:rsid w:val="00E84465"/>
    <w:rsid w:val="00E85727"/>
    <w:rsid w:val="00E86083"/>
    <w:rsid w:val="00E870F7"/>
    <w:rsid w:val="00E878CF"/>
    <w:rsid w:val="00E87F6C"/>
    <w:rsid w:val="00E90FF2"/>
    <w:rsid w:val="00E91007"/>
    <w:rsid w:val="00E910A0"/>
    <w:rsid w:val="00E91200"/>
    <w:rsid w:val="00E914DE"/>
    <w:rsid w:val="00E93676"/>
    <w:rsid w:val="00E94467"/>
    <w:rsid w:val="00E94ADD"/>
    <w:rsid w:val="00E94E58"/>
    <w:rsid w:val="00E959EA"/>
    <w:rsid w:val="00EA0629"/>
    <w:rsid w:val="00EA2277"/>
    <w:rsid w:val="00EA34CB"/>
    <w:rsid w:val="00EA3827"/>
    <w:rsid w:val="00EA3DD2"/>
    <w:rsid w:val="00EA4FFB"/>
    <w:rsid w:val="00EA73E0"/>
    <w:rsid w:val="00EB0318"/>
    <w:rsid w:val="00EB2256"/>
    <w:rsid w:val="00EB2C83"/>
    <w:rsid w:val="00EB41B1"/>
    <w:rsid w:val="00EB4B1A"/>
    <w:rsid w:val="00EB55AE"/>
    <w:rsid w:val="00EB5E12"/>
    <w:rsid w:val="00EB61AA"/>
    <w:rsid w:val="00EB659F"/>
    <w:rsid w:val="00EC06EA"/>
    <w:rsid w:val="00EC1055"/>
    <w:rsid w:val="00EC10FA"/>
    <w:rsid w:val="00EC1342"/>
    <w:rsid w:val="00EC1827"/>
    <w:rsid w:val="00EC2CEE"/>
    <w:rsid w:val="00EC3538"/>
    <w:rsid w:val="00EC3D75"/>
    <w:rsid w:val="00EC47FD"/>
    <w:rsid w:val="00EC5464"/>
    <w:rsid w:val="00EC5D5C"/>
    <w:rsid w:val="00EC62F2"/>
    <w:rsid w:val="00EC6CDB"/>
    <w:rsid w:val="00EC6CE9"/>
    <w:rsid w:val="00EC74DB"/>
    <w:rsid w:val="00EC755B"/>
    <w:rsid w:val="00EC7BBF"/>
    <w:rsid w:val="00ED15C7"/>
    <w:rsid w:val="00ED183E"/>
    <w:rsid w:val="00ED20BA"/>
    <w:rsid w:val="00ED2110"/>
    <w:rsid w:val="00ED2790"/>
    <w:rsid w:val="00ED2E11"/>
    <w:rsid w:val="00ED2E55"/>
    <w:rsid w:val="00ED2F00"/>
    <w:rsid w:val="00ED4DF3"/>
    <w:rsid w:val="00ED5020"/>
    <w:rsid w:val="00ED5B70"/>
    <w:rsid w:val="00ED5E34"/>
    <w:rsid w:val="00EE0EB4"/>
    <w:rsid w:val="00EE0F03"/>
    <w:rsid w:val="00EE15BA"/>
    <w:rsid w:val="00EE30EB"/>
    <w:rsid w:val="00EE3FB5"/>
    <w:rsid w:val="00EE4238"/>
    <w:rsid w:val="00EE4753"/>
    <w:rsid w:val="00EE502B"/>
    <w:rsid w:val="00EE50F8"/>
    <w:rsid w:val="00EE52C1"/>
    <w:rsid w:val="00EE6B07"/>
    <w:rsid w:val="00EE7377"/>
    <w:rsid w:val="00EE7A2E"/>
    <w:rsid w:val="00EF0079"/>
    <w:rsid w:val="00EF05F8"/>
    <w:rsid w:val="00EF0614"/>
    <w:rsid w:val="00EF0AE7"/>
    <w:rsid w:val="00EF0B52"/>
    <w:rsid w:val="00EF0CAE"/>
    <w:rsid w:val="00EF0E1B"/>
    <w:rsid w:val="00EF17EB"/>
    <w:rsid w:val="00EF1CBF"/>
    <w:rsid w:val="00EF20C8"/>
    <w:rsid w:val="00EF27FD"/>
    <w:rsid w:val="00EF2887"/>
    <w:rsid w:val="00EF2EAD"/>
    <w:rsid w:val="00EF3B44"/>
    <w:rsid w:val="00EF4A59"/>
    <w:rsid w:val="00EF4CD1"/>
    <w:rsid w:val="00EF4D97"/>
    <w:rsid w:val="00EF5364"/>
    <w:rsid w:val="00EF5516"/>
    <w:rsid w:val="00EF701E"/>
    <w:rsid w:val="00F00C25"/>
    <w:rsid w:val="00F01F66"/>
    <w:rsid w:val="00F028B7"/>
    <w:rsid w:val="00F03147"/>
    <w:rsid w:val="00F05DAD"/>
    <w:rsid w:val="00F063B3"/>
    <w:rsid w:val="00F06A20"/>
    <w:rsid w:val="00F06AAB"/>
    <w:rsid w:val="00F07066"/>
    <w:rsid w:val="00F07234"/>
    <w:rsid w:val="00F07AFB"/>
    <w:rsid w:val="00F07FA7"/>
    <w:rsid w:val="00F1029B"/>
    <w:rsid w:val="00F12877"/>
    <w:rsid w:val="00F12B12"/>
    <w:rsid w:val="00F12B60"/>
    <w:rsid w:val="00F12B87"/>
    <w:rsid w:val="00F144F5"/>
    <w:rsid w:val="00F14A16"/>
    <w:rsid w:val="00F15288"/>
    <w:rsid w:val="00F15A0B"/>
    <w:rsid w:val="00F1610C"/>
    <w:rsid w:val="00F16839"/>
    <w:rsid w:val="00F1790B"/>
    <w:rsid w:val="00F21437"/>
    <w:rsid w:val="00F215B1"/>
    <w:rsid w:val="00F224E8"/>
    <w:rsid w:val="00F22BFB"/>
    <w:rsid w:val="00F22CB1"/>
    <w:rsid w:val="00F23DED"/>
    <w:rsid w:val="00F246BA"/>
    <w:rsid w:val="00F24D4D"/>
    <w:rsid w:val="00F24E30"/>
    <w:rsid w:val="00F2523F"/>
    <w:rsid w:val="00F2537B"/>
    <w:rsid w:val="00F25643"/>
    <w:rsid w:val="00F260FF"/>
    <w:rsid w:val="00F30ACC"/>
    <w:rsid w:val="00F31948"/>
    <w:rsid w:val="00F31A8F"/>
    <w:rsid w:val="00F31BB9"/>
    <w:rsid w:val="00F329BA"/>
    <w:rsid w:val="00F32DB1"/>
    <w:rsid w:val="00F341D8"/>
    <w:rsid w:val="00F34D5B"/>
    <w:rsid w:val="00F35AFB"/>
    <w:rsid w:val="00F35BA6"/>
    <w:rsid w:val="00F35EDF"/>
    <w:rsid w:val="00F36897"/>
    <w:rsid w:val="00F40FC5"/>
    <w:rsid w:val="00F436E1"/>
    <w:rsid w:val="00F44623"/>
    <w:rsid w:val="00F45E36"/>
    <w:rsid w:val="00F46AB2"/>
    <w:rsid w:val="00F50180"/>
    <w:rsid w:val="00F50859"/>
    <w:rsid w:val="00F51B3F"/>
    <w:rsid w:val="00F521DC"/>
    <w:rsid w:val="00F522D8"/>
    <w:rsid w:val="00F52BFF"/>
    <w:rsid w:val="00F5446D"/>
    <w:rsid w:val="00F544EF"/>
    <w:rsid w:val="00F568CF"/>
    <w:rsid w:val="00F57A4C"/>
    <w:rsid w:val="00F6006E"/>
    <w:rsid w:val="00F61019"/>
    <w:rsid w:val="00F6194B"/>
    <w:rsid w:val="00F61D8F"/>
    <w:rsid w:val="00F62348"/>
    <w:rsid w:val="00F629D0"/>
    <w:rsid w:val="00F632C6"/>
    <w:rsid w:val="00F63E29"/>
    <w:rsid w:val="00F640FA"/>
    <w:rsid w:val="00F64C0A"/>
    <w:rsid w:val="00F653F5"/>
    <w:rsid w:val="00F6672B"/>
    <w:rsid w:val="00F67B24"/>
    <w:rsid w:val="00F67DEA"/>
    <w:rsid w:val="00F715DB"/>
    <w:rsid w:val="00F71D39"/>
    <w:rsid w:val="00F72DD2"/>
    <w:rsid w:val="00F7315D"/>
    <w:rsid w:val="00F735EC"/>
    <w:rsid w:val="00F73A19"/>
    <w:rsid w:val="00F74069"/>
    <w:rsid w:val="00F74E14"/>
    <w:rsid w:val="00F7516E"/>
    <w:rsid w:val="00F76AC9"/>
    <w:rsid w:val="00F7745A"/>
    <w:rsid w:val="00F8023F"/>
    <w:rsid w:val="00F824A9"/>
    <w:rsid w:val="00F83458"/>
    <w:rsid w:val="00F83A4D"/>
    <w:rsid w:val="00F840DC"/>
    <w:rsid w:val="00F8453C"/>
    <w:rsid w:val="00F84D70"/>
    <w:rsid w:val="00F85112"/>
    <w:rsid w:val="00F869BD"/>
    <w:rsid w:val="00F87AC5"/>
    <w:rsid w:val="00F90E9C"/>
    <w:rsid w:val="00F91994"/>
    <w:rsid w:val="00F91A26"/>
    <w:rsid w:val="00F91DBE"/>
    <w:rsid w:val="00F92D7C"/>
    <w:rsid w:val="00F9357C"/>
    <w:rsid w:val="00F935C2"/>
    <w:rsid w:val="00F93A79"/>
    <w:rsid w:val="00F9458C"/>
    <w:rsid w:val="00F9498F"/>
    <w:rsid w:val="00F955C0"/>
    <w:rsid w:val="00F968DD"/>
    <w:rsid w:val="00F9791D"/>
    <w:rsid w:val="00FA09CD"/>
    <w:rsid w:val="00FA1042"/>
    <w:rsid w:val="00FA14F0"/>
    <w:rsid w:val="00FA16C7"/>
    <w:rsid w:val="00FA26CD"/>
    <w:rsid w:val="00FA2E33"/>
    <w:rsid w:val="00FA302F"/>
    <w:rsid w:val="00FA3556"/>
    <w:rsid w:val="00FA4CBB"/>
    <w:rsid w:val="00FA564B"/>
    <w:rsid w:val="00FA67B8"/>
    <w:rsid w:val="00FB002F"/>
    <w:rsid w:val="00FB0B10"/>
    <w:rsid w:val="00FB24DB"/>
    <w:rsid w:val="00FB2F9E"/>
    <w:rsid w:val="00FB4815"/>
    <w:rsid w:val="00FB4B21"/>
    <w:rsid w:val="00FB4BC2"/>
    <w:rsid w:val="00FB66BD"/>
    <w:rsid w:val="00FB6A3F"/>
    <w:rsid w:val="00FB6EA3"/>
    <w:rsid w:val="00FB6FF9"/>
    <w:rsid w:val="00FC0E92"/>
    <w:rsid w:val="00FC1F71"/>
    <w:rsid w:val="00FC22E0"/>
    <w:rsid w:val="00FC28C9"/>
    <w:rsid w:val="00FC2A15"/>
    <w:rsid w:val="00FC304D"/>
    <w:rsid w:val="00FC31BC"/>
    <w:rsid w:val="00FC64DC"/>
    <w:rsid w:val="00FC7720"/>
    <w:rsid w:val="00FD06E8"/>
    <w:rsid w:val="00FD1851"/>
    <w:rsid w:val="00FD3224"/>
    <w:rsid w:val="00FD3917"/>
    <w:rsid w:val="00FD3D71"/>
    <w:rsid w:val="00FD4BC5"/>
    <w:rsid w:val="00FD65C2"/>
    <w:rsid w:val="00FD72C6"/>
    <w:rsid w:val="00FE0C66"/>
    <w:rsid w:val="00FE0CBE"/>
    <w:rsid w:val="00FE13A8"/>
    <w:rsid w:val="00FE1A2A"/>
    <w:rsid w:val="00FE2B22"/>
    <w:rsid w:val="00FE4A9C"/>
    <w:rsid w:val="00FE4F75"/>
    <w:rsid w:val="00FE6763"/>
    <w:rsid w:val="00FE6C32"/>
    <w:rsid w:val="00FE6E27"/>
    <w:rsid w:val="00FF088E"/>
    <w:rsid w:val="00FF1392"/>
    <w:rsid w:val="00FF1DFD"/>
    <w:rsid w:val="00FF1E72"/>
    <w:rsid w:val="00FF23D5"/>
    <w:rsid w:val="00FF29B8"/>
    <w:rsid w:val="00FF372D"/>
    <w:rsid w:val="00FF3F02"/>
    <w:rsid w:val="00FF4A64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8629E-C4A3-43DD-A2B5-86D0EFB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69F2"/>
    <w:pPr>
      <w:spacing w:after="180" w:line="264" w:lineRule="auto"/>
    </w:pPr>
    <w:rPr>
      <w:kern w:val="24"/>
      <w:sz w:val="23"/>
      <w:lang w:val="cs-CZ" w:eastAsia="cs-CZ"/>
    </w:rPr>
  </w:style>
  <w:style w:type="paragraph" w:styleId="1">
    <w:name w:val="heading 1"/>
    <w:basedOn w:val="a1"/>
    <w:next w:val="a1"/>
    <w:link w:val="10"/>
    <w:uiPriority w:val="9"/>
    <w:qFormat/>
    <w:rsid w:val="00C72E46"/>
    <w:pPr>
      <w:spacing w:before="300" w:after="80" w:line="240" w:lineRule="auto"/>
      <w:outlineLvl w:val="0"/>
    </w:pPr>
    <w:rPr>
      <w:caps/>
      <w:color w:val="2F5897"/>
      <w:kern w:val="0"/>
      <w:sz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C72E46"/>
    <w:pPr>
      <w:spacing w:before="240" w:after="80"/>
      <w:outlineLvl w:val="1"/>
    </w:pPr>
    <w:rPr>
      <w:b/>
      <w:color w:val="6076B4"/>
      <w:spacing w:val="20"/>
      <w:kern w:val="0"/>
      <w:sz w:val="28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C72E46"/>
    <w:pPr>
      <w:spacing w:before="240" w:after="60"/>
      <w:outlineLvl w:val="2"/>
    </w:pPr>
    <w:rPr>
      <w:b/>
      <w:color w:val="000000"/>
      <w:spacing w:val="10"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C72E46"/>
    <w:pPr>
      <w:spacing w:before="240" w:after="0"/>
      <w:outlineLvl w:val="3"/>
    </w:pPr>
    <w:rPr>
      <w:caps/>
      <w:spacing w:val="14"/>
      <w:kern w:val="0"/>
      <w:sz w:val="20"/>
    </w:rPr>
  </w:style>
  <w:style w:type="paragraph" w:styleId="50">
    <w:name w:val="heading 5"/>
    <w:basedOn w:val="a1"/>
    <w:next w:val="a1"/>
    <w:link w:val="51"/>
    <w:uiPriority w:val="9"/>
    <w:qFormat/>
    <w:rsid w:val="00C72E46"/>
    <w:pPr>
      <w:spacing w:before="200" w:after="0"/>
      <w:outlineLvl w:val="4"/>
    </w:pPr>
    <w:rPr>
      <w:b/>
      <w:color w:val="2F5897"/>
      <w:spacing w:val="10"/>
      <w:kern w:val="0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C72E46"/>
    <w:pPr>
      <w:spacing w:after="0"/>
      <w:outlineLvl w:val="5"/>
    </w:pPr>
    <w:rPr>
      <w:b/>
      <w:color w:val="9C5252"/>
      <w:spacing w:val="10"/>
      <w:kern w:val="0"/>
    </w:rPr>
  </w:style>
  <w:style w:type="paragraph" w:styleId="7">
    <w:name w:val="heading 7"/>
    <w:basedOn w:val="a1"/>
    <w:next w:val="a1"/>
    <w:link w:val="70"/>
    <w:uiPriority w:val="9"/>
    <w:qFormat/>
    <w:rsid w:val="00C72E46"/>
    <w:pPr>
      <w:spacing w:after="0"/>
      <w:outlineLvl w:val="6"/>
    </w:pPr>
    <w:rPr>
      <w:smallCaps/>
      <w:color w:val="000000"/>
      <w:spacing w:val="10"/>
      <w:kern w:val="0"/>
    </w:rPr>
  </w:style>
  <w:style w:type="paragraph" w:styleId="8">
    <w:name w:val="heading 8"/>
    <w:basedOn w:val="a1"/>
    <w:next w:val="a1"/>
    <w:link w:val="80"/>
    <w:uiPriority w:val="9"/>
    <w:qFormat/>
    <w:rsid w:val="00C72E46"/>
    <w:pPr>
      <w:spacing w:after="0"/>
      <w:outlineLvl w:val="7"/>
    </w:pPr>
    <w:rPr>
      <w:b/>
      <w:i/>
      <w:color w:val="6076B4"/>
      <w:spacing w:val="10"/>
      <w:kern w:val="0"/>
      <w:sz w:val="24"/>
    </w:rPr>
  </w:style>
  <w:style w:type="paragraph" w:styleId="9">
    <w:name w:val="heading 9"/>
    <w:basedOn w:val="a1"/>
    <w:next w:val="a1"/>
    <w:link w:val="90"/>
    <w:uiPriority w:val="9"/>
    <w:qFormat/>
    <w:rsid w:val="00C72E46"/>
    <w:pPr>
      <w:spacing w:after="0"/>
      <w:outlineLvl w:val="8"/>
    </w:pPr>
    <w:rPr>
      <w:b/>
      <w:caps/>
      <w:color w:val="E68422"/>
      <w:spacing w:val="40"/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2E46"/>
    <w:rPr>
      <w:rFonts w:ascii="Tw Cen MT" w:hAnsi="Tw Cen MT" w:cs="Times New Roman"/>
      <w:caps/>
      <w:color w:val="2F5897"/>
      <w:sz w:val="32"/>
      <w:szCs w:val="32"/>
    </w:rPr>
  </w:style>
  <w:style w:type="character" w:customStyle="1" w:styleId="21">
    <w:name w:val="Заголовок 2 Знак"/>
    <w:link w:val="20"/>
    <w:uiPriority w:val="9"/>
    <w:rsid w:val="00C72E46"/>
    <w:rPr>
      <w:rFonts w:cs="Times New Roman"/>
      <w:b/>
      <w:color w:val="6076B4"/>
      <w:spacing w:val="20"/>
      <w:sz w:val="28"/>
      <w:szCs w:val="28"/>
    </w:rPr>
  </w:style>
  <w:style w:type="character" w:customStyle="1" w:styleId="31">
    <w:name w:val="Заголовок 3 Знак"/>
    <w:link w:val="30"/>
    <w:uiPriority w:val="9"/>
    <w:rsid w:val="00C72E46"/>
    <w:rPr>
      <w:rFonts w:cs="Times New Roman"/>
      <w:b/>
      <w:color w:val="000000"/>
      <w:spacing w:val="10"/>
      <w:sz w:val="23"/>
      <w:szCs w:val="24"/>
    </w:rPr>
  </w:style>
  <w:style w:type="paragraph" w:styleId="a5">
    <w:name w:val="footer"/>
    <w:basedOn w:val="a1"/>
    <w:link w:val="a6"/>
    <w:uiPriority w:val="99"/>
    <w:unhideWhenUsed/>
    <w:rsid w:val="00C72E46"/>
    <w:pPr>
      <w:tabs>
        <w:tab w:val="center" w:pos="4320"/>
        <w:tab w:val="right" w:pos="8640"/>
      </w:tabs>
    </w:pPr>
    <w:rPr>
      <w:kern w:val="0"/>
    </w:rPr>
  </w:style>
  <w:style w:type="character" w:customStyle="1" w:styleId="a6">
    <w:name w:val="Нижній колонтитул Знак"/>
    <w:link w:val="a5"/>
    <w:uiPriority w:val="99"/>
    <w:rsid w:val="00C72E46"/>
    <w:rPr>
      <w:rFonts w:cs="Times New Roman"/>
      <w:sz w:val="23"/>
      <w:szCs w:val="20"/>
    </w:rPr>
  </w:style>
  <w:style w:type="paragraph" w:styleId="a7">
    <w:name w:val="header"/>
    <w:basedOn w:val="a1"/>
    <w:link w:val="a8"/>
    <w:uiPriority w:val="99"/>
    <w:unhideWhenUsed/>
    <w:rsid w:val="00C72E46"/>
    <w:pPr>
      <w:tabs>
        <w:tab w:val="center" w:pos="4320"/>
        <w:tab w:val="right" w:pos="8640"/>
      </w:tabs>
    </w:pPr>
    <w:rPr>
      <w:kern w:val="0"/>
    </w:rPr>
  </w:style>
  <w:style w:type="character" w:customStyle="1" w:styleId="a8">
    <w:name w:val="Верхній колонтитул Знак"/>
    <w:link w:val="a7"/>
    <w:uiPriority w:val="99"/>
    <w:rsid w:val="00C72E46"/>
    <w:rPr>
      <w:rFonts w:cs="Times New Roman"/>
      <w:sz w:val="23"/>
      <w:szCs w:val="20"/>
    </w:rPr>
  </w:style>
  <w:style w:type="paragraph" w:styleId="a9">
    <w:name w:val="Intense Quote"/>
    <w:basedOn w:val="a1"/>
    <w:link w:val="aa"/>
    <w:uiPriority w:val="30"/>
    <w:qFormat/>
    <w:rsid w:val="00C72E46"/>
    <w:pPr>
      <w:pBdr>
        <w:top w:val="double" w:sz="12" w:space="10" w:color="9C5252"/>
        <w:left w:val="double" w:sz="12" w:space="10" w:color="9C5252"/>
        <w:bottom w:val="double" w:sz="12" w:space="10" w:color="9C5252"/>
        <w:right w:val="double" w:sz="12" w:space="10" w:color="9C5252"/>
      </w:pBdr>
      <w:shd w:val="clear" w:color="auto" w:fill="FFFFFF"/>
      <w:spacing w:before="300" w:after="300"/>
      <w:ind w:left="720" w:right="720"/>
      <w:contextualSpacing/>
    </w:pPr>
    <w:rPr>
      <w:b/>
      <w:color w:val="9C5252"/>
      <w:kern w:val="0"/>
    </w:rPr>
  </w:style>
  <w:style w:type="character" w:customStyle="1" w:styleId="aa">
    <w:name w:val="Насичена цитата Знак"/>
    <w:link w:val="a9"/>
    <w:uiPriority w:val="30"/>
    <w:rsid w:val="00C72E46"/>
    <w:rPr>
      <w:rFonts w:cs="Times New Roman"/>
      <w:b/>
      <w:color w:val="9C5252"/>
      <w:sz w:val="23"/>
      <w:szCs w:val="20"/>
      <w:shd w:val="clear" w:color="auto" w:fill="FFFFFF"/>
    </w:rPr>
  </w:style>
  <w:style w:type="paragraph" w:styleId="ab">
    <w:name w:val="Subtitle"/>
    <w:basedOn w:val="a1"/>
    <w:link w:val="ac"/>
    <w:uiPriority w:val="11"/>
    <w:qFormat/>
    <w:rsid w:val="00C72E46"/>
    <w:pPr>
      <w:spacing w:after="720" w:line="240" w:lineRule="auto"/>
    </w:pPr>
    <w:rPr>
      <w:b/>
      <w:caps/>
      <w:color w:val="9C5252"/>
      <w:spacing w:val="50"/>
      <w:kern w:val="0"/>
      <w:sz w:val="24"/>
    </w:rPr>
  </w:style>
  <w:style w:type="character" w:customStyle="1" w:styleId="ac">
    <w:name w:val="Підзаголовок Знак"/>
    <w:link w:val="ab"/>
    <w:uiPriority w:val="11"/>
    <w:rsid w:val="00C72E46"/>
    <w:rPr>
      <w:rFonts w:ascii="Tw Cen MT" w:hAnsi="Tw Cen MT" w:cs="Times New Roman"/>
      <w:b/>
      <w:caps/>
      <w:color w:val="9C5252"/>
      <w:spacing w:val="50"/>
      <w:sz w:val="24"/>
    </w:rPr>
  </w:style>
  <w:style w:type="paragraph" w:styleId="ad">
    <w:name w:val="Title"/>
    <w:basedOn w:val="a1"/>
    <w:link w:val="ae"/>
    <w:uiPriority w:val="10"/>
    <w:qFormat/>
    <w:rsid w:val="00C72E46"/>
    <w:pPr>
      <w:spacing w:after="0" w:line="240" w:lineRule="auto"/>
    </w:pPr>
    <w:rPr>
      <w:color w:val="2F5897"/>
      <w:kern w:val="0"/>
      <w:sz w:val="72"/>
      <w:szCs w:val="48"/>
    </w:rPr>
  </w:style>
  <w:style w:type="character" w:customStyle="1" w:styleId="ae">
    <w:name w:val="Назва Знак"/>
    <w:link w:val="ad"/>
    <w:uiPriority w:val="10"/>
    <w:rsid w:val="00C72E46"/>
    <w:rPr>
      <w:rFonts w:cs="Times New Roman"/>
      <w:color w:val="2F5897"/>
      <w:sz w:val="72"/>
      <w:szCs w:val="48"/>
    </w:rPr>
  </w:style>
  <w:style w:type="paragraph" w:styleId="af">
    <w:name w:val="Balloon Text"/>
    <w:basedOn w:val="a1"/>
    <w:link w:val="af0"/>
    <w:uiPriority w:val="99"/>
    <w:semiHidden/>
    <w:unhideWhenUsed/>
    <w:rsid w:val="00C72E46"/>
    <w:rPr>
      <w:rFonts w:ascii="Tahoma" w:hAnsi="Tahoma"/>
      <w:kern w:val="0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sid w:val="00C72E46"/>
    <w:rPr>
      <w:rFonts w:ascii="Tahoma" w:hAnsi="Tahoma" w:cs="Tahoma"/>
      <w:sz w:val="16"/>
      <w:szCs w:val="16"/>
    </w:rPr>
  </w:style>
  <w:style w:type="character" w:styleId="af1">
    <w:name w:val="Book Title"/>
    <w:uiPriority w:val="33"/>
    <w:qFormat/>
    <w:rsid w:val="00C72E46"/>
    <w:rPr>
      <w:rFonts w:ascii="Tw Cen MT" w:hAnsi="Tw Cen MT" w:cs="Times New Roman"/>
      <w:i/>
      <w:color w:val="2F5897"/>
      <w:sz w:val="23"/>
      <w:szCs w:val="20"/>
    </w:rPr>
  </w:style>
  <w:style w:type="paragraph" w:styleId="af2">
    <w:name w:val="caption"/>
    <w:basedOn w:val="a1"/>
    <w:next w:val="a1"/>
    <w:uiPriority w:val="35"/>
    <w:qFormat/>
    <w:rsid w:val="00C72E46"/>
    <w:rPr>
      <w:b/>
      <w:bCs/>
      <w:caps/>
      <w:sz w:val="16"/>
      <w:szCs w:val="18"/>
    </w:rPr>
  </w:style>
  <w:style w:type="character" w:styleId="af3">
    <w:name w:val="Emphasis"/>
    <w:uiPriority w:val="20"/>
    <w:qFormat/>
    <w:rsid w:val="00C72E46"/>
    <w:rPr>
      <w:rFonts w:ascii="Tw Cen MT" w:hAnsi="Tw Cen MT"/>
      <w:b/>
      <w:i/>
      <w:color w:val="2F5897"/>
      <w:spacing w:val="10"/>
      <w:sz w:val="23"/>
    </w:rPr>
  </w:style>
  <w:style w:type="character" w:customStyle="1" w:styleId="41">
    <w:name w:val="Заголовок 4 Знак"/>
    <w:link w:val="40"/>
    <w:uiPriority w:val="9"/>
    <w:semiHidden/>
    <w:rsid w:val="00C72E46"/>
    <w:rPr>
      <w:rFonts w:cs="Times New Roman"/>
      <w:caps/>
      <w:spacing w:val="14"/>
    </w:rPr>
  </w:style>
  <w:style w:type="character" w:customStyle="1" w:styleId="51">
    <w:name w:val="Заголовок 5 Знак"/>
    <w:link w:val="50"/>
    <w:uiPriority w:val="9"/>
    <w:semiHidden/>
    <w:rsid w:val="00C72E46"/>
    <w:rPr>
      <w:rFonts w:cs="Times New Roman"/>
      <w:b/>
      <w:color w:val="2F5897"/>
      <w:spacing w:val="10"/>
      <w:sz w:val="23"/>
      <w:szCs w:val="26"/>
    </w:rPr>
  </w:style>
  <w:style w:type="character" w:customStyle="1" w:styleId="60">
    <w:name w:val="Заголовок 6 Знак"/>
    <w:link w:val="6"/>
    <w:uiPriority w:val="9"/>
    <w:semiHidden/>
    <w:rsid w:val="00C72E46"/>
    <w:rPr>
      <w:rFonts w:cs="Times New Roman"/>
      <w:b/>
      <w:color w:val="9C5252"/>
      <w:spacing w:val="10"/>
      <w:sz w:val="23"/>
      <w:szCs w:val="20"/>
    </w:rPr>
  </w:style>
  <w:style w:type="character" w:customStyle="1" w:styleId="70">
    <w:name w:val="Заголовок 7 Знак"/>
    <w:link w:val="7"/>
    <w:uiPriority w:val="9"/>
    <w:semiHidden/>
    <w:rsid w:val="00C72E46"/>
    <w:rPr>
      <w:rFonts w:cs="Times New Roman"/>
      <w:smallCaps/>
      <w:color w:val="000000"/>
      <w:spacing w:val="10"/>
      <w:sz w:val="23"/>
      <w:szCs w:val="20"/>
    </w:rPr>
  </w:style>
  <w:style w:type="character" w:customStyle="1" w:styleId="80">
    <w:name w:val="Заголовок 8 Знак"/>
    <w:link w:val="8"/>
    <w:uiPriority w:val="9"/>
    <w:semiHidden/>
    <w:rsid w:val="00C72E46"/>
    <w:rPr>
      <w:rFonts w:cs="Times New Roman"/>
      <w:b/>
      <w:i/>
      <w:color w:val="6076B4"/>
      <w:spacing w:val="10"/>
      <w:sz w:val="24"/>
      <w:szCs w:val="20"/>
    </w:rPr>
  </w:style>
  <w:style w:type="character" w:customStyle="1" w:styleId="90">
    <w:name w:val="Заголовок 9 Знак"/>
    <w:link w:val="9"/>
    <w:uiPriority w:val="9"/>
    <w:semiHidden/>
    <w:rsid w:val="00C72E46"/>
    <w:rPr>
      <w:rFonts w:cs="Times New Roman"/>
      <w:b/>
      <w:caps/>
      <w:color w:val="E68422"/>
      <w:spacing w:val="40"/>
      <w:sz w:val="20"/>
      <w:szCs w:val="20"/>
    </w:rPr>
  </w:style>
  <w:style w:type="character" w:styleId="af4">
    <w:name w:val="Hyperlink"/>
    <w:uiPriority w:val="99"/>
    <w:unhideWhenUsed/>
    <w:rsid w:val="00C72E46"/>
    <w:rPr>
      <w:color w:val="3399FF"/>
      <w:u w:val="single"/>
    </w:rPr>
  </w:style>
  <w:style w:type="character" w:styleId="af5">
    <w:name w:val="Intense Emphasis"/>
    <w:uiPriority w:val="21"/>
    <w:qFormat/>
    <w:rsid w:val="00C72E46"/>
    <w:rPr>
      <w:rFonts w:ascii="Tw Cen MT" w:hAnsi="Tw Cen MT"/>
      <w:b/>
      <w:dstrike w:val="0"/>
      <w:color w:val="9C5252"/>
      <w:spacing w:val="10"/>
      <w:w w:val="100"/>
      <w:kern w:val="0"/>
      <w:position w:val="0"/>
      <w:sz w:val="23"/>
      <w:vertAlign w:val="baseline"/>
    </w:rPr>
  </w:style>
  <w:style w:type="character" w:styleId="af6">
    <w:name w:val="Intense Reference"/>
    <w:uiPriority w:val="32"/>
    <w:qFormat/>
    <w:rsid w:val="00C72E46"/>
    <w:rPr>
      <w:rFonts w:ascii="Tw Cen MT" w:hAnsi="Tw Cen MT"/>
      <w:b/>
      <w:caps/>
      <w:color w:val="6076B4"/>
      <w:spacing w:val="10"/>
      <w:w w:val="100"/>
      <w:position w:val="0"/>
      <w:sz w:val="20"/>
      <w:szCs w:val="18"/>
      <w:u w:val="single" w:color="6076B4"/>
      <w:bdr w:val="none" w:sz="0" w:space="0" w:color="auto"/>
    </w:rPr>
  </w:style>
  <w:style w:type="paragraph" w:styleId="af7">
    <w:name w:val="List"/>
    <w:basedOn w:val="a1"/>
    <w:uiPriority w:val="99"/>
    <w:semiHidden/>
    <w:unhideWhenUsed/>
    <w:rsid w:val="00C72E46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C72E46"/>
    <w:pPr>
      <w:ind w:left="720" w:hanging="360"/>
    </w:pPr>
  </w:style>
  <w:style w:type="paragraph" w:styleId="a0">
    <w:name w:val="List Bullet"/>
    <w:basedOn w:val="a1"/>
    <w:uiPriority w:val="36"/>
    <w:unhideWhenUsed/>
    <w:qFormat/>
    <w:rsid w:val="00C72E46"/>
    <w:pPr>
      <w:numPr>
        <w:numId w:val="18"/>
      </w:numPr>
    </w:pPr>
    <w:rPr>
      <w:sz w:val="24"/>
    </w:rPr>
  </w:style>
  <w:style w:type="paragraph" w:styleId="2">
    <w:name w:val="List Bullet 2"/>
    <w:basedOn w:val="a1"/>
    <w:uiPriority w:val="36"/>
    <w:unhideWhenUsed/>
    <w:qFormat/>
    <w:rsid w:val="00C72E46"/>
    <w:pPr>
      <w:numPr>
        <w:numId w:val="19"/>
      </w:numPr>
    </w:pPr>
    <w:rPr>
      <w:color w:val="6076B4"/>
    </w:rPr>
  </w:style>
  <w:style w:type="paragraph" w:styleId="3">
    <w:name w:val="List Bullet 3"/>
    <w:basedOn w:val="a1"/>
    <w:uiPriority w:val="36"/>
    <w:unhideWhenUsed/>
    <w:qFormat/>
    <w:rsid w:val="00C72E46"/>
    <w:pPr>
      <w:numPr>
        <w:numId w:val="20"/>
      </w:numPr>
    </w:pPr>
    <w:rPr>
      <w:color w:val="9C5252"/>
    </w:rPr>
  </w:style>
  <w:style w:type="paragraph" w:styleId="4">
    <w:name w:val="List Bullet 4"/>
    <w:basedOn w:val="a1"/>
    <w:uiPriority w:val="36"/>
    <w:unhideWhenUsed/>
    <w:qFormat/>
    <w:rsid w:val="00C72E46"/>
    <w:pPr>
      <w:numPr>
        <w:numId w:val="21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C72E46"/>
    <w:pPr>
      <w:numPr>
        <w:numId w:val="22"/>
      </w:numPr>
    </w:pPr>
  </w:style>
  <w:style w:type="paragraph" w:styleId="af8">
    <w:name w:val="List Paragraph"/>
    <w:basedOn w:val="a1"/>
    <w:uiPriority w:val="34"/>
    <w:qFormat/>
    <w:rsid w:val="00C72E46"/>
    <w:pPr>
      <w:ind w:left="720"/>
      <w:contextualSpacing/>
    </w:pPr>
  </w:style>
  <w:style w:type="numbering" w:customStyle="1" w:styleId="a">
    <w:name w:val="Обычный стиль списка"/>
    <w:uiPriority w:val="99"/>
    <w:rsid w:val="00C72E46"/>
    <w:pPr>
      <w:numPr>
        <w:numId w:val="11"/>
      </w:numPr>
    </w:pPr>
  </w:style>
  <w:style w:type="paragraph" w:styleId="af9">
    <w:name w:val="No Spacing"/>
    <w:basedOn w:val="a1"/>
    <w:link w:val="afa"/>
    <w:uiPriority w:val="1"/>
    <w:qFormat/>
    <w:rsid w:val="00C72E46"/>
    <w:pPr>
      <w:spacing w:after="0" w:line="240" w:lineRule="auto"/>
    </w:pPr>
  </w:style>
  <w:style w:type="character" w:styleId="afb">
    <w:name w:val="Placeholder Text"/>
    <w:uiPriority w:val="99"/>
    <w:unhideWhenUsed/>
    <w:rsid w:val="00C72E46"/>
    <w:rPr>
      <w:color w:val="808080"/>
    </w:rPr>
  </w:style>
  <w:style w:type="paragraph" w:styleId="afc">
    <w:name w:val="Quote"/>
    <w:basedOn w:val="a1"/>
    <w:link w:val="afd"/>
    <w:uiPriority w:val="29"/>
    <w:qFormat/>
    <w:rsid w:val="00C72E46"/>
    <w:rPr>
      <w:i/>
      <w:smallCaps/>
      <w:color w:val="2F5897"/>
      <w:spacing w:val="6"/>
      <w:kern w:val="0"/>
    </w:rPr>
  </w:style>
  <w:style w:type="character" w:customStyle="1" w:styleId="afd">
    <w:name w:val="Цитата Знак"/>
    <w:link w:val="afc"/>
    <w:uiPriority w:val="29"/>
    <w:rsid w:val="00C72E46"/>
    <w:rPr>
      <w:rFonts w:cs="Times New Roman"/>
      <w:i/>
      <w:smallCaps/>
      <w:color w:val="2F5897"/>
      <w:spacing w:val="6"/>
      <w:sz w:val="23"/>
      <w:szCs w:val="20"/>
    </w:rPr>
  </w:style>
  <w:style w:type="character" w:styleId="afe">
    <w:name w:val="Strong"/>
    <w:uiPriority w:val="22"/>
    <w:qFormat/>
    <w:rsid w:val="00C72E46"/>
    <w:rPr>
      <w:rFonts w:ascii="Tw Cen MT" w:hAnsi="Tw Cen MT"/>
      <w:b/>
      <w:color w:val="9C5252"/>
    </w:rPr>
  </w:style>
  <w:style w:type="character" w:styleId="aff">
    <w:name w:val="Subtle Emphasis"/>
    <w:uiPriority w:val="19"/>
    <w:qFormat/>
    <w:rsid w:val="00C72E46"/>
    <w:rPr>
      <w:rFonts w:ascii="Tw Cen MT" w:hAnsi="Tw Cen MT"/>
      <w:i/>
      <w:sz w:val="23"/>
    </w:rPr>
  </w:style>
  <w:style w:type="character" w:styleId="aff0">
    <w:name w:val="Subtle Reference"/>
    <w:uiPriority w:val="31"/>
    <w:qFormat/>
    <w:rsid w:val="00C72E46"/>
    <w:rPr>
      <w:rFonts w:ascii="Tw Cen MT" w:hAnsi="Tw Cen MT"/>
      <w:b/>
      <w:i/>
      <w:color w:val="2F5897"/>
      <w:sz w:val="23"/>
    </w:rPr>
  </w:style>
  <w:style w:type="table" w:styleId="aff1">
    <w:name w:val="Table Grid"/>
    <w:basedOn w:val="a3"/>
    <w:rsid w:val="00C72E46"/>
    <w:rPr>
      <w:rFonts w:cs="Tw Cen 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able of authorities"/>
    <w:basedOn w:val="a1"/>
    <w:next w:val="a1"/>
    <w:uiPriority w:val="99"/>
    <w:semiHidden/>
    <w:unhideWhenUsed/>
    <w:rsid w:val="00C72E46"/>
    <w:pPr>
      <w:ind w:left="220" w:hanging="220"/>
    </w:pPr>
  </w:style>
  <w:style w:type="paragraph" w:styleId="11">
    <w:name w:val="toc 1"/>
    <w:basedOn w:val="a1"/>
    <w:next w:val="a1"/>
    <w:autoRedefine/>
    <w:uiPriority w:val="99"/>
    <w:semiHidden/>
    <w:unhideWhenUsed/>
    <w:rsid w:val="00C72E46"/>
    <w:pPr>
      <w:tabs>
        <w:tab w:val="right" w:leader="dot" w:pos="8630"/>
      </w:tabs>
      <w:spacing w:before="180" w:after="40" w:line="240" w:lineRule="auto"/>
    </w:pPr>
    <w:rPr>
      <w:b/>
      <w:caps/>
      <w:noProof/>
      <w:color w:val="2F5897"/>
    </w:rPr>
  </w:style>
  <w:style w:type="paragraph" w:styleId="23">
    <w:name w:val="toc 2"/>
    <w:basedOn w:val="a1"/>
    <w:next w:val="a1"/>
    <w:autoRedefine/>
    <w:uiPriority w:val="99"/>
    <w:semiHidden/>
    <w:unhideWhenUsed/>
    <w:rsid w:val="00C72E4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C72E4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C72E4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C72E4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C72E4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C72E4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C72E4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C72E4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3">
    <w:name w:val="Категория"/>
    <w:basedOn w:val="a1"/>
    <w:uiPriority w:val="49"/>
    <w:rsid w:val="00C72E46"/>
    <w:pPr>
      <w:spacing w:after="0"/>
    </w:pPr>
    <w:rPr>
      <w:b/>
      <w:sz w:val="24"/>
      <w:szCs w:val="24"/>
    </w:rPr>
  </w:style>
  <w:style w:type="paragraph" w:customStyle="1" w:styleId="aff4">
    <w:name w:val="Название организации"/>
    <w:basedOn w:val="a1"/>
    <w:uiPriority w:val="49"/>
    <w:rsid w:val="00C72E46"/>
    <w:pPr>
      <w:spacing w:after="0"/>
    </w:pPr>
    <w:rPr>
      <w:rFonts w:cs="Tw Cen MT"/>
      <w:sz w:val="36"/>
      <w:szCs w:val="36"/>
    </w:rPr>
  </w:style>
  <w:style w:type="paragraph" w:customStyle="1" w:styleId="aff5">
    <w:name w:val="Нижний колонтитул четной страницы"/>
    <w:basedOn w:val="a1"/>
    <w:unhideWhenUsed/>
    <w:qFormat/>
    <w:rsid w:val="00C72E46"/>
    <w:pPr>
      <w:pBdr>
        <w:top w:val="single" w:sz="4" w:space="1" w:color="6076B4"/>
      </w:pBdr>
    </w:pPr>
    <w:rPr>
      <w:color w:val="2F5897"/>
      <w:sz w:val="20"/>
    </w:rPr>
  </w:style>
  <w:style w:type="paragraph" w:customStyle="1" w:styleId="aff6">
    <w:name w:val="Нижний колонтитул нечетной страницы"/>
    <w:basedOn w:val="a1"/>
    <w:unhideWhenUsed/>
    <w:qFormat/>
    <w:rsid w:val="00C72E46"/>
    <w:pPr>
      <w:pBdr>
        <w:top w:val="single" w:sz="4" w:space="1" w:color="6076B4"/>
      </w:pBdr>
      <w:jc w:val="right"/>
    </w:pPr>
    <w:rPr>
      <w:color w:val="2F5897"/>
      <w:sz w:val="20"/>
    </w:rPr>
  </w:style>
  <w:style w:type="paragraph" w:customStyle="1" w:styleId="aff7">
    <w:name w:val="Верхний колонтитул четной страницы"/>
    <w:basedOn w:val="a1"/>
    <w:uiPriority w:val="99"/>
    <w:unhideWhenUsed/>
    <w:qFormat/>
    <w:rsid w:val="00C72E46"/>
    <w:pPr>
      <w:pBdr>
        <w:bottom w:val="single" w:sz="4" w:space="1" w:color="6076B4"/>
      </w:pBdr>
      <w:spacing w:after="0" w:line="240" w:lineRule="auto"/>
    </w:pPr>
    <w:rPr>
      <w:rFonts w:eastAsia="Times New Roman"/>
      <w:b/>
      <w:color w:val="2F5897"/>
      <w:sz w:val="20"/>
      <w:szCs w:val="24"/>
    </w:rPr>
  </w:style>
  <w:style w:type="paragraph" w:customStyle="1" w:styleId="aff8">
    <w:name w:val="Верхний колонтитул нечетной страницы"/>
    <w:basedOn w:val="a1"/>
    <w:unhideWhenUsed/>
    <w:qFormat/>
    <w:rsid w:val="00C72E46"/>
    <w:pPr>
      <w:pBdr>
        <w:bottom w:val="single" w:sz="4" w:space="1" w:color="6076B4"/>
      </w:pBdr>
      <w:spacing w:after="0" w:line="240" w:lineRule="auto"/>
      <w:jc w:val="right"/>
    </w:pPr>
    <w:rPr>
      <w:rFonts w:eastAsia="Times New Roman"/>
      <w:b/>
      <w:color w:val="2F5897"/>
      <w:sz w:val="20"/>
      <w:szCs w:val="24"/>
    </w:rPr>
  </w:style>
  <w:style w:type="paragraph" w:customStyle="1" w:styleId="aff9">
    <w:name w:val="Без_интервала"/>
    <w:basedOn w:val="a1"/>
    <w:qFormat/>
    <w:rsid w:val="00C72E46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affa">
    <w:name w:val="Normal (Web)"/>
    <w:basedOn w:val="a1"/>
    <w:uiPriority w:val="99"/>
    <w:unhideWhenUsed/>
    <w:rsid w:val="002C51F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  <w:style w:type="table" w:customStyle="1" w:styleId="211">
    <w:name w:val="Середня заливка 2 – акцент 11"/>
    <w:basedOn w:val="a3"/>
    <w:uiPriority w:val="64"/>
    <w:rsid w:val="00B35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b">
    <w:name w:val="FollowedHyperlink"/>
    <w:uiPriority w:val="99"/>
    <w:semiHidden/>
    <w:unhideWhenUsed/>
    <w:rsid w:val="00A24ACA"/>
    <w:rPr>
      <w:color w:val="800080"/>
      <w:u w:val="single"/>
    </w:rPr>
  </w:style>
  <w:style w:type="paragraph" w:customStyle="1" w:styleId="12">
    <w:name w:val="Обычный1"/>
    <w:rsid w:val="00EF3B44"/>
    <w:rPr>
      <w:rFonts w:ascii="Times New Roman" w:eastAsia="Times New Roman" w:hAnsi="Times New Roman"/>
    </w:rPr>
  </w:style>
  <w:style w:type="paragraph" w:styleId="affc">
    <w:name w:val="Body Text"/>
    <w:basedOn w:val="a1"/>
    <w:link w:val="affd"/>
    <w:rsid w:val="007C2EF2"/>
    <w:pPr>
      <w:spacing w:after="0" w:line="240" w:lineRule="auto"/>
    </w:pPr>
    <w:rPr>
      <w:rFonts w:ascii="Times New Roman" w:eastAsia="Times New Roman" w:hAnsi="Times New Roman"/>
      <w:kern w:val="0"/>
      <w:sz w:val="28"/>
      <w:szCs w:val="28"/>
      <w:lang w:val="uk-UA"/>
    </w:rPr>
  </w:style>
  <w:style w:type="character" w:customStyle="1" w:styleId="affd">
    <w:name w:val="Основний текст Знак"/>
    <w:link w:val="affc"/>
    <w:rsid w:val="007C2EF2"/>
    <w:rPr>
      <w:rFonts w:ascii="Times New Roman" w:eastAsia="Times New Roman" w:hAnsi="Times New Roman"/>
      <w:sz w:val="28"/>
      <w:szCs w:val="28"/>
      <w:lang w:val="uk-UA"/>
    </w:rPr>
  </w:style>
  <w:style w:type="table" w:customStyle="1" w:styleId="451">
    <w:name w:val="Сітка таблиці 4 – акцент 51"/>
    <w:basedOn w:val="a3"/>
    <w:uiPriority w:val="49"/>
    <w:rsid w:val="004974B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basedOn w:val="a2"/>
    <w:rsid w:val="000C282D"/>
  </w:style>
  <w:style w:type="table" w:customStyle="1" w:styleId="551">
    <w:name w:val="Сітка таблиці 5 (темна) – акцент 51"/>
    <w:basedOn w:val="a3"/>
    <w:uiPriority w:val="50"/>
    <w:rsid w:val="00D03AE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452">
    <w:name w:val="Сітка таблиці 4 – акцент 52"/>
    <w:basedOn w:val="a3"/>
    <w:uiPriority w:val="49"/>
    <w:rsid w:val="0038417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641">
    <w:name w:val="Сітка таблиці 6 (кольорова) – акцент 41"/>
    <w:basedOn w:val="a3"/>
    <w:uiPriority w:val="51"/>
    <w:rsid w:val="00384171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441">
    <w:name w:val="Сітка таблиці 4 – акцент 41"/>
    <w:basedOn w:val="a3"/>
    <w:uiPriority w:val="49"/>
    <w:rsid w:val="0038417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411">
    <w:name w:val="Сітка таблиці 4 – акцент 11"/>
    <w:basedOn w:val="a3"/>
    <w:uiPriority w:val="49"/>
    <w:rsid w:val="0038417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310">
    <w:name w:val="Звичайна таблиця 31"/>
    <w:basedOn w:val="a3"/>
    <w:uiPriority w:val="43"/>
    <w:rsid w:val="00795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a1"/>
    <w:uiPriority w:val="40"/>
    <w:qFormat/>
    <w:rsid w:val="009B0E35"/>
    <w:pPr>
      <w:tabs>
        <w:tab w:val="decimal" w:pos="360"/>
      </w:tabs>
      <w:spacing w:after="200" w:line="276" w:lineRule="auto"/>
    </w:pPr>
    <w:rPr>
      <w:rFonts w:ascii="Calibri" w:eastAsia="Times New Roman" w:hAnsi="Calibri"/>
      <w:kern w:val="0"/>
      <w:sz w:val="22"/>
      <w:szCs w:val="22"/>
      <w:lang w:val="ru-RU" w:eastAsia="ru-RU"/>
    </w:rPr>
  </w:style>
  <w:style w:type="paragraph" w:styleId="affe">
    <w:name w:val="footnote text"/>
    <w:basedOn w:val="a1"/>
    <w:link w:val="afff"/>
    <w:uiPriority w:val="99"/>
    <w:unhideWhenUsed/>
    <w:rsid w:val="009B0E35"/>
    <w:pPr>
      <w:spacing w:after="0" w:line="240" w:lineRule="auto"/>
    </w:pPr>
    <w:rPr>
      <w:rFonts w:ascii="Calibri" w:eastAsia="Times New Roman" w:hAnsi="Calibri"/>
      <w:kern w:val="0"/>
      <w:sz w:val="20"/>
    </w:rPr>
  </w:style>
  <w:style w:type="character" w:customStyle="1" w:styleId="afff">
    <w:name w:val="Текст виноски Знак"/>
    <w:link w:val="affe"/>
    <w:uiPriority w:val="99"/>
    <w:rsid w:val="009B0E35"/>
    <w:rPr>
      <w:rFonts w:ascii="Calibri" w:eastAsia="Times New Roman" w:hAnsi="Calibri"/>
    </w:rPr>
  </w:style>
  <w:style w:type="table" w:styleId="25">
    <w:name w:val="Medium Shading 2 Accent 5"/>
    <w:basedOn w:val="a3"/>
    <w:uiPriority w:val="64"/>
    <w:rsid w:val="009B0E35"/>
    <w:rPr>
      <w:rFonts w:ascii="Calibri" w:eastAsia="Times New Roman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exposedshow">
    <w:name w:val="text_exposed_show"/>
    <w:basedOn w:val="a2"/>
    <w:rsid w:val="005435C7"/>
  </w:style>
  <w:style w:type="table" w:customStyle="1" w:styleId="521">
    <w:name w:val="Сітка таблиці 5 (темна) – акцент 21"/>
    <w:basedOn w:val="a3"/>
    <w:uiPriority w:val="50"/>
    <w:rsid w:val="00035B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customStyle="1" w:styleId="13">
    <w:name w:val="Стиль1"/>
    <w:basedOn w:val="a9"/>
    <w:link w:val="14"/>
    <w:qFormat/>
    <w:rsid w:val="0052538D"/>
    <w:pPr>
      <w:pBdr>
        <w:top w:val="double" w:sz="12" w:space="10" w:color="C45911"/>
        <w:left w:val="double" w:sz="12" w:space="10" w:color="C45911"/>
        <w:bottom w:val="double" w:sz="12" w:space="10" w:color="C45911"/>
        <w:right w:val="double" w:sz="12" w:space="31" w:color="C45911"/>
      </w:pBdr>
      <w:spacing w:line="240" w:lineRule="auto"/>
      <w:jc w:val="center"/>
    </w:pPr>
    <w:rPr>
      <w:rFonts w:ascii="Arial" w:hAnsi="Arial" w:cs="Arial"/>
      <w:b w:val="0"/>
      <w:color w:val="1D1B11"/>
      <w:sz w:val="24"/>
      <w:szCs w:val="24"/>
    </w:rPr>
  </w:style>
  <w:style w:type="character" w:customStyle="1" w:styleId="14">
    <w:name w:val="Стиль1 Знак"/>
    <w:link w:val="13"/>
    <w:rsid w:val="0052538D"/>
    <w:rPr>
      <w:rFonts w:ascii="Arial" w:hAnsi="Arial" w:cs="Arial"/>
      <w:b w:val="0"/>
      <w:color w:val="1D1B11"/>
      <w:sz w:val="24"/>
      <w:szCs w:val="24"/>
      <w:shd w:val="clear" w:color="auto" w:fill="FFFFFF"/>
    </w:rPr>
  </w:style>
  <w:style w:type="character" w:customStyle="1" w:styleId="afa">
    <w:name w:val="Без інтервалів Знак"/>
    <w:basedOn w:val="a2"/>
    <w:link w:val="af9"/>
    <w:uiPriority w:val="1"/>
    <w:rsid w:val="009234D2"/>
    <w:rPr>
      <w:kern w:val="24"/>
      <w:sz w:val="23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744">
          <w:marLeft w:val="1170"/>
          <w:marRight w:val="0"/>
          <w:marTop w:val="0"/>
          <w:marBottom w:val="345"/>
          <w:divBdr>
            <w:top w:val="none" w:sz="0" w:space="9" w:color="auto"/>
            <w:left w:val="none" w:sz="0" w:space="9" w:color="auto"/>
            <w:bottom w:val="single" w:sz="6" w:space="0" w:color="D0D1D1"/>
            <w:right w:val="single" w:sz="6" w:space="11" w:color="D0D1D1"/>
          </w:divBdr>
        </w:div>
      </w:divsChild>
    </w:div>
    <w:div w:id="2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160">
          <w:marLeft w:val="285"/>
          <w:marRight w:val="285"/>
          <w:marTop w:val="0"/>
          <w:marBottom w:val="510"/>
          <w:divBdr>
            <w:top w:val="none" w:sz="0" w:space="0" w:color="auto"/>
            <w:left w:val="none" w:sz="0" w:space="0" w:color="auto"/>
            <w:bottom w:val="single" w:sz="6" w:space="17" w:color="DCDCDC"/>
            <w:right w:val="none" w:sz="0" w:space="0" w:color="auto"/>
          </w:divBdr>
        </w:div>
        <w:div w:id="1849716497">
          <w:marLeft w:val="285"/>
          <w:marRight w:val="28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4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6070">
                      <w:marLeft w:val="1170"/>
                      <w:marRight w:val="0"/>
                      <w:marTop w:val="0"/>
                      <w:marBottom w:val="345"/>
                      <w:divBdr>
                        <w:top w:val="none" w:sz="0" w:space="9" w:color="auto"/>
                        <w:left w:val="none" w:sz="0" w:space="9" w:color="auto"/>
                        <w:bottom w:val="single" w:sz="6" w:space="0" w:color="D0D1D1"/>
                        <w:right w:val="single" w:sz="6" w:space="11" w:color="D0D1D1"/>
                      </w:divBdr>
                    </w:div>
                  </w:divsChild>
                </w:div>
                <w:div w:id="167603230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514">
          <w:marLeft w:val="1170"/>
          <w:marRight w:val="0"/>
          <w:marTop w:val="0"/>
          <w:marBottom w:val="345"/>
          <w:divBdr>
            <w:top w:val="none" w:sz="0" w:space="9" w:color="auto"/>
            <w:left w:val="none" w:sz="0" w:space="9" w:color="auto"/>
            <w:bottom w:val="single" w:sz="6" w:space="0" w:color="D0D1D1"/>
            <w:right w:val="single" w:sz="6" w:space="11" w:color="D0D1D1"/>
          </w:divBdr>
        </w:div>
      </w:divsChild>
    </w:div>
    <w:div w:id="321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284">
          <w:marLeft w:val="285"/>
          <w:marRight w:val="285"/>
          <w:marTop w:val="0"/>
          <w:marBottom w:val="510"/>
          <w:divBdr>
            <w:top w:val="none" w:sz="0" w:space="0" w:color="auto"/>
            <w:left w:val="none" w:sz="0" w:space="0" w:color="auto"/>
            <w:bottom w:val="single" w:sz="6" w:space="17" w:color="DCDCDC"/>
            <w:right w:val="none" w:sz="0" w:space="0" w:color="auto"/>
          </w:divBdr>
        </w:div>
        <w:div w:id="306128439">
          <w:marLeft w:val="285"/>
          <w:marRight w:val="28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4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2717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361">
                      <w:marLeft w:val="1170"/>
                      <w:marRight w:val="0"/>
                      <w:marTop w:val="0"/>
                      <w:marBottom w:val="345"/>
                      <w:divBdr>
                        <w:top w:val="none" w:sz="0" w:space="9" w:color="auto"/>
                        <w:left w:val="none" w:sz="0" w:space="9" w:color="auto"/>
                        <w:bottom w:val="single" w:sz="6" w:space="0" w:color="D0D1D1"/>
                        <w:right w:val="single" w:sz="6" w:space="11" w:color="D0D1D1"/>
                      </w:divBdr>
                    </w:div>
                  </w:divsChild>
                </w:div>
              </w:divsChild>
            </w:div>
          </w:divsChild>
        </w:div>
      </w:divsChild>
    </w:div>
    <w:div w:id="365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0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59352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7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965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499">
              <w:marLeft w:val="1170"/>
              <w:marRight w:val="0"/>
              <w:marTop w:val="0"/>
              <w:marBottom w:val="345"/>
              <w:divBdr>
                <w:top w:val="none" w:sz="0" w:space="9" w:color="auto"/>
                <w:left w:val="none" w:sz="0" w:space="9" w:color="auto"/>
                <w:bottom w:val="single" w:sz="6" w:space="0" w:color="D0D1D1"/>
                <w:right w:val="single" w:sz="6" w:space="11" w:color="D0D1D1"/>
              </w:divBdr>
            </w:div>
          </w:divsChild>
        </w:div>
      </w:divsChild>
    </w:div>
    <w:div w:id="616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970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7084">
              <w:marLeft w:val="1170"/>
              <w:marRight w:val="0"/>
              <w:marTop w:val="0"/>
              <w:marBottom w:val="345"/>
              <w:divBdr>
                <w:top w:val="none" w:sz="0" w:space="9" w:color="auto"/>
                <w:left w:val="none" w:sz="0" w:space="9" w:color="auto"/>
                <w:bottom w:val="single" w:sz="6" w:space="0" w:color="D0D1D1"/>
                <w:right w:val="single" w:sz="6" w:space="11" w:color="D0D1D1"/>
              </w:divBdr>
            </w:div>
          </w:divsChild>
        </w:div>
      </w:divsChild>
    </w:div>
    <w:div w:id="69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40">
          <w:marLeft w:val="1170"/>
          <w:marRight w:val="0"/>
          <w:marTop w:val="0"/>
          <w:marBottom w:val="345"/>
          <w:divBdr>
            <w:top w:val="none" w:sz="0" w:space="9" w:color="auto"/>
            <w:left w:val="none" w:sz="0" w:space="9" w:color="auto"/>
            <w:bottom w:val="single" w:sz="6" w:space="0" w:color="D0D1D1"/>
            <w:right w:val="single" w:sz="6" w:space="11" w:color="D0D1D1"/>
          </w:divBdr>
        </w:div>
      </w:divsChild>
    </w:div>
    <w:div w:id="879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0613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38">
          <w:marLeft w:val="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1052">
          <w:marLeft w:val="1170"/>
          <w:marRight w:val="0"/>
          <w:marTop w:val="0"/>
          <w:marBottom w:val="345"/>
          <w:divBdr>
            <w:top w:val="none" w:sz="0" w:space="9" w:color="auto"/>
            <w:left w:val="none" w:sz="0" w:space="9" w:color="auto"/>
            <w:bottom w:val="single" w:sz="6" w:space="0" w:color="D0D1D1"/>
            <w:right w:val="single" w:sz="6" w:space="11" w:color="D0D1D1"/>
          </w:divBdr>
        </w:div>
      </w:divsChild>
    </w:div>
    <w:div w:id="970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788">
              <w:marLeft w:val="1170"/>
              <w:marRight w:val="0"/>
              <w:marTop w:val="0"/>
              <w:marBottom w:val="345"/>
              <w:divBdr>
                <w:top w:val="none" w:sz="0" w:space="9" w:color="auto"/>
                <w:left w:val="none" w:sz="0" w:space="9" w:color="auto"/>
                <w:bottom w:val="single" w:sz="6" w:space="0" w:color="D0D1D1"/>
                <w:right w:val="single" w:sz="6" w:space="11" w:color="D0D1D1"/>
              </w:divBdr>
            </w:div>
          </w:divsChild>
        </w:div>
        <w:div w:id="1580675070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186">
          <w:marLeft w:val="285"/>
          <w:marRight w:val="285"/>
          <w:marTop w:val="0"/>
          <w:marBottom w:val="510"/>
          <w:divBdr>
            <w:top w:val="none" w:sz="0" w:space="0" w:color="auto"/>
            <w:left w:val="none" w:sz="0" w:space="0" w:color="auto"/>
            <w:bottom w:val="single" w:sz="6" w:space="17" w:color="DCDCDC"/>
            <w:right w:val="none" w:sz="0" w:space="0" w:color="auto"/>
          </w:divBdr>
        </w:div>
        <w:div w:id="2116630457">
          <w:marLeft w:val="285"/>
          <w:marRight w:val="28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1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395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7636">
                      <w:marLeft w:val="1170"/>
                      <w:marRight w:val="0"/>
                      <w:marTop w:val="0"/>
                      <w:marBottom w:val="345"/>
                      <w:divBdr>
                        <w:top w:val="none" w:sz="0" w:space="9" w:color="auto"/>
                        <w:left w:val="none" w:sz="0" w:space="9" w:color="auto"/>
                        <w:bottom w:val="single" w:sz="6" w:space="0" w:color="D0D1D1"/>
                        <w:right w:val="single" w:sz="6" w:space="11" w:color="D0D1D1"/>
                      </w:divBdr>
                    </w:div>
                  </w:divsChild>
                </w:div>
              </w:divsChild>
            </w:div>
          </w:divsChild>
        </w:div>
      </w:divsChild>
    </w:div>
    <w:div w:id="1126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981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940">
              <w:marLeft w:val="1170"/>
              <w:marRight w:val="0"/>
              <w:marTop w:val="0"/>
              <w:marBottom w:val="345"/>
              <w:divBdr>
                <w:top w:val="none" w:sz="0" w:space="9" w:color="auto"/>
                <w:left w:val="none" w:sz="0" w:space="9" w:color="auto"/>
                <w:bottom w:val="single" w:sz="6" w:space="0" w:color="D0D1D1"/>
                <w:right w:val="single" w:sz="6" w:space="11" w:color="D0D1D1"/>
              </w:divBdr>
            </w:div>
          </w:divsChild>
        </w:div>
      </w:divsChild>
    </w:div>
    <w:div w:id="1216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173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8995">
              <w:marLeft w:val="1170"/>
              <w:marRight w:val="0"/>
              <w:marTop w:val="0"/>
              <w:marBottom w:val="345"/>
              <w:divBdr>
                <w:top w:val="none" w:sz="0" w:space="9" w:color="auto"/>
                <w:left w:val="none" w:sz="0" w:space="9" w:color="auto"/>
                <w:bottom w:val="single" w:sz="6" w:space="0" w:color="D0D1D1"/>
                <w:right w:val="single" w:sz="6" w:space="11" w:color="D0D1D1"/>
              </w:divBdr>
            </w:div>
          </w:divsChild>
        </w:div>
      </w:divsChild>
    </w:div>
    <w:div w:id="1301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493">
          <w:marLeft w:val="1170"/>
          <w:marRight w:val="0"/>
          <w:marTop w:val="0"/>
          <w:marBottom w:val="345"/>
          <w:divBdr>
            <w:top w:val="none" w:sz="0" w:space="9" w:color="auto"/>
            <w:left w:val="none" w:sz="0" w:space="9" w:color="auto"/>
            <w:bottom w:val="single" w:sz="6" w:space="0" w:color="D0D1D1"/>
            <w:right w:val="single" w:sz="6" w:space="11" w:color="D0D1D1"/>
          </w:divBdr>
        </w:div>
      </w:divsChild>
    </w:div>
    <w:div w:id="1476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340">
          <w:marLeft w:val="1170"/>
          <w:marRight w:val="0"/>
          <w:marTop w:val="0"/>
          <w:marBottom w:val="345"/>
          <w:divBdr>
            <w:top w:val="none" w:sz="0" w:space="9" w:color="auto"/>
            <w:left w:val="none" w:sz="0" w:space="9" w:color="auto"/>
            <w:bottom w:val="single" w:sz="6" w:space="0" w:color="D0D1D1"/>
            <w:right w:val="single" w:sz="6" w:space="11" w:color="D0D1D1"/>
          </w:divBdr>
        </w:div>
      </w:divsChild>
    </w:div>
    <w:div w:id="153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032">
          <w:marLeft w:val="285"/>
          <w:marRight w:val="285"/>
          <w:marTop w:val="0"/>
          <w:marBottom w:val="510"/>
          <w:divBdr>
            <w:top w:val="none" w:sz="0" w:space="0" w:color="auto"/>
            <w:left w:val="none" w:sz="0" w:space="0" w:color="auto"/>
            <w:bottom w:val="single" w:sz="6" w:space="17" w:color="DCDCDC"/>
            <w:right w:val="none" w:sz="0" w:space="0" w:color="auto"/>
          </w:divBdr>
        </w:div>
        <w:div w:id="1386441868">
          <w:marLeft w:val="285"/>
          <w:marRight w:val="28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13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360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8690">
                      <w:marLeft w:val="1170"/>
                      <w:marRight w:val="0"/>
                      <w:marTop w:val="0"/>
                      <w:marBottom w:val="345"/>
                      <w:divBdr>
                        <w:top w:val="none" w:sz="0" w:space="9" w:color="auto"/>
                        <w:left w:val="none" w:sz="0" w:space="9" w:color="auto"/>
                        <w:bottom w:val="single" w:sz="6" w:space="0" w:color="D0D1D1"/>
                        <w:right w:val="single" w:sz="6" w:space="11" w:color="D0D1D1"/>
                      </w:divBdr>
                    </w:div>
                  </w:divsChild>
                </w:div>
              </w:divsChild>
            </w:div>
          </w:divsChild>
        </w:div>
      </w:divsChild>
    </w:div>
    <w:div w:id="1805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117">
          <w:marLeft w:val="1170"/>
          <w:marRight w:val="0"/>
          <w:marTop w:val="0"/>
          <w:marBottom w:val="345"/>
          <w:divBdr>
            <w:top w:val="none" w:sz="0" w:space="9" w:color="auto"/>
            <w:left w:val="none" w:sz="0" w:space="9" w:color="auto"/>
            <w:bottom w:val="single" w:sz="6" w:space="0" w:color="D0D1D1"/>
            <w:right w:val="single" w:sz="6" w:space="11" w:color="D0D1D1"/>
          </w:divBdr>
        </w:div>
      </w:divsChild>
    </w:div>
    <w:div w:id="1971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5085">
          <w:marLeft w:val="285"/>
          <w:marRight w:val="285"/>
          <w:marTop w:val="0"/>
          <w:marBottom w:val="510"/>
          <w:divBdr>
            <w:top w:val="none" w:sz="0" w:space="0" w:color="auto"/>
            <w:left w:val="none" w:sz="0" w:space="0" w:color="auto"/>
            <w:bottom w:val="single" w:sz="6" w:space="17" w:color="DCDCDC"/>
            <w:right w:val="none" w:sz="0" w:space="0" w:color="auto"/>
          </w:divBdr>
        </w:div>
        <w:div w:id="576212270">
          <w:marLeft w:val="285"/>
          <w:marRight w:val="28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5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381">
              <w:marLeft w:val="1170"/>
              <w:marRight w:val="0"/>
              <w:marTop w:val="0"/>
              <w:marBottom w:val="345"/>
              <w:divBdr>
                <w:top w:val="none" w:sz="0" w:space="9" w:color="auto"/>
                <w:left w:val="none" w:sz="0" w:space="9" w:color="auto"/>
                <w:bottom w:val="single" w:sz="6" w:space="0" w:color="D0D1D1"/>
                <w:right w:val="single" w:sz="6" w:space="11" w:color="D0D1D1"/>
              </w:divBdr>
            </w:div>
          </w:divsChild>
        </w:div>
        <w:div w:id="1640497375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ya\AppData\Roaming\Microsoft\&#1064;&#1072;&#1073;&#1083;&#1086;&#1085;&#1099;\MedianReport(2).dot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6A9A-C3F5-45A7-868B-F4622679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MedianReport(2)</Template>
  <TotalTime>0</TotalTime>
  <Pages>10</Pages>
  <Words>13711</Words>
  <Characters>7816</Characters>
  <Application>Microsoft Office Word</Application>
  <DocSecurity>0</DocSecurity>
  <Lines>65</Lines>
  <Paragraphs>42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7</vt:i4>
      </vt:variant>
      <vt:variant>
        <vt:lpstr>Название</vt:lpstr>
      </vt:variant>
      <vt:variant>
        <vt:i4>1</vt:i4>
      </vt:variant>
    </vt:vector>
  </HeadingPairs>
  <TitlesOfParts>
    <vt:vector size="9" baseType="lpstr">
      <vt:lpstr>ІНФОРМАЦІЙНИЙ ЗВІТ ДМКЗК ЦЕНТРАЛІЗОВАНА СИСТЕМА ПУБЛІЧНИХ БІБЛІОТЕК ДЛЯ ДОРОСЛИХ</vt:lpstr>
      <vt:lpstr>Коротко про головне	</vt:lpstr>
      <vt:lpstr>Основні показники діяльності</vt:lpstr>
      <vt:lpstr>Інформаційно-бібліографічне забезпечення користувачів</vt:lpstr>
      <vt:lpstr>СОЦІОКУЛЬТУРНА ДІЯЛЬНІСТЬ</vt:lpstr>
      <vt:lpstr/>
      <vt:lpstr>Підвищення фахового рівня колективів ЦБС</vt:lpstr>
      <vt:lpstr>Рекламно-іміджева діяльність</vt:lpstr>
      <vt:lpstr>ІНФОРМАЦІЙНИЙ ЗВІТ ДМКЗК ЦЕНТРАЛІЗОВАНА СИСТЕМА ПУБЛІЧНИХ БІБЛІОТЕК ДЛЯ ДОРОСЛИХ</vt:lpstr>
    </vt:vector>
  </TitlesOfParts>
  <Company>Reanimator Extreme Edition</Company>
  <LinksUpToDate>false</LinksUpToDate>
  <CharactersWithSpaces>21485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https://www.youtube.com/channel/UCm0bgffBzgBobkG3NZYD36w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ЗВІТ ДМКЗК ЦЕНТРАЛІЗОВАНА СИСТЕМА ПУБЛІЧНИХ БІБЛІОТЕК ДЛЯ ДОРОСЛИХ</dc:title>
  <dc:subject/>
  <dc:creator>Nataliya</dc:creator>
  <cp:keywords/>
  <cp:lastModifiedBy>Nataliya</cp:lastModifiedBy>
  <cp:revision>2</cp:revision>
  <cp:lastPrinted>2019-01-18T19:04:00Z</cp:lastPrinted>
  <dcterms:created xsi:type="dcterms:W3CDTF">2019-08-29T13:19:00Z</dcterms:created>
  <dcterms:modified xsi:type="dcterms:W3CDTF">2019-08-29T13:19:00Z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