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91C" w:rsidRPr="002D7DAD" w:rsidRDefault="00A0291C" w:rsidP="00A0291C">
      <w:pPr>
        <w:spacing w:after="0" w:line="259" w:lineRule="auto"/>
        <w:ind w:left="58" w:right="235" w:hanging="10"/>
        <w:jc w:val="center"/>
        <w:rPr>
          <w:szCs w:val="28"/>
          <w:lang w:val="uk-UA"/>
        </w:rPr>
      </w:pPr>
    </w:p>
    <w:p w:rsidR="00A0291C" w:rsidRPr="002D7DAD" w:rsidRDefault="00A0291C" w:rsidP="00A0291C">
      <w:pPr>
        <w:spacing w:after="0" w:line="259" w:lineRule="auto"/>
        <w:ind w:left="58" w:right="235" w:hanging="10"/>
        <w:jc w:val="center"/>
        <w:rPr>
          <w:szCs w:val="28"/>
          <w:lang w:val="uk-UA"/>
        </w:rPr>
      </w:pPr>
      <w:r w:rsidRPr="002D7DAD">
        <w:rPr>
          <w:b/>
          <w:noProof/>
          <w:szCs w:val="28"/>
          <w:lang w:val="ru-RU" w:eastAsia="ru-RU"/>
        </w:rPr>
        <w:drawing>
          <wp:inline distT="0" distB="0" distL="0" distR="0" wp14:anchorId="59191DC2" wp14:editId="33977504">
            <wp:extent cx="571500" cy="762000"/>
            <wp:effectExtent l="0" t="0" r="0" b="0"/>
            <wp:docPr id="1" name="Рисунок 1" descr="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91C" w:rsidRPr="002D7DAD" w:rsidRDefault="00A0291C" w:rsidP="00A0291C">
      <w:pPr>
        <w:spacing w:after="0" w:line="259" w:lineRule="auto"/>
        <w:ind w:left="58" w:right="235" w:hanging="10"/>
        <w:jc w:val="center"/>
        <w:rPr>
          <w:b/>
          <w:szCs w:val="28"/>
          <w:lang w:val="uk-UA"/>
        </w:rPr>
      </w:pPr>
      <w:r w:rsidRPr="002D7DAD">
        <w:rPr>
          <w:b/>
          <w:szCs w:val="28"/>
          <w:lang w:val="uk-UA"/>
        </w:rPr>
        <w:t>ДНІПРОПЕТРОВСЬКА МIСЬКА РАДА</w:t>
      </w:r>
    </w:p>
    <w:p w:rsidR="00A0291C" w:rsidRPr="002D7DAD" w:rsidRDefault="00A0291C" w:rsidP="00A0291C">
      <w:pPr>
        <w:spacing w:after="0" w:line="259" w:lineRule="auto"/>
        <w:ind w:left="10" w:right="192" w:hanging="10"/>
        <w:jc w:val="center"/>
        <w:rPr>
          <w:b/>
          <w:szCs w:val="28"/>
          <w:lang w:val="uk-UA"/>
        </w:rPr>
      </w:pPr>
      <w:r w:rsidRPr="002D7DAD">
        <w:rPr>
          <w:b/>
          <w:noProof/>
          <w:szCs w:val="28"/>
          <w:lang w:val="uk-UA" w:eastAsia="uk-UA"/>
        </w:rPr>
        <w:t>ХХIV</w:t>
      </w:r>
      <w:r w:rsidRPr="002D7DAD">
        <w:rPr>
          <w:b/>
          <w:noProof/>
          <w:szCs w:val="28"/>
          <w:lang w:val="uk-UA"/>
        </w:rPr>
        <w:t xml:space="preserve"> </w:t>
      </w:r>
      <w:r w:rsidRPr="002D7DAD">
        <w:rPr>
          <w:b/>
          <w:szCs w:val="28"/>
          <w:lang w:val="uk-UA"/>
        </w:rPr>
        <w:t>СКЛИКАННЯ</w:t>
      </w:r>
    </w:p>
    <w:p w:rsidR="00A0291C" w:rsidRPr="002D7DAD" w:rsidRDefault="00A0291C" w:rsidP="00A0291C">
      <w:pPr>
        <w:pStyle w:val="1"/>
        <w:rPr>
          <w:b/>
          <w:sz w:val="28"/>
          <w:szCs w:val="28"/>
          <w:lang w:val="uk-UA"/>
        </w:rPr>
      </w:pPr>
      <w:r w:rsidRPr="002D7DAD">
        <w:rPr>
          <w:b/>
          <w:sz w:val="28"/>
          <w:szCs w:val="28"/>
          <w:lang w:val="uk-UA"/>
        </w:rPr>
        <w:t>С Е С І Я</w:t>
      </w:r>
    </w:p>
    <w:p w:rsidR="00A0291C" w:rsidRPr="002D7DAD" w:rsidRDefault="00A0291C" w:rsidP="00A0291C">
      <w:pPr>
        <w:tabs>
          <w:tab w:val="center" w:pos="1742"/>
          <w:tab w:val="center" w:pos="5256"/>
        </w:tabs>
        <w:spacing w:after="415" w:line="259" w:lineRule="auto"/>
        <w:ind w:left="0"/>
        <w:jc w:val="left"/>
        <w:rPr>
          <w:szCs w:val="28"/>
          <w:lang w:val="uk-UA"/>
        </w:rPr>
      </w:pPr>
    </w:p>
    <w:p w:rsidR="00A0291C" w:rsidRPr="002D7DAD" w:rsidRDefault="00A0291C" w:rsidP="00A0291C">
      <w:pPr>
        <w:tabs>
          <w:tab w:val="center" w:pos="1742"/>
          <w:tab w:val="center" w:pos="5256"/>
          <w:tab w:val="left" w:pos="8796"/>
        </w:tabs>
        <w:spacing w:after="415" w:line="259" w:lineRule="auto"/>
        <w:ind w:left="0"/>
        <w:jc w:val="left"/>
        <w:rPr>
          <w:b/>
          <w:szCs w:val="28"/>
          <w:lang w:val="uk-UA"/>
        </w:rPr>
      </w:pPr>
      <w:r w:rsidRPr="002D7DAD">
        <w:rPr>
          <w:szCs w:val="28"/>
          <w:u w:val="single"/>
          <w:lang w:val="uk-UA"/>
        </w:rPr>
        <w:t>18.02.2004</w:t>
      </w:r>
      <w:r w:rsidRPr="002D7DAD">
        <w:rPr>
          <w:szCs w:val="28"/>
          <w:lang w:val="uk-UA"/>
        </w:rPr>
        <w:tab/>
      </w:r>
      <w:r w:rsidRPr="002D7DAD">
        <w:rPr>
          <w:szCs w:val="28"/>
          <w:lang w:val="uk-UA"/>
        </w:rPr>
        <w:tab/>
      </w:r>
      <w:r w:rsidR="00770F21" w:rsidRPr="002D7DAD">
        <w:rPr>
          <w:szCs w:val="28"/>
          <w:lang w:val="uk-UA"/>
        </w:rPr>
        <w:t>РЕГУЛЯТОРНИЙ  АК</w:t>
      </w:r>
      <w:r w:rsidRPr="002D7DAD">
        <w:rPr>
          <w:szCs w:val="28"/>
          <w:lang w:val="uk-UA"/>
        </w:rPr>
        <w:t>Т</w:t>
      </w:r>
      <w:r w:rsidRPr="002D7DAD">
        <w:rPr>
          <w:b/>
          <w:szCs w:val="28"/>
          <w:lang w:val="uk-UA"/>
        </w:rPr>
        <w:tab/>
      </w:r>
      <w:r w:rsidRPr="002D7DAD">
        <w:rPr>
          <w:szCs w:val="28"/>
          <w:u w:val="single"/>
          <w:lang w:val="uk-UA"/>
        </w:rPr>
        <w:t xml:space="preserve">№ </w:t>
      </w:r>
      <w:r w:rsidR="002929F9" w:rsidRPr="002D7DAD">
        <w:rPr>
          <w:szCs w:val="28"/>
          <w:u w:val="single"/>
          <w:lang w:val="uk-UA"/>
        </w:rPr>
        <w:t>29</w:t>
      </w:r>
      <w:r w:rsidRPr="002D7DAD">
        <w:rPr>
          <w:szCs w:val="28"/>
          <w:u w:val="single"/>
          <w:lang w:val="uk-UA"/>
        </w:rPr>
        <w:t>/15</w:t>
      </w:r>
    </w:p>
    <w:p w:rsidR="00A0291C" w:rsidRPr="002D7DAD" w:rsidRDefault="00A0291C" w:rsidP="00A0291C">
      <w:pPr>
        <w:spacing w:after="11"/>
        <w:ind w:left="0" w:right="4"/>
        <w:rPr>
          <w:szCs w:val="28"/>
          <w:lang w:val="uk-UA"/>
        </w:rPr>
      </w:pPr>
      <w:r w:rsidRPr="002D7DAD">
        <w:rPr>
          <w:szCs w:val="28"/>
          <w:lang w:val="uk-UA"/>
        </w:rPr>
        <w:t xml:space="preserve">Про розміщення зовнішньої реклами </w:t>
      </w:r>
    </w:p>
    <w:p w:rsidR="00A0291C" w:rsidRPr="002D7DAD" w:rsidRDefault="00A0291C" w:rsidP="00A0291C">
      <w:pPr>
        <w:spacing w:after="11"/>
        <w:ind w:left="0" w:right="4"/>
        <w:rPr>
          <w:szCs w:val="28"/>
          <w:lang w:val="uk-UA"/>
        </w:rPr>
      </w:pPr>
      <w:r w:rsidRPr="002D7DAD">
        <w:rPr>
          <w:szCs w:val="28"/>
          <w:lang w:val="uk-UA"/>
        </w:rPr>
        <w:t>в місті Дніпр</w:t>
      </w:r>
      <w:r w:rsidR="005F1CAE" w:rsidRPr="002D7DAD">
        <w:rPr>
          <w:szCs w:val="28"/>
          <w:lang w:val="uk-UA"/>
        </w:rPr>
        <w:t>і</w:t>
      </w:r>
    </w:p>
    <w:p w:rsidR="00974A66" w:rsidRPr="002D7DAD" w:rsidRDefault="00974A66" w:rsidP="00974A66">
      <w:pPr>
        <w:spacing w:after="0"/>
        <w:ind w:left="0" w:firstLine="652"/>
        <w:rPr>
          <w:i/>
          <w:lang w:val="uk-UA"/>
        </w:rPr>
      </w:pPr>
      <w:r w:rsidRPr="002D7DAD">
        <w:rPr>
          <w:i/>
          <w:lang w:val="uk-UA"/>
        </w:rPr>
        <w:t xml:space="preserve">                                      </w:t>
      </w:r>
    </w:p>
    <w:p w:rsidR="00974A66" w:rsidRPr="002D7DAD" w:rsidRDefault="00974A66" w:rsidP="005F1CAE">
      <w:pPr>
        <w:spacing w:after="0"/>
        <w:ind w:left="0"/>
        <w:rPr>
          <w:i/>
          <w:color w:val="auto"/>
          <w:szCs w:val="28"/>
          <w:lang w:val="uk-UA"/>
        </w:rPr>
      </w:pPr>
      <w:r w:rsidRPr="002D7DAD">
        <w:rPr>
          <w:i/>
          <w:color w:val="auto"/>
          <w:szCs w:val="28"/>
          <w:lang w:val="uk-UA"/>
        </w:rPr>
        <w:t xml:space="preserve">                                      (зі змінами, внесеними рішеннями</w:t>
      </w:r>
      <w:r w:rsidR="00900DCC" w:rsidRPr="002D7DAD">
        <w:rPr>
          <w:i/>
          <w:color w:val="auto"/>
          <w:szCs w:val="28"/>
          <w:lang w:val="uk-UA"/>
        </w:rPr>
        <w:t xml:space="preserve"> міської ради</w:t>
      </w:r>
      <w:r w:rsidRPr="002D7DAD">
        <w:rPr>
          <w:i/>
          <w:color w:val="auto"/>
          <w:szCs w:val="28"/>
          <w:lang w:val="uk-UA"/>
        </w:rPr>
        <w:t>:</w:t>
      </w:r>
    </w:p>
    <w:p w:rsidR="00974A66" w:rsidRPr="002D7DAD" w:rsidRDefault="00974A66" w:rsidP="00CD0FC5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center"/>
        <w:rPr>
          <w:i/>
        </w:rPr>
      </w:pPr>
      <w:r w:rsidRPr="002D7DAD">
        <w:rPr>
          <w:i/>
        </w:rPr>
        <w:t>від 01.03.2006 № 44/34 – втратило чинність;</w:t>
      </w:r>
    </w:p>
    <w:p w:rsidR="00974A66" w:rsidRPr="002D7DAD" w:rsidRDefault="00974A66" w:rsidP="00CD0FC5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center"/>
        <w:rPr>
          <w:i/>
        </w:rPr>
      </w:pPr>
      <w:r w:rsidRPr="002D7DAD">
        <w:rPr>
          <w:i/>
        </w:rPr>
        <w:t>від 26.11.2008 № 62/39 – втратило чинність;</w:t>
      </w:r>
    </w:p>
    <w:p w:rsidR="00CD0FC5" w:rsidRPr="002D7DAD" w:rsidRDefault="00CD0FC5" w:rsidP="00CD0FC5">
      <w:pPr>
        <w:pStyle w:val="21"/>
        <w:tabs>
          <w:tab w:val="left" w:pos="0"/>
        </w:tabs>
        <w:spacing w:after="0" w:line="240" w:lineRule="auto"/>
        <w:jc w:val="center"/>
        <w:rPr>
          <w:i/>
          <w:color w:val="auto"/>
          <w:szCs w:val="28"/>
          <w:lang w:val="uk-UA"/>
        </w:rPr>
      </w:pPr>
      <w:r w:rsidRPr="002D7DAD">
        <w:rPr>
          <w:i/>
          <w:szCs w:val="28"/>
          <w:lang w:val="uk-UA"/>
        </w:rPr>
        <w:t xml:space="preserve">від 02.12.2009 № 58/52 </w:t>
      </w:r>
      <w:r w:rsidRPr="002D7DAD">
        <w:rPr>
          <w:i/>
          <w:color w:val="auto"/>
          <w:szCs w:val="28"/>
          <w:lang w:val="uk-UA"/>
        </w:rPr>
        <w:t>– втратило чинність;</w:t>
      </w:r>
    </w:p>
    <w:p w:rsidR="00900DCC" w:rsidRPr="002D7DAD" w:rsidRDefault="00974A66" w:rsidP="00CD0FC5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center"/>
        <w:rPr>
          <w:i/>
        </w:rPr>
      </w:pPr>
      <w:r w:rsidRPr="002D7DAD">
        <w:rPr>
          <w:i/>
        </w:rPr>
        <w:t>від 14.09</w:t>
      </w:r>
      <w:r w:rsidR="002929F9" w:rsidRPr="002D7DAD">
        <w:rPr>
          <w:i/>
        </w:rPr>
        <w:t xml:space="preserve">.2011 </w:t>
      </w:r>
      <w:r w:rsidRPr="002D7DAD">
        <w:rPr>
          <w:i/>
        </w:rPr>
        <w:t>№ 37/15</w:t>
      </w:r>
      <w:r w:rsidR="00900DCC" w:rsidRPr="002D7DAD">
        <w:rPr>
          <w:i/>
        </w:rPr>
        <w:t>;</w:t>
      </w:r>
    </w:p>
    <w:p w:rsidR="00900DCC" w:rsidRPr="002D7DAD" w:rsidRDefault="00900DCC" w:rsidP="00CD0FC5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center"/>
        <w:rPr>
          <w:i/>
        </w:rPr>
      </w:pPr>
      <w:r w:rsidRPr="002D7DAD">
        <w:rPr>
          <w:i/>
        </w:rPr>
        <w:t>від 27.07.2016 № 58/12 – втратило чинність;</w:t>
      </w:r>
    </w:p>
    <w:p w:rsidR="00900DCC" w:rsidRPr="002D7DAD" w:rsidRDefault="00900DCC" w:rsidP="00CD0FC5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center"/>
        <w:rPr>
          <w:i/>
        </w:rPr>
      </w:pPr>
      <w:r w:rsidRPr="002D7DAD">
        <w:rPr>
          <w:i/>
        </w:rPr>
        <w:t>від 13.04.2017 № 17/19;</w:t>
      </w:r>
    </w:p>
    <w:p w:rsidR="003E7C23" w:rsidRPr="002D7DAD" w:rsidRDefault="00900DCC" w:rsidP="00CD0FC5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center"/>
        <w:rPr>
          <w:i/>
        </w:rPr>
      </w:pPr>
      <w:r w:rsidRPr="002D7DAD">
        <w:rPr>
          <w:i/>
        </w:rPr>
        <w:t>від 11.10.2017 № 34/25</w:t>
      </w:r>
      <w:r w:rsidR="003E7C23" w:rsidRPr="002D7DAD">
        <w:rPr>
          <w:i/>
        </w:rPr>
        <w:t>;</w:t>
      </w:r>
    </w:p>
    <w:p w:rsidR="00405400" w:rsidRPr="00405400" w:rsidRDefault="003E7C23" w:rsidP="00CD0FC5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center"/>
        <w:rPr>
          <w:i/>
        </w:rPr>
      </w:pPr>
      <w:r w:rsidRPr="002D7DAD">
        <w:rPr>
          <w:i/>
        </w:rPr>
        <w:t xml:space="preserve">від </w:t>
      </w:r>
      <w:r w:rsidRPr="00405400">
        <w:rPr>
          <w:i/>
        </w:rPr>
        <w:t>10.02.2021 № 10/3</w:t>
      </w:r>
      <w:r w:rsidR="00405400" w:rsidRPr="00405400">
        <w:rPr>
          <w:i/>
        </w:rPr>
        <w:t xml:space="preserve"> – втратило чинність;</w:t>
      </w:r>
    </w:p>
    <w:p w:rsidR="00974A66" w:rsidRPr="00CC3239" w:rsidRDefault="00DA62BD" w:rsidP="00DA62BD">
      <w:pPr>
        <w:jc w:val="center"/>
        <w:rPr>
          <w:i/>
          <w:color w:val="auto"/>
          <w:lang w:val="uk-UA"/>
        </w:rPr>
      </w:pPr>
      <w:r w:rsidRPr="00DA62BD">
        <w:rPr>
          <w:i/>
          <w:color w:val="auto"/>
          <w:lang w:val="uk-UA"/>
        </w:rPr>
        <w:t>від 26.05.2021 № 88/7</w:t>
      </w:r>
      <w:r w:rsidR="00900DCC" w:rsidRPr="00CC3239">
        <w:rPr>
          <w:i/>
          <w:color w:val="auto"/>
          <w:lang w:val="uk-UA"/>
        </w:rPr>
        <w:t>)</w:t>
      </w:r>
    </w:p>
    <w:p w:rsidR="00974A66" w:rsidRPr="002D7DAD" w:rsidRDefault="00974A66" w:rsidP="00700CB1">
      <w:pPr>
        <w:spacing w:after="0"/>
        <w:ind w:left="0" w:firstLine="652"/>
        <w:rPr>
          <w:szCs w:val="28"/>
          <w:lang w:val="uk-UA"/>
        </w:rPr>
      </w:pPr>
    </w:p>
    <w:p w:rsidR="00A0291C" w:rsidRPr="002D7DAD" w:rsidRDefault="00700CB1" w:rsidP="00700CB1">
      <w:pPr>
        <w:spacing w:after="0"/>
        <w:ind w:left="0" w:firstLine="652"/>
        <w:rPr>
          <w:szCs w:val="28"/>
          <w:lang w:val="uk-UA"/>
        </w:rPr>
      </w:pPr>
      <w:r w:rsidRPr="002D7DAD">
        <w:rPr>
          <w:szCs w:val="28"/>
          <w:lang w:val="uk-UA"/>
        </w:rPr>
        <w:t>У зв'язку з набранням чинності Закону України «Про внесення змін до Закону України «Про рекламу», відповідно до Закону України «Про місцеве самоврядування в Україні», враховуючи Постанову Кабінету Міністрів України від 29.12.</w:t>
      </w:r>
      <w:r w:rsidR="005621EA" w:rsidRPr="002D7DAD">
        <w:rPr>
          <w:szCs w:val="28"/>
          <w:lang w:val="uk-UA"/>
        </w:rPr>
        <w:t>20</w:t>
      </w:r>
      <w:r w:rsidRPr="002D7DAD">
        <w:rPr>
          <w:szCs w:val="28"/>
          <w:lang w:val="uk-UA"/>
        </w:rPr>
        <w:t>03 № 2067 «Про затвердження Типових правил розміщення зовнішньої реклами», міська рада</w:t>
      </w:r>
    </w:p>
    <w:p w:rsidR="00F11048" w:rsidRPr="002D7DAD" w:rsidRDefault="00F11048" w:rsidP="00700CB1">
      <w:pPr>
        <w:spacing w:after="0"/>
        <w:ind w:left="0" w:firstLine="652"/>
        <w:rPr>
          <w:szCs w:val="28"/>
          <w:lang w:val="uk-UA"/>
        </w:rPr>
      </w:pPr>
    </w:p>
    <w:p w:rsidR="00700CB1" w:rsidRPr="002D7DAD" w:rsidRDefault="00F11048" w:rsidP="00700CB1">
      <w:pPr>
        <w:spacing w:after="0"/>
        <w:ind w:left="0" w:firstLine="652"/>
        <w:rPr>
          <w:szCs w:val="28"/>
          <w:lang w:val="uk-UA"/>
        </w:rPr>
      </w:pPr>
      <w:r w:rsidRPr="002D7DAD">
        <w:rPr>
          <w:szCs w:val="28"/>
          <w:lang w:val="uk-UA"/>
        </w:rPr>
        <w:t xml:space="preserve">                                                     </w:t>
      </w:r>
      <w:r w:rsidR="00700CB1" w:rsidRPr="002D7DAD">
        <w:rPr>
          <w:szCs w:val="28"/>
          <w:lang w:val="uk-UA"/>
        </w:rPr>
        <w:t xml:space="preserve">В И Р І Ш И Л А </w:t>
      </w:r>
      <w:r w:rsidR="005621EA" w:rsidRPr="002D7DAD">
        <w:rPr>
          <w:szCs w:val="28"/>
          <w:lang w:val="uk-UA"/>
        </w:rPr>
        <w:t>:</w:t>
      </w:r>
    </w:p>
    <w:p w:rsidR="00974A66" w:rsidRPr="002D7DAD" w:rsidRDefault="00974A66" w:rsidP="007C5DEF">
      <w:pPr>
        <w:spacing w:after="0" w:line="240" w:lineRule="auto"/>
        <w:ind w:left="0" w:firstLine="652"/>
        <w:rPr>
          <w:szCs w:val="28"/>
          <w:lang w:val="uk-UA"/>
        </w:rPr>
      </w:pPr>
    </w:p>
    <w:p w:rsidR="005621EA" w:rsidRPr="002D7DAD" w:rsidRDefault="00F11048" w:rsidP="007C5DE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rStyle w:val="CharacterStyle1"/>
          <w:sz w:val="28"/>
          <w:szCs w:val="28"/>
          <w:lang w:val="uk-UA"/>
        </w:rPr>
      </w:pPr>
      <w:r w:rsidRPr="002D7DAD">
        <w:rPr>
          <w:szCs w:val="28"/>
          <w:lang w:val="uk-UA"/>
        </w:rPr>
        <w:t>Взяти до уваги Порядок розміщення зовнішньої реклами в місті Дніпр</w:t>
      </w:r>
      <w:r w:rsidR="005621EA" w:rsidRPr="002D7DAD">
        <w:rPr>
          <w:szCs w:val="28"/>
          <w:lang w:val="uk-UA"/>
        </w:rPr>
        <w:t>і</w:t>
      </w:r>
      <w:r w:rsidRPr="002D7DAD">
        <w:rPr>
          <w:szCs w:val="28"/>
          <w:lang w:val="uk-UA"/>
        </w:rPr>
        <w:t xml:space="preserve"> </w:t>
      </w:r>
      <w:r w:rsidRPr="002D7DAD">
        <w:rPr>
          <w:i/>
          <w:szCs w:val="28"/>
          <w:lang w:val="uk-UA"/>
        </w:rPr>
        <w:t>(додається</w:t>
      </w:r>
      <w:r w:rsidR="004756F8" w:rsidRPr="002D7DAD">
        <w:rPr>
          <w:i/>
          <w:szCs w:val="28"/>
          <w:lang w:val="uk-UA"/>
        </w:rPr>
        <w:t xml:space="preserve"> до рішення виконкому міської ради від 16.02.2004 № 325, у редакції рішення </w:t>
      </w:r>
      <w:r w:rsidR="00DA62BD" w:rsidRPr="006016A0">
        <w:rPr>
          <w:i/>
          <w:lang w:val="uk-UA"/>
        </w:rPr>
        <w:t>від 25.08.2020 № 854</w:t>
      </w:r>
      <w:r w:rsidR="004756F8" w:rsidRPr="002D7DAD">
        <w:rPr>
          <w:i/>
          <w:szCs w:val="28"/>
          <w:lang w:val="uk-UA"/>
        </w:rPr>
        <w:t xml:space="preserve">, </w:t>
      </w:r>
      <w:r w:rsidR="004756F8" w:rsidRPr="002D7DAD">
        <w:rPr>
          <w:rStyle w:val="CharacterStyle1"/>
          <w:i/>
          <w:spacing w:val="3"/>
          <w:sz w:val="28"/>
          <w:szCs w:val="28"/>
          <w:lang w:val="uk-UA"/>
        </w:rPr>
        <w:t>зі змінами)</w:t>
      </w:r>
    </w:p>
    <w:p w:rsidR="004756F8" w:rsidRPr="002D7DAD" w:rsidRDefault="004756F8" w:rsidP="007C5DEF">
      <w:pPr>
        <w:tabs>
          <w:tab w:val="left" w:pos="851"/>
        </w:tabs>
        <w:spacing w:after="0" w:line="240" w:lineRule="auto"/>
        <w:ind w:left="567"/>
        <w:rPr>
          <w:rStyle w:val="CharacterStyle1"/>
          <w:sz w:val="28"/>
          <w:szCs w:val="28"/>
          <w:lang w:val="uk-UA"/>
        </w:rPr>
      </w:pPr>
    </w:p>
    <w:p w:rsidR="00F11048" w:rsidRPr="002D7DAD" w:rsidRDefault="00F11048" w:rsidP="007C5DE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>Доручити постійній комісії міської ради з питань міського господарства (</w:t>
      </w:r>
      <w:proofErr w:type="spellStart"/>
      <w:r w:rsidRPr="002D7DAD">
        <w:rPr>
          <w:szCs w:val="28"/>
          <w:lang w:val="uk-UA"/>
        </w:rPr>
        <w:t>Таслицький</w:t>
      </w:r>
      <w:proofErr w:type="spellEnd"/>
      <w:r w:rsidRPr="002D7DAD">
        <w:rPr>
          <w:szCs w:val="28"/>
          <w:lang w:val="uk-UA"/>
        </w:rPr>
        <w:t xml:space="preserve"> О.</w:t>
      </w:r>
      <w:r w:rsidR="005621EA" w:rsidRPr="002D7DAD">
        <w:rPr>
          <w:szCs w:val="28"/>
          <w:lang w:val="uk-UA"/>
        </w:rPr>
        <w:t xml:space="preserve"> </w:t>
      </w:r>
      <w:r w:rsidRPr="002D7DAD">
        <w:rPr>
          <w:szCs w:val="28"/>
          <w:lang w:val="uk-UA"/>
        </w:rPr>
        <w:t>А.) здійснювати контроль виконання Порядку (п.1 цього рішення).</w:t>
      </w:r>
    </w:p>
    <w:p w:rsidR="005621EA" w:rsidRPr="002D7DAD" w:rsidRDefault="005621EA" w:rsidP="007C5DEF">
      <w:pPr>
        <w:pStyle w:val="a5"/>
        <w:spacing w:after="0" w:line="240" w:lineRule="auto"/>
        <w:rPr>
          <w:szCs w:val="28"/>
          <w:lang w:val="uk-UA"/>
        </w:rPr>
      </w:pPr>
    </w:p>
    <w:p w:rsidR="00A0291C" w:rsidRPr="002D7DAD" w:rsidRDefault="00F11048" w:rsidP="007C5DE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 xml:space="preserve"> </w:t>
      </w:r>
      <w:r w:rsidR="00A0291C" w:rsidRPr="002D7DAD">
        <w:rPr>
          <w:szCs w:val="28"/>
          <w:lang w:val="uk-UA"/>
        </w:rPr>
        <w:t>Визнат</w:t>
      </w:r>
      <w:r w:rsidRPr="002D7DAD">
        <w:rPr>
          <w:szCs w:val="28"/>
          <w:lang w:val="uk-UA"/>
        </w:rPr>
        <w:t>и такими, що втратили чинність:</w:t>
      </w:r>
    </w:p>
    <w:p w:rsidR="00F11048" w:rsidRDefault="00F11048" w:rsidP="007C5DEF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>3.1. Рішення міської ради від 23.1</w:t>
      </w:r>
      <w:r w:rsidR="005621EA" w:rsidRPr="002D7DAD">
        <w:rPr>
          <w:szCs w:val="28"/>
          <w:lang w:val="uk-UA"/>
        </w:rPr>
        <w:t>2</w:t>
      </w:r>
      <w:r w:rsidRPr="002D7DAD">
        <w:rPr>
          <w:szCs w:val="28"/>
          <w:lang w:val="uk-UA"/>
        </w:rPr>
        <w:t>.</w:t>
      </w:r>
      <w:r w:rsidR="005621EA" w:rsidRPr="002D7DAD">
        <w:rPr>
          <w:szCs w:val="28"/>
          <w:lang w:val="uk-UA"/>
        </w:rPr>
        <w:t>19</w:t>
      </w:r>
      <w:r w:rsidRPr="002D7DAD">
        <w:rPr>
          <w:szCs w:val="28"/>
          <w:lang w:val="uk-UA"/>
        </w:rPr>
        <w:t>98 № 37 «Про затвердження Положення про порядок розміщення зовнішньої реклами в місті Дніпропетровську та Положення про порядок оплати за тимчасове користування місцями розташування спеціальних конструкцій в місті Дніпропетровську» у частині п.</w:t>
      </w:r>
      <w:r w:rsidR="004F6471" w:rsidRPr="002D7DAD">
        <w:rPr>
          <w:szCs w:val="28"/>
          <w:lang w:val="uk-UA"/>
        </w:rPr>
        <w:t xml:space="preserve"> </w:t>
      </w:r>
      <w:r w:rsidRPr="002D7DAD">
        <w:rPr>
          <w:szCs w:val="28"/>
          <w:lang w:val="uk-UA"/>
        </w:rPr>
        <w:t>п. 3 та 4 цього рішення.</w:t>
      </w:r>
    </w:p>
    <w:p w:rsidR="002441AE" w:rsidRDefault="002441AE" w:rsidP="007C5DEF">
      <w:pPr>
        <w:spacing w:after="0" w:line="240" w:lineRule="auto"/>
        <w:ind w:left="0" w:firstLine="567"/>
        <w:rPr>
          <w:szCs w:val="28"/>
          <w:lang w:val="uk-UA"/>
        </w:rPr>
      </w:pPr>
    </w:p>
    <w:p w:rsidR="002441AE" w:rsidRDefault="002441AE" w:rsidP="007C5DEF">
      <w:pPr>
        <w:spacing w:after="0" w:line="240" w:lineRule="auto"/>
        <w:ind w:left="0" w:firstLine="567"/>
        <w:rPr>
          <w:szCs w:val="28"/>
          <w:lang w:val="uk-UA"/>
        </w:rPr>
      </w:pPr>
    </w:p>
    <w:p w:rsidR="002441AE" w:rsidRPr="002D7DAD" w:rsidRDefault="002441AE" w:rsidP="007C5DEF">
      <w:pPr>
        <w:spacing w:after="0" w:line="240" w:lineRule="auto"/>
        <w:ind w:left="0" w:firstLine="567"/>
        <w:rPr>
          <w:szCs w:val="28"/>
          <w:lang w:val="uk-UA"/>
        </w:rPr>
      </w:pPr>
    </w:p>
    <w:p w:rsidR="00F11048" w:rsidRPr="002D7DAD" w:rsidRDefault="00F11048" w:rsidP="007C5DEF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>3.2. Рішення виконкому міської від 17.08.2000 № 2198 «П</w:t>
      </w:r>
      <w:r w:rsidR="00D908DE" w:rsidRPr="002D7DAD">
        <w:rPr>
          <w:szCs w:val="28"/>
          <w:lang w:val="uk-UA"/>
        </w:rPr>
        <w:t>ро затвердження Правил розміщення засобів зовнішньої реклами та інформації в місті Дніпро</w:t>
      </w:r>
      <w:r w:rsidR="00E37D14" w:rsidRPr="002D7DAD">
        <w:rPr>
          <w:szCs w:val="28"/>
          <w:lang w:val="uk-UA"/>
        </w:rPr>
        <w:t>-</w:t>
      </w:r>
      <w:r w:rsidR="00D908DE" w:rsidRPr="002D7DAD">
        <w:rPr>
          <w:szCs w:val="28"/>
          <w:lang w:val="uk-UA"/>
        </w:rPr>
        <w:t>петровську».</w:t>
      </w:r>
    </w:p>
    <w:p w:rsidR="005621EA" w:rsidRPr="002D7DAD" w:rsidRDefault="005621EA" w:rsidP="00D908DE">
      <w:pPr>
        <w:spacing w:after="0"/>
        <w:ind w:left="0" w:firstLine="567"/>
        <w:rPr>
          <w:szCs w:val="28"/>
          <w:lang w:val="uk-UA"/>
        </w:rPr>
      </w:pPr>
    </w:p>
    <w:p w:rsidR="00D908DE" w:rsidRPr="002D7DAD" w:rsidRDefault="00D908DE" w:rsidP="00D908DE">
      <w:pPr>
        <w:spacing w:after="0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>4. Затвердити Положення про порядок оплати за тимчасове користування місцями розташування рекламних засобів у місті Дніпр</w:t>
      </w:r>
      <w:r w:rsidR="005621EA" w:rsidRPr="002D7DAD">
        <w:rPr>
          <w:szCs w:val="28"/>
          <w:lang w:val="uk-UA"/>
        </w:rPr>
        <w:t>і</w:t>
      </w:r>
      <w:r w:rsidR="00705FA9" w:rsidRPr="002D7DAD">
        <w:rPr>
          <w:szCs w:val="28"/>
          <w:lang w:val="uk-UA"/>
        </w:rPr>
        <w:t xml:space="preserve"> (додаток)</w:t>
      </w:r>
      <w:r w:rsidRPr="002D7DAD">
        <w:rPr>
          <w:szCs w:val="28"/>
          <w:lang w:val="uk-UA"/>
        </w:rPr>
        <w:t>.</w:t>
      </w:r>
    </w:p>
    <w:p w:rsidR="00705FA9" w:rsidRPr="002D7DAD" w:rsidRDefault="00705FA9" w:rsidP="00B90858">
      <w:pPr>
        <w:spacing w:after="0"/>
        <w:ind w:left="0"/>
        <w:rPr>
          <w:i/>
          <w:szCs w:val="28"/>
          <w:lang w:val="uk-UA"/>
        </w:rPr>
      </w:pPr>
      <w:r w:rsidRPr="002D7DAD">
        <w:rPr>
          <w:i/>
          <w:szCs w:val="28"/>
          <w:lang w:val="uk-UA"/>
        </w:rPr>
        <w:t>(Положення у редакції рішення від 14.09.2011 № 37/15</w:t>
      </w:r>
      <w:r w:rsidR="00900DCC" w:rsidRPr="002D7DAD">
        <w:rPr>
          <w:i/>
          <w:szCs w:val="28"/>
          <w:lang w:val="uk-UA"/>
        </w:rPr>
        <w:t>, зі змінами, внесеними рішення</w:t>
      </w:r>
      <w:r w:rsidR="001D344E" w:rsidRPr="002D7DAD">
        <w:rPr>
          <w:i/>
          <w:szCs w:val="28"/>
          <w:lang w:val="uk-UA"/>
        </w:rPr>
        <w:t>-</w:t>
      </w:r>
      <w:r w:rsidR="00900DCC" w:rsidRPr="002D7DAD">
        <w:rPr>
          <w:i/>
          <w:szCs w:val="28"/>
          <w:lang w:val="uk-UA"/>
        </w:rPr>
        <w:t xml:space="preserve">ми </w:t>
      </w:r>
      <w:r w:rsidR="00B90858" w:rsidRPr="002D7DAD">
        <w:rPr>
          <w:i/>
          <w:szCs w:val="28"/>
          <w:lang w:val="uk-UA"/>
        </w:rPr>
        <w:t>від 13.04.2017</w:t>
      </w:r>
      <w:r w:rsidR="003E7C23" w:rsidRPr="002D7DAD">
        <w:rPr>
          <w:i/>
          <w:szCs w:val="28"/>
          <w:lang w:val="uk-UA"/>
        </w:rPr>
        <w:t xml:space="preserve"> № 17/19, від 11.10.2017 № 34/2</w:t>
      </w:r>
      <w:r w:rsidR="00BC51B5" w:rsidRPr="002D7DAD">
        <w:rPr>
          <w:i/>
          <w:szCs w:val="28"/>
          <w:lang w:val="uk-UA"/>
        </w:rPr>
        <w:t>5</w:t>
      </w:r>
      <w:r w:rsidR="003E7C23" w:rsidRPr="002D7DAD">
        <w:rPr>
          <w:i/>
          <w:szCs w:val="28"/>
          <w:lang w:val="uk-UA"/>
        </w:rPr>
        <w:t xml:space="preserve"> та </w:t>
      </w:r>
      <w:r w:rsidR="0098709D" w:rsidRPr="00DA62BD">
        <w:rPr>
          <w:i/>
          <w:color w:val="auto"/>
          <w:lang w:val="uk-UA"/>
        </w:rPr>
        <w:t>від 26.05.2021 № 88/7</w:t>
      </w:r>
      <w:r w:rsidRPr="002D7DAD">
        <w:rPr>
          <w:i/>
          <w:szCs w:val="28"/>
          <w:lang w:val="uk-UA"/>
        </w:rPr>
        <w:t>)</w:t>
      </w:r>
    </w:p>
    <w:p w:rsidR="005621EA" w:rsidRPr="002D7DAD" w:rsidRDefault="005621EA" w:rsidP="00B90858">
      <w:pPr>
        <w:spacing w:after="0"/>
        <w:ind w:left="0"/>
        <w:rPr>
          <w:i/>
          <w:szCs w:val="28"/>
          <w:lang w:val="uk-UA"/>
        </w:rPr>
      </w:pPr>
    </w:p>
    <w:p w:rsidR="00A0291C" w:rsidRPr="002D7DAD" w:rsidRDefault="00D908DE" w:rsidP="005621EA">
      <w:pPr>
        <w:spacing w:after="335"/>
        <w:ind w:left="0" w:right="14" w:firstLine="567"/>
        <w:rPr>
          <w:szCs w:val="28"/>
          <w:lang w:val="uk-UA"/>
        </w:rPr>
      </w:pPr>
      <w:r w:rsidRPr="002D7DAD">
        <w:rPr>
          <w:szCs w:val="28"/>
          <w:lang w:val="uk-UA"/>
        </w:rPr>
        <w:t>5</w:t>
      </w:r>
      <w:r w:rsidR="00A0291C" w:rsidRPr="002D7DAD">
        <w:rPr>
          <w:szCs w:val="28"/>
          <w:lang w:val="uk-UA"/>
        </w:rPr>
        <w:t xml:space="preserve">. Контроль за виконанням цього </w:t>
      </w:r>
      <w:r w:rsidRPr="002D7DAD">
        <w:rPr>
          <w:szCs w:val="28"/>
          <w:lang w:val="uk-UA"/>
        </w:rPr>
        <w:t>рішення</w:t>
      </w:r>
      <w:r w:rsidR="00A0291C" w:rsidRPr="002D7DAD">
        <w:rPr>
          <w:szCs w:val="28"/>
          <w:lang w:val="uk-UA"/>
        </w:rPr>
        <w:t xml:space="preserve"> покласти на</w:t>
      </w:r>
      <w:r w:rsidRPr="002D7DAD">
        <w:rPr>
          <w:szCs w:val="28"/>
          <w:lang w:val="uk-UA"/>
        </w:rPr>
        <w:t xml:space="preserve"> постійну комісію міської ради з питань соціально-економічного розвитку,  бюджету і фінансів (</w:t>
      </w:r>
      <w:proofErr w:type="spellStart"/>
      <w:r w:rsidRPr="002D7DAD">
        <w:rPr>
          <w:szCs w:val="28"/>
          <w:lang w:val="uk-UA"/>
        </w:rPr>
        <w:t>Редіна</w:t>
      </w:r>
      <w:proofErr w:type="spellEnd"/>
      <w:r w:rsidRPr="002D7DAD">
        <w:rPr>
          <w:szCs w:val="28"/>
          <w:lang w:val="uk-UA"/>
        </w:rPr>
        <w:t xml:space="preserve"> Н.</w:t>
      </w:r>
      <w:r w:rsidR="005621EA" w:rsidRPr="002D7DAD">
        <w:rPr>
          <w:szCs w:val="28"/>
          <w:lang w:val="uk-UA"/>
        </w:rPr>
        <w:t xml:space="preserve"> </w:t>
      </w:r>
      <w:r w:rsidRPr="002D7DAD">
        <w:rPr>
          <w:szCs w:val="28"/>
          <w:lang w:val="uk-UA"/>
        </w:rPr>
        <w:t xml:space="preserve">І.) та на заступника міського голови </w:t>
      </w:r>
      <w:r w:rsidR="00974A66" w:rsidRPr="002D7DAD">
        <w:rPr>
          <w:szCs w:val="28"/>
          <w:lang w:val="uk-UA"/>
        </w:rPr>
        <w:t>Зайця Є.</w:t>
      </w:r>
      <w:r w:rsidR="005621EA" w:rsidRPr="002D7DAD">
        <w:rPr>
          <w:szCs w:val="28"/>
          <w:lang w:val="uk-UA"/>
        </w:rPr>
        <w:t xml:space="preserve"> </w:t>
      </w:r>
      <w:r w:rsidR="00974A66" w:rsidRPr="002D7DAD">
        <w:rPr>
          <w:szCs w:val="28"/>
          <w:lang w:val="uk-UA"/>
        </w:rPr>
        <w:t>І.</w:t>
      </w:r>
    </w:p>
    <w:p w:rsidR="00974A66" w:rsidRPr="002D7DAD" w:rsidRDefault="00F11048" w:rsidP="00F11048">
      <w:pPr>
        <w:tabs>
          <w:tab w:val="center" w:pos="1361"/>
          <w:tab w:val="center" w:pos="6093"/>
          <w:tab w:val="center" w:pos="8861"/>
        </w:tabs>
        <w:ind w:left="0" w:firstLine="567"/>
        <w:jc w:val="left"/>
        <w:rPr>
          <w:szCs w:val="28"/>
          <w:lang w:val="uk-UA"/>
        </w:rPr>
      </w:pPr>
      <w:r w:rsidRPr="002D7DAD">
        <w:rPr>
          <w:szCs w:val="28"/>
          <w:lang w:val="uk-UA"/>
        </w:rPr>
        <w:tab/>
      </w:r>
    </w:p>
    <w:p w:rsidR="00974A66" w:rsidRPr="002D7DAD" w:rsidRDefault="00F11048" w:rsidP="005621EA">
      <w:pPr>
        <w:tabs>
          <w:tab w:val="center" w:pos="1361"/>
          <w:tab w:val="center" w:pos="6093"/>
          <w:tab w:val="center" w:pos="8861"/>
        </w:tabs>
        <w:ind w:left="0"/>
        <w:jc w:val="left"/>
        <w:rPr>
          <w:szCs w:val="28"/>
          <w:lang w:val="uk-UA"/>
        </w:rPr>
      </w:pPr>
      <w:r w:rsidRPr="002D7DAD">
        <w:rPr>
          <w:szCs w:val="28"/>
          <w:lang w:val="uk-UA"/>
        </w:rPr>
        <w:t>Міський голова</w:t>
      </w:r>
      <w:r w:rsidR="00A0291C" w:rsidRPr="002D7DAD">
        <w:rPr>
          <w:szCs w:val="28"/>
          <w:lang w:val="uk-UA"/>
        </w:rPr>
        <w:tab/>
      </w:r>
      <w:r w:rsidR="00A0291C" w:rsidRPr="002D7DAD">
        <w:rPr>
          <w:szCs w:val="28"/>
          <w:lang w:val="uk-UA"/>
        </w:rPr>
        <w:tab/>
        <w:t>I.</w:t>
      </w:r>
      <w:r w:rsidRPr="002D7DAD">
        <w:rPr>
          <w:szCs w:val="28"/>
          <w:lang w:val="uk-UA"/>
        </w:rPr>
        <w:t xml:space="preserve"> </w:t>
      </w:r>
      <w:r w:rsidR="00A0291C" w:rsidRPr="002D7DAD">
        <w:rPr>
          <w:szCs w:val="28"/>
          <w:lang w:val="uk-UA"/>
        </w:rPr>
        <w:t xml:space="preserve">I. </w:t>
      </w:r>
      <w:proofErr w:type="spellStart"/>
      <w:r w:rsidR="00A0291C" w:rsidRPr="002D7DAD">
        <w:rPr>
          <w:szCs w:val="28"/>
          <w:lang w:val="uk-UA"/>
        </w:rPr>
        <w:t>Ку</w:t>
      </w:r>
      <w:r w:rsidRPr="002D7DAD">
        <w:rPr>
          <w:szCs w:val="28"/>
          <w:lang w:val="uk-UA"/>
        </w:rPr>
        <w:t>ліченко</w:t>
      </w:r>
      <w:proofErr w:type="spellEnd"/>
    </w:p>
    <w:p w:rsidR="00974A66" w:rsidRPr="002D7DAD" w:rsidRDefault="00974A66" w:rsidP="00F11048">
      <w:pPr>
        <w:tabs>
          <w:tab w:val="center" w:pos="1361"/>
          <w:tab w:val="center" w:pos="6093"/>
          <w:tab w:val="center" w:pos="8861"/>
        </w:tabs>
        <w:ind w:left="0" w:firstLine="567"/>
        <w:jc w:val="left"/>
        <w:rPr>
          <w:szCs w:val="28"/>
          <w:lang w:val="uk-UA"/>
        </w:rPr>
      </w:pPr>
    </w:p>
    <w:p w:rsidR="00974A66" w:rsidRPr="002D7DAD" w:rsidRDefault="00974A66" w:rsidP="00F11048">
      <w:pPr>
        <w:tabs>
          <w:tab w:val="center" w:pos="1361"/>
          <w:tab w:val="center" w:pos="6093"/>
          <w:tab w:val="center" w:pos="8861"/>
        </w:tabs>
        <w:ind w:left="0" w:firstLine="567"/>
        <w:jc w:val="left"/>
        <w:rPr>
          <w:szCs w:val="28"/>
          <w:lang w:val="uk-UA"/>
        </w:rPr>
      </w:pPr>
    </w:p>
    <w:p w:rsidR="00974A66" w:rsidRPr="002D7DAD" w:rsidRDefault="00974A66" w:rsidP="00F11048">
      <w:pPr>
        <w:tabs>
          <w:tab w:val="center" w:pos="1361"/>
          <w:tab w:val="center" w:pos="6093"/>
          <w:tab w:val="center" w:pos="8861"/>
        </w:tabs>
        <w:ind w:left="0" w:firstLine="567"/>
        <w:jc w:val="left"/>
        <w:rPr>
          <w:szCs w:val="28"/>
          <w:lang w:val="uk-UA"/>
        </w:rPr>
      </w:pPr>
    </w:p>
    <w:p w:rsidR="00E37D14" w:rsidRPr="002D7DAD" w:rsidRDefault="00E37D14" w:rsidP="00F11048">
      <w:pPr>
        <w:tabs>
          <w:tab w:val="center" w:pos="1361"/>
          <w:tab w:val="center" w:pos="6093"/>
          <w:tab w:val="center" w:pos="8861"/>
        </w:tabs>
        <w:ind w:left="0" w:firstLine="567"/>
        <w:jc w:val="left"/>
        <w:rPr>
          <w:szCs w:val="28"/>
          <w:lang w:val="uk-UA"/>
        </w:rPr>
      </w:pPr>
    </w:p>
    <w:p w:rsidR="00E37D14" w:rsidRPr="002D7DAD" w:rsidRDefault="00E37D14" w:rsidP="00F11048">
      <w:pPr>
        <w:tabs>
          <w:tab w:val="center" w:pos="1361"/>
          <w:tab w:val="center" w:pos="6093"/>
          <w:tab w:val="center" w:pos="8861"/>
        </w:tabs>
        <w:ind w:left="0" w:firstLine="567"/>
        <w:jc w:val="left"/>
        <w:rPr>
          <w:szCs w:val="28"/>
          <w:lang w:val="uk-UA"/>
        </w:rPr>
      </w:pPr>
    </w:p>
    <w:p w:rsidR="00974A66" w:rsidRPr="002D7DAD" w:rsidRDefault="00974A66" w:rsidP="00974A66">
      <w:pPr>
        <w:pStyle w:val="Style1"/>
        <w:tabs>
          <w:tab w:val="num" w:pos="1368"/>
          <w:tab w:val="left" w:pos="1737"/>
          <w:tab w:val="left" w:pos="3132"/>
          <w:tab w:val="left" w:pos="4851"/>
          <w:tab w:val="left" w:pos="7011"/>
          <w:tab w:val="left" w:pos="8514"/>
        </w:tabs>
        <w:kinsoku w:val="0"/>
        <w:autoSpaceDE/>
        <w:adjustRightInd/>
        <w:spacing w:before="180"/>
        <w:jc w:val="both"/>
        <w:rPr>
          <w:rStyle w:val="CharacterStyle1"/>
          <w:sz w:val="28"/>
          <w:szCs w:val="28"/>
          <w:lang w:val="uk-UA"/>
        </w:rPr>
      </w:pPr>
      <w:r w:rsidRPr="002D7DAD">
        <w:rPr>
          <w:rStyle w:val="CharacterStyle1"/>
          <w:sz w:val="28"/>
          <w:szCs w:val="28"/>
          <w:lang w:val="uk-UA"/>
        </w:rPr>
        <w:t xml:space="preserve">Кодифікацію проведено станом на </w:t>
      </w:r>
      <w:r w:rsidR="0098709D">
        <w:rPr>
          <w:rStyle w:val="CharacterStyle1"/>
          <w:sz w:val="28"/>
          <w:szCs w:val="28"/>
          <w:lang w:val="uk-UA"/>
        </w:rPr>
        <w:t>08</w:t>
      </w:r>
      <w:r w:rsidRPr="002D7DAD">
        <w:rPr>
          <w:rStyle w:val="CharacterStyle1"/>
          <w:sz w:val="28"/>
          <w:szCs w:val="28"/>
          <w:lang w:val="uk-UA"/>
        </w:rPr>
        <w:t>.</w:t>
      </w:r>
      <w:r w:rsidR="003E7C23" w:rsidRPr="002D7DAD">
        <w:rPr>
          <w:rStyle w:val="CharacterStyle1"/>
          <w:sz w:val="28"/>
          <w:szCs w:val="28"/>
          <w:lang w:val="uk-UA"/>
        </w:rPr>
        <w:t>0</w:t>
      </w:r>
      <w:r w:rsidR="0098709D">
        <w:rPr>
          <w:rStyle w:val="CharacterStyle1"/>
          <w:sz w:val="28"/>
          <w:szCs w:val="28"/>
          <w:lang w:val="uk-UA"/>
        </w:rPr>
        <w:t>6</w:t>
      </w:r>
      <w:r w:rsidR="003E7C23" w:rsidRPr="002D7DAD">
        <w:rPr>
          <w:rStyle w:val="CharacterStyle1"/>
          <w:sz w:val="28"/>
          <w:szCs w:val="28"/>
          <w:lang w:val="uk-UA"/>
        </w:rPr>
        <w:t>.2021</w:t>
      </w:r>
    </w:p>
    <w:p w:rsidR="00974A66" w:rsidRPr="002D7DAD" w:rsidRDefault="00974A66" w:rsidP="00974A66">
      <w:pPr>
        <w:pStyle w:val="a3"/>
        <w:spacing w:before="0" w:after="0"/>
        <w:ind w:right="-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74A66" w:rsidRPr="002D7DAD" w:rsidRDefault="00974A66" w:rsidP="00974A66">
      <w:pPr>
        <w:pStyle w:val="a3"/>
        <w:spacing w:before="0" w:after="0"/>
        <w:ind w:right="-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974A66" w:rsidRPr="002D7DAD" w:rsidRDefault="00E4493F" w:rsidP="00974A66">
      <w:pPr>
        <w:pStyle w:val="a3"/>
        <w:spacing w:before="0" w:after="0"/>
        <w:ind w:right="-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D7DAD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="00974A66" w:rsidRPr="002D7D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иректор департаменту торгівлі та </w:t>
      </w:r>
    </w:p>
    <w:p w:rsidR="00974A66" w:rsidRPr="002D7DAD" w:rsidRDefault="00974A66" w:rsidP="00974A66">
      <w:pPr>
        <w:pStyle w:val="a3"/>
        <w:spacing w:before="0" w:after="0"/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 w:rsidRPr="002D7DA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реклами Дніпровської міської ради</w:t>
      </w:r>
      <w:r w:rsidRPr="002D7DA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D7DA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D7DA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D7DA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</w:t>
      </w:r>
      <w:r w:rsidR="005621EA" w:rsidRPr="002D7D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7C5DEF" w:rsidRPr="002D7D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</w:t>
      </w:r>
      <w:r w:rsidR="005621EA" w:rsidRPr="002D7D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7D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E4493F" w:rsidRPr="002D7DAD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2D7D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О. </w:t>
      </w:r>
      <w:proofErr w:type="spellStart"/>
      <w:r w:rsidR="00E4493F" w:rsidRPr="002D7DA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Пильченко</w:t>
      </w:r>
      <w:proofErr w:type="spellEnd"/>
    </w:p>
    <w:p w:rsidR="00536A55" w:rsidRPr="002D7DAD" w:rsidRDefault="00974A66" w:rsidP="00536A55">
      <w:pPr>
        <w:tabs>
          <w:tab w:val="center" w:pos="1361"/>
          <w:tab w:val="left" w:pos="8100"/>
        </w:tabs>
        <w:ind w:left="0" w:firstLine="567"/>
        <w:jc w:val="left"/>
        <w:rPr>
          <w:szCs w:val="28"/>
          <w:lang w:val="uk-UA"/>
        </w:rPr>
      </w:pPr>
      <w:r w:rsidRPr="002D7DAD">
        <w:rPr>
          <w:szCs w:val="28"/>
          <w:lang w:val="uk-UA"/>
        </w:rPr>
        <w:br w:type="page"/>
      </w:r>
    </w:p>
    <w:p w:rsidR="00E37D14" w:rsidRPr="002D7DAD" w:rsidRDefault="00536A55" w:rsidP="00536A55">
      <w:pPr>
        <w:tabs>
          <w:tab w:val="left" w:pos="8100"/>
        </w:tabs>
        <w:spacing w:after="0"/>
        <w:ind w:left="0" w:firstLine="567"/>
        <w:jc w:val="left"/>
        <w:rPr>
          <w:szCs w:val="28"/>
          <w:lang w:val="uk-UA"/>
        </w:rPr>
      </w:pPr>
      <w:r w:rsidRPr="002D7DAD">
        <w:rPr>
          <w:szCs w:val="28"/>
          <w:lang w:val="uk-UA"/>
        </w:rPr>
        <w:lastRenderedPageBreak/>
        <w:t xml:space="preserve">                                                              </w:t>
      </w:r>
      <w:r w:rsidR="001C3A17" w:rsidRPr="002D7DAD">
        <w:rPr>
          <w:szCs w:val="28"/>
          <w:lang w:val="uk-UA"/>
        </w:rPr>
        <w:t xml:space="preserve">           </w:t>
      </w:r>
    </w:p>
    <w:p w:rsidR="00536A55" w:rsidRPr="002D7DAD" w:rsidRDefault="00E37D14" w:rsidP="00BC6D19">
      <w:pPr>
        <w:tabs>
          <w:tab w:val="left" w:pos="8100"/>
        </w:tabs>
        <w:spacing w:after="0" w:line="240" w:lineRule="auto"/>
        <w:ind w:left="0" w:firstLine="567"/>
        <w:jc w:val="left"/>
        <w:rPr>
          <w:szCs w:val="28"/>
          <w:lang w:val="uk-UA"/>
        </w:rPr>
      </w:pPr>
      <w:r w:rsidRPr="002D7DAD">
        <w:rPr>
          <w:szCs w:val="28"/>
          <w:lang w:val="uk-UA"/>
        </w:rPr>
        <w:t xml:space="preserve">                                                                         </w:t>
      </w:r>
      <w:r w:rsidR="001C3A17" w:rsidRPr="002D7DAD">
        <w:rPr>
          <w:szCs w:val="28"/>
          <w:lang w:val="uk-UA"/>
        </w:rPr>
        <w:t xml:space="preserve">     </w:t>
      </w:r>
      <w:r w:rsidR="00536A55" w:rsidRPr="002D7DAD">
        <w:rPr>
          <w:szCs w:val="28"/>
          <w:lang w:val="uk-UA"/>
        </w:rPr>
        <w:t>Додаток</w:t>
      </w:r>
    </w:p>
    <w:p w:rsidR="001C3A17" w:rsidRPr="002D7DAD" w:rsidRDefault="00536A55" w:rsidP="00BC6D19">
      <w:pPr>
        <w:tabs>
          <w:tab w:val="left" w:pos="8100"/>
        </w:tabs>
        <w:spacing w:after="0" w:line="240" w:lineRule="auto"/>
        <w:ind w:left="0" w:firstLine="567"/>
        <w:jc w:val="left"/>
        <w:rPr>
          <w:szCs w:val="28"/>
          <w:lang w:val="uk-UA"/>
        </w:rPr>
      </w:pPr>
      <w:r w:rsidRPr="002D7DAD">
        <w:rPr>
          <w:szCs w:val="28"/>
          <w:lang w:val="uk-UA"/>
        </w:rPr>
        <w:t xml:space="preserve">                                                              </w:t>
      </w:r>
      <w:r w:rsidR="00B90858" w:rsidRPr="002D7DAD">
        <w:rPr>
          <w:szCs w:val="28"/>
          <w:lang w:val="uk-UA"/>
        </w:rPr>
        <w:t xml:space="preserve">        </w:t>
      </w:r>
      <w:r w:rsidR="001C3A17" w:rsidRPr="002D7DAD">
        <w:rPr>
          <w:szCs w:val="28"/>
          <w:lang w:val="uk-UA"/>
        </w:rPr>
        <w:t xml:space="preserve">        </w:t>
      </w:r>
      <w:r w:rsidRPr="002D7DAD">
        <w:rPr>
          <w:szCs w:val="28"/>
          <w:lang w:val="uk-UA"/>
        </w:rPr>
        <w:t>до рішення міської ради</w:t>
      </w:r>
    </w:p>
    <w:p w:rsidR="00536A55" w:rsidRPr="002D7DAD" w:rsidRDefault="00536A55" w:rsidP="00BC6D19">
      <w:pPr>
        <w:tabs>
          <w:tab w:val="left" w:pos="8100"/>
        </w:tabs>
        <w:spacing w:after="0" w:line="240" w:lineRule="auto"/>
        <w:ind w:left="0" w:firstLine="567"/>
        <w:jc w:val="left"/>
        <w:rPr>
          <w:szCs w:val="28"/>
          <w:lang w:val="uk-UA"/>
        </w:rPr>
      </w:pPr>
      <w:r w:rsidRPr="002D7DAD">
        <w:rPr>
          <w:szCs w:val="28"/>
          <w:lang w:val="uk-UA"/>
        </w:rPr>
        <w:t xml:space="preserve">                                                                    </w:t>
      </w:r>
      <w:r w:rsidR="00B90858" w:rsidRPr="002D7DAD">
        <w:rPr>
          <w:szCs w:val="28"/>
          <w:lang w:val="uk-UA"/>
        </w:rPr>
        <w:t xml:space="preserve">      </w:t>
      </w:r>
      <w:r w:rsidR="001C3A17" w:rsidRPr="002D7DAD">
        <w:rPr>
          <w:szCs w:val="28"/>
          <w:lang w:val="uk-UA"/>
        </w:rPr>
        <w:t xml:space="preserve">    </w:t>
      </w:r>
      <w:r w:rsidRPr="002D7DAD">
        <w:rPr>
          <w:szCs w:val="28"/>
          <w:u w:val="single"/>
          <w:lang w:val="uk-UA"/>
        </w:rPr>
        <w:t>від 18.02.2004</w:t>
      </w:r>
      <w:r w:rsidRPr="002D7DAD">
        <w:rPr>
          <w:szCs w:val="28"/>
          <w:lang w:val="uk-UA"/>
        </w:rPr>
        <w:t xml:space="preserve"> </w:t>
      </w:r>
      <w:r w:rsidRPr="002D7DAD">
        <w:rPr>
          <w:szCs w:val="28"/>
          <w:u w:val="single"/>
          <w:lang w:val="uk-UA"/>
        </w:rPr>
        <w:t>№ 29/15</w:t>
      </w:r>
    </w:p>
    <w:p w:rsidR="00536A55" w:rsidRPr="002D7DAD" w:rsidRDefault="00536A55" w:rsidP="00BC6D19">
      <w:pPr>
        <w:tabs>
          <w:tab w:val="left" w:pos="8100"/>
        </w:tabs>
        <w:spacing w:after="0" w:line="240" w:lineRule="auto"/>
        <w:jc w:val="left"/>
        <w:rPr>
          <w:i/>
          <w:szCs w:val="28"/>
          <w:lang w:val="uk-UA"/>
        </w:rPr>
      </w:pPr>
      <w:r w:rsidRPr="002D7DAD">
        <w:rPr>
          <w:szCs w:val="28"/>
          <w:lang w:val="uk-UA"/>
        </w:rPr>
        <w:t xml:space="preserve">                                                                      </w:t>
      </w:r>
      <w:r w:rsidR="001C3A17" w:rsidRPr="002D7DAD">
        <w:rPr>
          <w:szCs w:val="28"/>
          <w:lang w:val="uk-UA"/>
        </w:rPr>
        <w:t xml:space="preserve">         </w:t>
      </w:r>
      <w:r w:rsidRPr="002D7DAD">
        <w:rPr>
          <w:szCs w:val="28"/>
          <w:lang w:val="uk-UA"/>
        </w:rPr>
        <w:t>(</w:t>
      </w:r>
      <w:r w:rsidRPr="002D7DAD">
        <w:rPr>
          <w:i/>
          <w:szCs w:val="28"/>
          <w:lang w:val="uk-UA"/>
        </w:rPr>
        <w:t>у редакції рішення</w:t>
      </w:r>
      <w:r w:rsidR="001C3A17" w:rsidRPr="002D7DAD">
        <w:rPr>
          <w:i/>
          <w:szCs w:val="28"/>
          <w:lang w:val="uk-UA"/>
        </w:rPr>
        <w:t xml:space="preserve"> міської ради</w:t>
      </w:r>
      <w:r w:rsidR="00B90858" w:rsidRPr="002D7DAD">
        <w:rPr>
          <w:i/>
          <w:szCs w:val="28"/>
          <w:lang w:val="uk-UA"/>
        </w:rPr>
        <w:t xml:space="preserve">                                             </w:t>
      </w:r>
      <w:r w:rsidR="001C3A17" w:rsidRPr="002D7DAD">
        <w:rPr>
          <w:i/>
          <w:szCs w:val="28"/>
          <w:lang w:val="uk-UA"/>
        </w:rPr>
        <w:t xml:space="preserve">                             </w:t>
      </w:r>
    </w:p>
    <w:p w:rsidR="00B90858" w:rsidRPr="002D7DAD" w:rsidRDefault="00536A55" w:rsidP="00BC6D19">
      <w:pPr>
        <w:tabs>
          <w:tab w:val="left" w:pos="8100"/>
        </w:tabs>
        <w:spacing w:after="0" w:line="240" w:lineRule="auto"/>
        <w:jc w:val="left"/>
        <w:rPr>
          <w:i/>
          <w:szCs w:val="28"/>
          <w:lang w:val="uk-UA"/>
        </w:rPr>
      </w:pPr>
      <w:r w:rsidRPr="002D7DAD">
        <w:rPr>
          <w:i/>
          <w:szCs w:val="28"/>
          <w:lang w:val="uk-UA"/>
        </w:rPr>
        <w:t xml:space="preserve">                                                                               від 14.09.2011 № 37/15</w:t>
      </w:r>
      <w:r w:rsidR="001C3A17" w:rsidRPr="002D7DAD">
        <w:rPr>
          <w:i/>
          <w:szCs w:val="28"/>
          <w:lang w:val="uk-UA"/>
        </w:rPr>
        <w:t>;</w:t>
      </w:r>
    </w:p>
    <w:p w:rsidR="005712D7" w:rsidRPr="002D7DAD" w:rsidRDefault="00B90858" w:rsidP="00BC6D19">
      <w:pPr>
        <w:tabs>
          <w:tab w:val="left" w:pos="8100"/>
        </w:tabs>
        <w:spacing w:after="0" w:line="240" w:lineRule="auto"/>
        <w:jc w:val="left"/>
        <w:rPr>
          <w:i/>
          <w:szCs w:val="28"/>
          <w:lang w:val="uk-UA"/>
        </w:rPr>
      </w:pPr>
      <w:r w:rsidRPr="002D7DAD">
        <w:rPr>
          <w:i/>
          <w:szCs w:val="28"/>
          <w:lang w:val="uk-UA"/>
        </w:rPr>
        <w:t xml:space="preserve">                                                                </w:t>
      </w:r>
      <w:r w:rsidR="001C3A17" w:rsidRPr="002D7DAD">
        <w:rPr>
          <w:i/>
          <w:szCs w:val="28"/>
          <w:lang w:val="uk-UA"/>
        </w:rPr>
        <w:t xml:space="preserve">               </w:t>
      </w:r>
      <w:r w:rsidRPr="002D7DAD">
        <w:rPr>
          <w:i/>
          <w:szCs w:val="28"/>
          <w:lang w:val="uk-UA"/>
        </w:rPr>
        <w:t>зі змінами,</w:t>
      </w:r>
      <w:r w:rsidR="001C3A17" w:rsidRPr="002D7DAD">
        <w:rPr>
          <w:i/>
          <w:szCs w:val="28"/>
          <w:lang w:val="uk-UA"/>
        </w:rPr>
        <w:t xml:space="preserve"> внесеними</w:t>
      </w:r>
    </w:p>
    <w:p w:rsidR="005712D7" w:rsidRPr="002D7DAD" w:rsidRDefault="005712D7" w:rsidP="00BC6D19">
      <w:pPr>
        <w:tabs>
          <w:tab w:val="left" w:pos="8100"/>
        </w:tabs>
        <w:spacing w:after="0" w:line="240" w:lineRule="auto"/>
        <w:jc w:val="left"/>
        <w:rPr>
          <w:i/>
          <w:szCs w:val="28"/>
          <w:lang w:val="uk-UA"/>
        </w:rPr>
      </w:pPr>
      <w:r w:rsidRPr="002D7DAD">
        <w:rPr>
          <w:i/>
          <w:szCs w:val="28"/>
          <w:lang w:val="uk-UA"/>
        </w:rPr>
        <w:t xml:space="preserve">                                                                               рішеннями міської ради:</w:t>
      </w:r>
    </w:p>
    <w:p w:rsidR="005712D7" w:rsidRPr="002D7DAD" w:rsidRDefault="005712D7" w:rsidP="00BC6D19">
      <w:pPr>
        <w:pStyle w:val="20"/>
        <w:shd w:val="clear" w:color="auto" w:fill="auto"/>
        <w:tabs>
          <w:tab w:val="left" w:pos="3261"/>
        </w:tabs>
        <w:spacing w:before="0" w:after="0" w:line="240" w:lineRule="auto"/>
        <w:ind w:right="-66"/>
        <w:rPr>
          <w:i/>
        </w:rPr>
      </w:pPr>
      <w:r w:rsidRPr="002D7DAD">
        <w:rPr>
          <w:i/>
        </w:rPr>
        <w:t xml:space="preserve">                                                                                      від 27.07.2016 № 58/12 – </w:t>
      </w:r>
      <w:proofErr w:type="spellStart"/>
      <w:r w:rsidRPr="002D7DAD">
        <w:rPr>
          <w:i/>
        </w:rPr>
        <w:t>в.ч</w:t>
      </w:r>
      <w:proofErr w:type="spellEnd"/>
      <w:r w:rsidRPr="002D7DAD">
        <w:rPr>
          <w:i/>
        </w:rPr>
        <w:t>;</w:t>
      </w:r>
    </w:p>
    <w:p w:rsidR="005712D7" w:rsidRPr="002D7DAD" w:rsidRDefault="005712D7" w:rsidP="00BC6D19">
      <w:pPr>
        <w:pStyle w:val="20"/>
        <w:shd w:val="clear" w:color="auto" w:fill="auto"/>
        <w:tabs>
          <w:tab w:val="left" w:pos="3261"/>
        </w:tabs>
        <w:spacing w:before="0" w:after="0" w:line="240" w:lineRule="auto"/>
        <w:ind w:right="-66"/>
        <w:rPr>
          <w:i/>
        </w:rPr>
      </w:pPr>
      <w:r w:rsidRPr="002D7DAD">
        <w:rPr>
          <w:i/>
        </w:rPr>
        <w:t xml:space="preserve">                                                                                      від 13.04.2017 № 17/19;</w:t>
      </w:r>
    </w:p>
    <w:p w:rsidR="00097DF3" w:rsidRPr="002D7DAD" w:rsidRDefault="005712D7" w:rsidP="00BC6D19">
      <w:pPr>
        <w:pStyle w:val="20"/>
        <w:shd w:val="clear" w:color="auto" w:fill="auto"/>
        <w:tabs>
          <w:tab w:val="left" w:pos="3261"/>
        </w:tabs>
        <w:spacing w:before="0" w:after="0" w:line="240" w:lineRule="auto"/>
        <w:ind w:right="-66"/>
        <w:rPr>
          <w:i/>
        </w:rPr>
      </w:pPr>
      <w:r w:rsidRPr="002D7DAD">
        <w:rPr>
          <w:i/>
        </w:rPr>
        <w:t xml:space="preserve">                                                                                      від 11.10.2017 № 34/25</w:t>
      </w:r>
      <w:r w:rsidR="00097DF3" w:rsidRPr="002D7DAD">
        <w:rPr>
          <w:i/>
        </w:rPr>
        <w:t>;</w:t>
      </w:r>
    </w:p>
    <w:p w:rsidR="00007A47" w:rsidRDefault="00097DF3" w:rsidP="00097DF3">
      <w:pPr>
        <w:pStyle w:val="20"/>
        <w:shd w:val="clear" w:color="auto" w:fill="auto"/>
        <w:tabs>
          <w:tab w:val="left" w:pos="3261"/>
        </w:tabs>
        <w:spacing w:before="0" w:after="0" w:line="240" w:lineRule="auto"/>
        <w:ind w:left="5954" w:right="-66"/>
        <w:rPr>
          <w:i/>
        </w:rPr>
      </w:pPr>
      <w:r w:rsidRPr="002D7DAD">
        <w:rPr>
          <w:i/>
        </w:rPr>
        <w:t xml:space="preserve"> від 10.02.2021 № 10/3</w:t>
      </w:r>
      <w:r w:rsidR="00405400">
        <w:rPr>
          <w:i/>
        </w:rPr>
        <w:t xml:space="preserve"> </w:t>
      </w:r>
      <w:r w:rsidR="00405400" w:rsidRPr="002D7DAD">
        <w:rPr>
          <w:i/>
        </w:rPr>
        <w:t xml:space="preserve">– </w:t>
      </w:r>
      <w:proofErr w:type="spellStart"/>
      <w:r w:rsidR="00405400" w:rsidRPr="002D7DAD">
        <w:rPr>
          <w:i/>
        </w:rPr>
        <w:t>в.ч</w:t>
      </w:r>
      <w:proofErr w:type="spellEnd"/>
      <w:r w:rsidR="00405400" w:rsidRPr="002D7DAD">
        <w:rPr>
          <w:i/>
        </w:rPr>
        <w:t>;</w:t>
      </w:r>
    </w:p>
    <w:p w:rsidR="005712D7" w:rsidRPr="002D7DAD" w:rsidRDefault="00007A47" w:rsidP="00097DF3">
      <w:pPr>
        <w:pStyle w:val="20"/>
        <w:shd w:val="clear" w:color="auto" w:fill="auto"/>
        <w:tabs>
          <w:tab w:val="left" w:pos="3261"/>
        </w:tabs>
        <w:spacing w:before="0" w:after="0" w:line="240" w:lineRule="auto"/>
        <w:ind w:left="5954" w:right="-66"/>
        <w:rPr>
          <w:i/>
        </w:rPr>
      </w:pPr>
      <w:r>
        <w:rPr>
          <w:i/>
          <w:color w:val="FF0000"/>
        </w:rPr>
        <w:t xml:space="preserve"> </w:t>
      </w:r>
      <w:r w:rsidR="0098709D" w:rsidRPr="00DA62BD">
        <w:rPr>
          <w:i/>
        </w:rPr>
        <w:t>від 26.05.2021 № 88/7</w:t>
      </w:r>
      <w:r w:rsidR="005712D7" w:rsidRPr="002D7DAD">
        <w:rPr>
          <w:i/>
        </w:rPr>
        <w:t>)</w:t>
      </w:r>
    </w:p>
    <w:p w:rsidR="00E37D14" w:rsidRPr="002D7DAD" w:rsidRDefault="00E37D14" w:rsidP="00E37D14">
      <w:pPr>
        <w:tabs>
          <w:tab w:val="center" w:pos="1361"/>
          <w:tab w:val="left" w:pos="3984"/>
        </w:tabs>
        <w:spacing w:after="0" w:line="240" w:lineRule="auto"/>
        <w:ind w:left="0" w:firstLine="567"/>
        <w:jc w:val="left"/>
        <w:rPr>
          <w:sz w:val="16"/>
          <w:szCs w:val="16"/>
          <w:lang w:val="uk-UA"/>
        </w:rPr>
      </w:pPr>
    </w:p>
    <w:p w:rsidR="00561C51" w:rsidRDefault="00536A55" w:rsidP="00E37D14">
      <w:pPr>
        <w:tabs>
          <w:tab w:val="center" w:pos="1361"/>
          <w:tab w:val="left" w:pos="3984"/>
        </w:tabs>
        <w:spacing w:after="0" w:line="240" w:lineRule="auto"/>
        <w:ind w:left="0" w:firstLine="567"/>
        <w:jc w:val="left"/>
        <w:rPr>
          <w:szCs w:val="28"/>
          <w:lang w:val="uk-UA"/>
        </w:rPr>
      </w:pPr>
      <w:r w:rsidRPr="002D7DAD">
        <w:rPr>
          <w:szCs w:val="28"/>
          <w:lang w:val="uk-UA"/>
        </w:rPr>
        <w:tab/>
        <w:t xml:space="preserve">                                                   </w:t>
      </w:r>
    </w:p>
    <w:p w:rsidR="00561C51" w:rsidRDefault="00561C51" w:rsidP="00E37D14">
      <w:pPr>
        <w:tabs>
          <w:tab w:val="center" w:pos="1361"/>
          <w:tab w:val="left" w:pos="3984"/>
        </w:tabs>
        <w:spacing w:after="0" w:line="240" w:lineRule="auto"/>
        <w:ind w:left="0" w:firstLine="567"/>
        <w:jc w:val="left"/>
        <w:rPr>
          <w:szCs w:val="28"/>
          <w:lang w:val="uk-UA"/>
        </w:rPr>
      </w:pPr>
    </w:p>
    <w:p w:rsidR="00A0291C" w:rsidRPr="002D7DAD" w:rsidRDefault="00536A55" w:rsidP="00561C51">
      <w:pPr>
        <w:tabs>
          <w:tab w:val="center" w:pos="1361"/>
          <w:tab w:val="left" w:pos="3984"/>
        </w:tabs>
        <w:spacing w:after="0" w:line="240" w:lineRule="auto"/>
        <w:ind w:left="0"/>
        <w:jc w:val="center"/>
        <w:rPr>
          <w:szCs w:val="28"/>
          <w:lang w:val="uk-UA"/>
        </w:rPr>
      </w:pPr>
      <w:r w:rsidRPr="002D7DAD">
        <w:rPr>
          <w:szCs w:val="28"/>
          <w:lang w:val="uk-UA"/>
        </w:rPr>
        <w:t>ПОЛОЖЕН</w:t>
      </w:r>
      <w:r w:rsidR="00A0291C" w:rsidRPr="002D7DAD">
        <w:rPr>
          <w:szCs w:val="28"/>
          <w:lang w:val="uk-UA"/>
        </w:rPr>
        <w:t>НЯ</w:t>
      </w:r>
    </w:p>
    <w:p w:rsidR="00A0291C" w:rsidRPr="002D7DAD" w:rsidRDefault="00A0291C" w:rsidP="00561C51">
      <w:pPr>
        <w:spacing w:after="0" w:line="240" w:lineRule="auto"/>
        <w:ind w:left="0"/>
        <w:jc w:val="center"/>
        <w:rPr>
          <w:szCs w:val="28"/>
          <w:lang w:val="uk-UA"/>
        </w:rPr>
      </w:pPr>
      <w:r w:rsidRPr="002D7DAD">
        <w:rPr>
          <w:szCs w:val="28"/>
          <w:lang w:val="uk-UA"/>
        </w:rPr>
        <w:t xml:space="preserve">про порядок оплати за тимчасове користування </w:t>
      </w:r>
      <w:r w:rsidR="00536A55" w:rsidRPr="002D7DAD">
        <w:rPr>
          <w:szCs w:val="28"/>
          <w:lang w:val="uk-UA"/>
        </w:rPr>
        <w:t xml:space="preserve">місцями </w:t>
      </w:r>
      <w:r w:rsidRPr="002D7DAD">
        <w:rPr>
          <w:szCs w:val="28"/>
          <w:lang w:val="uk-UA"/>
        </w:rPr>
        <w:t xml:space="preserve">розташування рекламних </w:t>
      </w:r>
      <w:r w:rsidR="00536A55" w:rsidRPr="002D7DAD">
        <w:rPr>
          <w:szCs w:val="28"/>
          <w:lang w:val="uk-UA"/>
        </w:rPr>
        <w:t>засобів у місті Дніп</w:t>
      </w:r>
      <w:r w:rsidR="00960293" w:rsidRPr="002D7DAD">
        <w:rPr>
          <w:szCs w:val="28"/>
          <w:lang w:val="uk-UA"/>
        </w:rPr>
        <w:t>рі</w:t>
      </w:r>
    </w:p>
    <w:p w:rsidR="00BC6D19" w:rsidRPr="002D7DAD" w:rsidRDefault="00BC6D19" w:rsidP="00E37D14">
      <w:pPr>
        <w:spacing w:after="0" w:line="240" w:lineRule="auto"/>
        <w:ind w:left="0" w:firstLine="567"/>
        <w:jc w:val="center"/>
        <w:rPr>
          <w:sz w:val="26"/>
          <w:szCs w:val="26"/>
          <w:lang w:val="uk-UA"/>
        </w:rPr>
      </w:pPr>
    </w:p>
    <w:p w:rsidR="0001643E" w:rsidRPr="00561C51" w:rsidRDefault="0001643E" w:rsidP="00E37D14">
      <w:pPr>
        <w:spacing w:after="0" w:line="240" w:lineRule="auto"/>
        <w:ind w:left="0" w:firstLine="567"/>
        <w:rPr>
          <w:i/>
          <w:szCs w:val="28"/>
          <w:lang w:val="uk-UA"/>
        </w:rPr>
      </w:pPr>
      <w:r w:rsidRPr="00561C51">
        <w:rPr>
          <w:i/>
          <w:szCs w:val="28"/>
          <w:lang w:val="uk-UA"/>
        </w:rPr>
        <w:t>(у  заголовку та по тексту Положення про порядок оплати за тимчасове користування місцями розташування рекламних засобів у</w:t>
      </w:r>
      <w:r w:rsidRPr="00561C51">
        <w:rPr>
          <w:szCs w:val="28"/>
          <w:lang w:val="uk-UA"/>
        </w:rPr>
        <w:t xml:space="preserve"> </w:t>
      </w:r>
      <w:r w:rsidRPr="00561C51">
        <w:rPr>
          <w:i/>
          <w:szCs w:val="28"/>
          <w:lang w:val="uk-UA"/>
        </w:rPr>
        <w:t>місті Дніпрі (далі - Положення)</w:t>
      </w:r>
      <w:r w:rsidR="006E558B" w:rsidRPr="00561C51">
        <w:rPr>
          <w:i/>
          <w:szCs w:val="28"/>
          <w:lang w:val="uk-UA"/>
        </w:rPr>
        <w:t>,</w:t>
      </w:r>
      <w:r w:rsidRPr="00561C51">
        <w:rPr>
          <w:i/>
          <w:szCs w:val="28"/>
          <w:lang w:val="uk-UA"/>
        </w:rPr>
        <w:t xml:space="preserve"> згідно з рішенням міської ради:</w:t>
      </w:r>
    </w:p>
    <w:p w:rsidR="00E37D14" w:rsidRPr="00561C51" w:rsidRDefault="0001643E" w:rsidP="00E37D14">
      <w:pPr>
        <w:pStyle w:val="a3"/>
        <w:numPr>
          <w:ilvl w:val="0"/>
          <w:numId w:val="6"/>
        </w:numPr>
        <w:spacing w:before="0"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1C51">
        <w:rPr>
          <w:rFonts w:ascii="Times New Roman" w:hAnsi="Times New Roman" w:cs="Times New Roman"/>
          <w:i/>
          <w:sz w:val="28"/>
          <w:szCs w:val="28"/>
          <w:lang w:val="uk-UA"/>
        </w:rPr>
        <w:t>від 27.07.2016 № 58/12</w:t>
      </w:r>
      <w:r w:rsidR="00E37D14" w:rsidRPr="00561C51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01643E" w:rsidRPr="00561C51" w:rsidRDefault="0001643E" w:rsidP="00E4493F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1C51">
        <w:rPr>
          <w:rFonts w:ascii="Times New Roman" w:hAnsi="Times New Roman" w:cs="Times New Roman"/>
          <w:i/>
          <w:sz w:val="28"/>
          <w:szCs w:val="28"/>
          <w:lang w:val="uk-UA"/>
        </w:rPr>
        <w:t>слова «відділ з питань реклами Дніпропетровської міської ради» замінено словами «департамент економіки, фінансів та міського бюджету Дніпровської міської ради»;</w:t>
      </w:r>
    </w:p>
    <w:p w:rsidR="0001643E" w:rsidRPr="00561C51" w:rsidRDefault="0001643E" w:rsidP="00E37D14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1C51">
        <w:rPr>
          <w:rFonts w:ascii="Times New Roman" w:hAnsi="Times New Roman" w:cs="Times New Roman"/>
          <w:i/>
          <w:sz w:val="28"/>
          <w:szCs w:val="28"/>
          <w:lang w:val="uk-UA"/>
        </w:rPr>
        <w:t>слова «Комунальне підприємство «Адміністративно-технічне управління» Дніпропетровської міської ради» замінено на слова «Комунальне підприємство «Управління з організації контролю у сфері благоустрою та розміщення зовнішньої реклами» Дніпро</w:t>
      </w:r>
      <w:r w:rsidR="00E37D14" w:rsidRPr="00561C51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561C51">
        <w:rPr>
          <w:rFonts w:ascii="Times New Roman" w:hAnsi="Times New Roman" w:cs="Times New Roman"/>
          <w:i/>
          <w:sz w:val="28"/>
          <w:szCs w:val="28"/>
          <w:lang w:val="uk-UA"/>
        </w:rPr>
        <w:t>петровської міської ради»;</w:t>
      </w:r>
    </w:p>
    <w:p w:rsidR="0001643E" w:rsidRPr="00561C51" w:rsidRDefault="0001643E" w:rsidP="00AD7FC0">
      <w:pPr>
        <w:pStyle w:val="a3"/>
        <w:numPr>
          <w:ilvl w:val="0"/>
          <w:numId w:val="6"/>
        </w:numPr>
        <w:spacing w:before="0"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1C51">
        <w:rPr>
          <w:rFonts w:ascii="Times New Roman" w:hAnsi="Times New Roman" w:cs="Times New Roman"/>
          <w:i/>
          <w:sz w:val="28"/>
          <w:szCs w:val="28"/>
          <w:lang w:val="uk-UA"/>
        </w:rPr>
        <w:t>від 13.04.2017 №</w:t>
      </w:r>
      <w:r w:rsidR="00E37D14" w:rsidRPr="00561C5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61C51">
        <w:rPr>
          <w:rFonts w:ascii="Times New Roman" w:hAnsi="Times New Roman" w:cs="Times New Roman"/>
          <w:i/>
          <w:sz w:val="28"/>
          <w:szCs w:val="28"/>
          <w:lang w:val="uk-UA"/>
        </w:rPr>
        <w:t xml:space="preserve">17/19: </w:t>
      </w:r>
    </w:p>
    <w:p w:rsidR="0001643E" w:rsidRPr="00561C51" w:rsidRDefault="0001643E" w:rsidP="00E37D14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1C51">
        <w:rPr>
          <w:rFonts w:ascii="Times New Roman" w:hAnsi="Times New Roman" w:cs="Times New Roman"/>
          <w:i/>
          <w:sz w:val="28"/>
          <w:szCs w:val="28"/>
          <w:lang w:val="uk-UA"/>
        </w:rPr>
        <w:t>слово «Дніпропетровськ» замінено на слово «Дніпро» у відповідних відмінках;</w:t>
      </w:r>
    </w:p>
    <w:p w:rsidR="0001643E" w:rsidRPr="00561C51" w:rsidRDefault="0001643E" w:rsidP="00E37D14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1C51">
        <w:rPr>
          <w:rFonts w:ascii="Times New Roman" w:hAnsi="Times New Roman" w:cs="Times New Roman"/>
          <w:i/>
          <w:sz w:val="28"/>
          <w:szCs w:val="28"/>
          <w:lang w:val="uk-UA"/>
        </w:rPr>
        <w:t>слова «департамент економіки, фінансів та міського бюджету Дніпровської міської ради» замінено на слова «управління реклами Дніпровської міської ради»</w:t>
      </w:r>
      <w:r w:rsidR="00135C4A" w:rsidRPr="00561C5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 відповідних відмінках</w:t>
      </w:r>
      <w:r w:rsidRPr="00561C51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135C4A" w:rsidRPr="00561C51" w:rsidRDefault="00135C4A" w:rsidP="00E37D14">
      <w:pPr>
        <w:pStyle w:val="a3"/>
        <w:numPr>
          <w:ilvl w:val="0"/>
          <w:numId w:val="5"/>
        </w:numPr>
        <w:spacing w:before="0" w:after="0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1C51">
        <w:rPr>
          <w:rFonts w:ascii="Times New Roman" w:hAnsi="Times New Roman" w:cs="Times New Roman"/>
          <w:i/>
          <w:sz w:val="28"/>
          <w:szCs w:val="28"/>
          <w:lang w:val="uk-UA"/>
        </w:rPr>
        <w:t>слова  «Комунальне підприємство «Управління з організації контролю у сфері благо</w:t>
      </w:r>
      <w:r w:rsidR="00E37D14" w:rsidRPr="00561C51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561C51">
        <w:rPr>
          <w:rFonts w:ascii="Times New Roman" w:hAnsi="Times New Roman" w:cs="Times New Roman"/>
          <w:i/>
          <w:sz w:val="28"/>
          <w:szCs w:val="28"/>
          <w:lang w:val="uk-UA"/>
        </w:rPr>
        <w:t>устрою та розміщення зовнішньої реклами» Дніпропетровської міської ради» замінено на слова «Комунальне підприємство «</w:t>
      </w:r>
      <w:proofErr w:type="spellStart"/>
      <w:r w:rsidRPr="00561C51">
        <w:rPr>
          <w:rFonts w:ascii="Times New Roman" w:hAnsi="Times New Roman" w:cs="Times New Roman"/>
          <w:i/>
          <w:sz w:val="28"/>
          <w:szCs w:val="28"/>
          <w:lang w:val="uk-UA"/>
        </w:rPr>
        <w:t>Земград</w:t>
      </w:r>
      <w:proofErr w:type="spellEnd"/>
      <w:r w:rsidRPr="00561C51">
        <w:rPr>
          <w:rFonts w:ascii="Times New Roman" w:hAnsi="Times New Roman" w:cs="Times New Roman"/>
          <w:i/>
          <w:sz w:val="28"/>
          <w:szCs w:val="28"/>
          <w:lang w:val="uk-UA"/>
        </w:rPr>
        <w:t xml:space="preserve">» Дніпровської міської ради» </w:t>
      </w:r>
      <w:r w:rsidR="00BC6C10" w:rsidRPr="00561C51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</w:t>
      </w:r>
      <w:r w:rsidRPr="00561C51">
        <w:rPr>
          <w:rFonts w:ascii="Times New Roman" w:hAnsi="Times New Roman" w:cs="Times New Roman"/>
          <w:i/>
          <w:sz w:val="28"/>
          <w:szCs w:val="28"/>
          <w:lang w:val="uk-UA"/>
        </w:rPr>
        <w:t>відповідних відмінках;</w:t>
      </w:r>
    </w:p>
    <w:p w:rsidR="00097DF3" w:rsidRPr="00561C51" w:rsidRDefault="0001643E" w:rsidP="00E37D14">
      <w:pPr>
        <w:pStyle w:val="a3"/>
        <w:spacing w:before="0" w:after="0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61C51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від </w:t>
      </w:r>
      <w:r w:rsidR="00B37D07" w:rsidRPr="00561C51">
        <w:rPr>
          <w:rFonts w:ascii="Times New Roman" w:hAnsi="Times New Roman" w:cs="Times New Roman"/>
          <w:i/>
          <w:sz w:val="28"/>
          <w:szCs w:val="28"/>
          <w:lang w:val="uk-UA"/>
        </w:rPr>
        <w:t>11</w:t>
      </w:r>
      <w:r w:rsidRPr="00561C51">
        <w:rPr>
          <w:rFonts w:ascii="Times New Roman" w:hAnsi="Times New Roman" w:cs="Times New Roman"/>
          <w:i/>
          <w:sz w:val="28"/>
          <w:szCs w:val="28"/>
          <w:lang w:val="uk-UA"/>
        </w:rPr>
        <w:t>.10.2017 №</w:t>
      </w:r>
      <w:r w:rsidR="00B37D07" w:rsidRPr="00561C5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34/25</w:t>
      </w:r>
      <w:r w:rsidR="00E37D14" w:rsidRPr="00561C5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561C51">
        <w:rPr>
          <w:rFonts w:ascii="Times New Roman" w:hAnsi="Times New Roman" w:cs="Times New Roman"/>
          <w:i/>
          <w:sz w:val="28"/>
          <w:szCs w:val="28"/>
          <w:lang w:val="uk-UA"/>
        </w:rPr>
        <w:t>слова «управління реклами Дніпровської міської ради» замінено на слова «департамент торгівлі та реклами Дніпровської місько</w:t>
      </w:r>
      <w:r w:rsidR="006E558B" w:rsidRPr="00561C51">
        <w:rPr>
          <w:rFonts w:ascii="Times New Roman" w:hAnsi="Times New Roman" w:cs="Times New Roman"/>
          <w:i/>
          <w:sz w:val="28"/>
          <w:szCs w:val="28"/>
          <w:lang w:val="uk-UA"/>
        </w:rPr>
        <w:t>ї ради» у відповідних відмінках</w:t>
      </w:r>
      <w:r w:rsidR="00097DF3" w:rsidRPr="00561C51">
        <w:rPr>
          <w:rFonts w:ascii="Times New Roman" w:hAnsi="Times New Roman" w:cs="Times New Roman"/>
          <w:i/>
          <w:sz w:val="28"/>
          <w:szCs w:val="28"/>
          <w:lang w:val="uk-UA"/>
        </w:rPr>
        <w:t>;</w:t>
      </w:r>
    </w:p>
    <w:p w:rsidR="00097DF3" w:rsidRPr="00561C51" w:rsidRDefault="00097DF3" w:rsidP="00097DF3">
      <w:pPr>
        <w:pStyle w:val="a5"/>
        <w:tabs>
          <w:tab w:val="left" w:pos="993"/>
        </w:tabs>
        <w:spacing w:after="0" w:line="240" w:lineRule="auto"/>
        <w:ind w:left="0" w:firstLine="567"/>
        <w:contextualSpacing w:val="0"/>
        <w:rPr>
          <w:i/>
          <w:color w:val="auto"/>
          <w:szCs w:val="28"/>
          <w:lang w:val="uk-UA"/>
        </w:rPr>
      </w:pPr>
      <w:r w:rsidRPr="00561C51">
        <w:rPr>
          <w:i/>
          <w:szCs w:val="28"/>
          <w:lang w:val="uk-UA"/>
        </w:rPr>
        <w:t xml:space="preserve">- </w:t>
      </w:r>
      <w:r w:rsidRPr="00561C51">
        <w:rPr>
          <w:i/>
          <w:color w:val="auto"/>
          <w:szCs w:val="28"/>
          <w:lang w:val="uk-UA"/>
        </w:rPr>
        <w:t>від 10.02.2021 № 10/3</w:t>
      </w:r>
      <w:r w:rsidR="002A0AFE" w:rsidRPr="00561C51">
        <w:rPr>
          <w:i/>
          <w:color w:val="auto"/>
          <w:szCs w:val="28"/>
          <w:lang w:val="uk-UA"/>
        </w:rPr>
        <w:t>:</w:t>
      </w:r>
    </w:p>
    <w:p w:rsidR="00097DF3" w:rsidRPr="00561C51" w:rsidRDefault="00097DF3" w:rsidP="00097DF3">
      <w:pPr>
        <w:pStyle w:val="a5"/>
        <w:tabs>
          <w:tab w:val="left" w:pos="993"/>
        </w:tabs>
        <w:spacing w:after="0" w:line="240" w:lineRule="auto"/>
        <w:ind w:left="0" w:firstLine="567"/>
        <w:contextualSpacing w:val="0"/>
        <w:rPr>
          <w:i/>
          <w:szCs w:val="28"/>
          <w:lang w:val="uk-UA"/>
        </w:rPr>
      </w:pPr>
      <w:r w:rsidRPr="00561C51">
        <w:rPr>
          <w:i/>
          <w:szCs w:val="28"/>
          <w:lang w:val="uk-UA"/>
        </w:rPr>
        <w:t>слова «Комунальне підприємство «</w:t>
      </w:r>
      <w:proofErr w:type="spellStart"/>
      <w:r w:rsidRPr="00561C51">
        <w:rPr>
          <w:i/>
          <w:szCs w:val="28"/>
          <w:lang w:val="uk-UA"/>
        </w:rPr>
        <w:t>Земград</w:t>
      </w:r>
      <w:proofErr w:type="spellEnd"/>
      <w:r w:rsidRPr="00561C51">
        <w:rPr>
          <w:i/>
          <w:szCs w:val="28"/>
          <w:lang w:val="uk-UA"/>
        </w:rPr>
        <w:t xml:space="preserve">» Дніпровської міської ради» замінено словами  «Комунальне підприємство «Управління контролю за </w:t>
      </w:r>
      <w:proofErr w:type="spellStart"/>
      <w:r w:rsidRPr="00561C51">
        <w:rPr>
          <w:i/>
          <w:szCs w:val="28"/>
          <w:lang w:val="uk-UA"/>
        </w:rPr>
        <w:t>благоустроєм</w:t>
      </w:r>
      <w:proofErr w:type="spellEnd"/>
      <w:r w:rsidRPr="00561C51">
        <w:rPr>
          <w:i/>
          <w:szCs w:val="28"/>
          <w:lang w:val="uk-UA"/>
        </w:rPr>
        <w:t xml:space="preserve"> міста» Дніпровської міської ради» у відповідних відмінках;</w:t>
      </w:r>
    </w:p>
    <w:p w:rsidR="0001643E" w:rsidRDefault="00097DF3" w:rsidP="00097DF3">
      <w:pPr>
        <w:pStyle w:val="a5"/>
        <w:tabs>
          <w:tab w:val="left" w:pos="993"/>
        </w:tabs>
        <w:spacing w:after="0" w:line="240" w:lineRule="auto"/>
        <w:ind w:left="0" w:firstLine="567"/>
        <w:contextualSpacing w:val="0"/>
        <w:rPr>
          <w:i/>
          <w:szCs w:val="28"/>
          <w:lang w:val="uk-UA"/>
        </w:rPr>
      </w:pPr>
      <w:r w:rsidRPr="00561C51">
        <w:rPr>
          <w:i/>
          <w:szCs w:val="28"/>
          <w:lang w:val="uk-UA"/>
        </w:rPr>
        <w:t>слова «КП «</w:t>
      </w:r>
      <w:proofErr w:type="spellStart"/>
      <w:r w:rsidRPr="00561C51">
        <w:rPr>
          <w:i/>
          <w:szCs w:val="28"/>
          <w:lang w:val="uk-UA"/>
        </w:rPr>
        <w:t>Земград</w:t>
      </w:r>
      <w:proofErr w:type="spellEnd"/>
      <w:r w:rsidRPr="00561C51">
        <w:rPr>
          <w:i/>
          <w:szCs w:val="28"/>
          <w:lang w:val="uk-UA"/>
        </w:rPr>
        <w:t xml:space="preserve">» замінено словами «КП «Управління контролю за </w:t>
      </w:r>
      <w:proofErr w:type="spellStart"/>
      <w:r w:rsidRPr="00561C51">
        <w:rPr>
          <w:i/>
          <w:szCs w:val="28"/>
          <w:lang w:val="uk-UA"/>
        </w:rPr>
        <w:t>благоустроєм</w:t>
      </w:r>
      <w:proofErr w:type="spellEnd"/>
      <w:r w:rsidRPr="00561C51">
        <w:rPr>
          <w:i/>
          <w:szCs w:val="28"/>
          <w:lang w:val="uk-UA"/>
        </w:rPr>
        <w:t xml:space="preserve"> міста»)</w:t>
      </w:r>
      <w:r w:rsidR="00B91A41">
        <w:rPr>
          <w:i/>
          <w:szCs w:val="28"/>
          <w:lang w:val="uk-UA"/>
        </w:rPr>
        <w:t>;</w:t>
      </w:r>
    </w:p>
    <w:p w:rsidR="00C34582" w:rsidRDefault="00C34582" w:rsidP="00097DF3">
      <w:pPr>
        <w:pStyle w:val="a5"/>
        <w:tabs>
          <w:tab w:val="left" w:pos="993"/>
        </w:tabs>
        <w:spacing w:after="0" w:line="240" w:lineRule="auto"/>
        <w:ind w:left="0" w:firstLine="567"/>
        <w:contextualSpacing w:val="0"/>
        <w:rPr>
          <w:i/>
          <w:szCs w:val="28"/>
          <w:lang w:val="uk-UA"/>
        </w:rPr>
      </w:pPr>
    </w:p>
    <w:p w:rsidR="002441AE" w:rsidRDefault="002441AE" w:rsidP="00097DF3">
      <w:pPr>
        <w:pStyle w:val="a5"/>
        <w:tabs>
          <w:tab w:val="left" w:pos="993"/>
        </w:tabs>
        <w:spacing w:after="0" w:line="240" w:lineRule="auto"/>
        <w:ind w:left="0" w:firstLine="567"/>
        <w:contextualSpacing w:val="0"/>
        <w:rPr>
          <w:i/>
          <w:szCs w:val="28"/>
          <w:lang w:val="uk-UA"/>
        </w:rPr>
      </w:pPr>
    </w:p>
    <w:p w:rsidR="00C34582" w:rsidRDefault="00C34582" w:rsidP="00097DF3">
      <w:pPr>
        <w:pStyle w:val="a5"/>
        <w:tabs>
          <w:tab w:val="left" w:pos="993"/>
        </w:tabs>
        <w:spacing w:after="0" w:line="240" w:lineRule="auto"/>
        <w:ind w:left="0" w:firstLine="567"/>
        <w:contextualSpacing w:val="0"/>
        <w:rPr>
          <w:i/>
          <w:szCs w:val="28"/>
          <w:lang w:val="uk-UA"/>
        </w:rPr>
      </w:pPr>
    </w:p>
    <w:p w:rsidR="00B91A41" w:rsidRPr="00CC3239" w:rsidRDefault="0098709D" w:rsidP="00B91A41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contextualSpacing w:val="0"/>
        <w:rPr>
          <w:szCs w:val="28"/>
          <w:lang w:val="uk-UA"/>
        </w:rPr>
      </w:pPr>
      <w:r w:rsidRPr="00CC3239">
        <w:rPr>
          <w:color w:val="auto"/>
          <w:lang w:val="uk-UA"/>
        </w:rPr>
        <w:t>від 26.05.2021 № 88/7</w:t>
      </w:r>
      <w:r w:rsidR="00B91A41" w:rsidRPr="00B675DC">
        <w:rPr>
          <w:color w:val="000000" w:themeColor="text1"/>
          <w:lang w:val="uk-UA"/>
        </w:rPr>
        <w:t>:</w:t>
      </w:r>
    </w:p>
    <w:p w:rsidR="00B91A41" w:rsidRPr="00B675DC" w:rsidRDefault="00B91A41" w:rsidP="00B91A41">
      <w:pPr>
        <w:pStyle w:val="a5"/>
        <w:spacing w:after="0" w:line="240" w:lineRule="auto"/>
        <w:ind w:left="0" w:firstLine="567"/>
        <w:contextualSpacing w:val="0"/>
        <w:rPr>
          <w:i/>
          <w:szCs w:val="28"/>
          <w:lang w:val="uk-UA"/>
        </w:rPr>
      </w:pPr>
      <w:r w:rsidRPr="00B675DC">
        <w:rPr>
          <w:i/>
          <w:szCs w:val="28"/>
          <w:lang w:val="uk-UA"/>
        </w:rPr>
        <w:t xml:space="preserve">слова «Комунальне підприємство «Управління контролю за </w:t>
      </w:r>
      <w:proofErr w:type="spellStart"/>
      <w:r w:rsidRPr="00B675DC">
        <w:rPr>
          <w:i/>
          <w:szCs w:val="28"/>
          <w:lang w:val="uk-UA"/>
        </w:rPr>
        <w:t>благоустроєм</w:t>
      </w:r>
      <w:proofErr w:type="spellEnd"/>
      <w:r w:rsidRPr="00B675DC">
        <w:rPr>
          <w:i/>
          <w:szCs w:val="28"/>
          <w:lang w:val="uk-UA"/>
        </w:rPr>
        <w:t xml:space="preserve"> міста» Дніпровської міської ради» замінено словами «Комунальне підприємство «Дніпровські активи» Дніпровської міської ради» у відповідних відмінках;</w:t>
      </w:r>
    </w:p>
    <w:p w:rsidR="00B91A41" w:rsidRPr="00B675DC" w:rsidRDefault="00B91A41" w:rsidP="00B91A41">
      <w:pPr>
        <w:pStyle w:val="a5"/>
        <w:spacing w:after="0" w:line="240" w:lineRule="auto"/>
        <w:ind w:left="0" w:firstLine="567"/>
        <w:contextualSpacing w:val="0"/>
        <w:rPr>
          <w:i/>
          <w:szCs w:val="28"/>
          <w:lang w:val="uk-UA"/>
        </w:rPr>
      </w:pPr>
      <w:r w:rsidRPr="00B675DC">
        <w:rPr>
          <w:i/>
          <w:szCs w:val="28"/>
          <w:lang w:val="uk-UA"/>
        </w:rPr>
        <w:t xml:space="preserve">слова «КП «Управління контролю за </w:t>
      </w:r>
      <w:proofErr w:type="spellStart"/>
      <w:r w:rsidRPr="00B675DC">
        <w:rPr>
          <w:i/>
          <w:szCs w:val="28"/>
          <w:lang w:val="uk-UA"/>
        </w:rPr>
        <w:t>благоустроєм</w:t>
      </w:r>
      <w:proofErr w:type="spellEnd"/>
      <w:r w:rsidRPr="00B675DC">
        <w:rPr>
          <w:i/>
          <w:szCs w:val="28"/>
          <w:lang w:val="uk-UA"/>
        </w:rPr>
        <w:t xml:space="preserve"> міста» замінено словами «КП «Дніпровські активи».</w:t>
      </w:r>
    </w:p>
    <w:p w:rsidR="00B91A41" w:rsidRDefault="00B91A41" w:rsidP="00B91A41">
      <w:pPr>
        <w:tabs>
          <w:tab w:val="left" w:pos="993"/>
        </w:tabs>
        <w:spacing w:after="0" w:line="240" w:lineRule="auto"/>
        <w:ind w:left="0"/>
        <w:rPr>
          <w:i/>
          <w:szCs w:val="28"/>
          <w:lang w:val="uk-UA"/>
        </w:rPr>
      </w:pPr>
    </w:p>
    <w:p w:rsidR="002441AE" w:rsidRPr="00B91A41" w:rsidRDefault="002441AE" w:rsidP="00B91A41">
      <w:pPr>
        <w:tabs>
          <w:tab w:val="left" w:pos="993"/>
        </w:tabs>
        <w:spacing w:after="0" w:line="240" w:lineRule="auto"/>
        <w:ind w:left="0"/>
        <w:rPr>
          <w:i/>
          <w:szCs w:val="28"/>
          <w:lang w:val="uk-UA"/>
        </w:rPr>
      </w:pPr>
    </w:p>
    <w:p w:rsidR="00A0291C" w:rsidRDefault="00536A55" w:rsidP="00561C51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hanging="6"/>
        <w:jc w:val="center"/>
        <w:rPr>
          <w:szCs w:val="28"/>
          <w:lang w:val="uk-UA"/>
        </w:rPr>
      </w:pPr>
      <w:r w:rsidRPr="002D7DAD">
        <w:rPr>
          <w:szCs w:val="28"/>
          <w:lang w:val="uk-UA"/>
        </w:rPr>
        <w:t>Загальні</w:t>
      </w:r>
      <w:r w:rsidR="00A0291C" w:rsidRPr="002D7DAD">
        <w:rPr>
          <w:szCs w:val="28"/>
          <w:lang w:val="uk-UA"/>
        </w:rPr>
        <w:t xml:space="preserve"> положення</w:t>
      </w:r>
    </w:p>
    <w:p w:rsidR="002441AE" w:rsidRPr="002D7DAD" w:rsidRDefault="002441AE" w:rsidP="002441AE">
      <w:pPr>
        <w:pStyle w:val="a5"/>
        <w:tabs>
          <w:tab w:val="left" w:pos="0"/>
        </w:tabs>
        <w:spacing w:after="0" w:line="240" w:lineRule="auto"/>
        <w:ind w:left="0"/>
        <w:rPr>
          <w:szCs w:val="28"/>
          <w:lang w:val="uk-UA"/>
        </w:rPr>
      </w:pPr>
    </w:p>
    <w:p w:rsidR="000323B3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 xml:space="preserve">Положення про порядок оплати за тимчасове користування </w:t>
      </w:r>
      <w:r w:rsidR="00536A55" w:rsidRPr="002D7DAD">
        <w:rPr>
          <w:szCs w:val="28"/>
          <w:lang w:val="uk-UA"/>
        </w:rPr>
        <w:t xml:space="preserve">місцями </w:t>
      </w:r>
      <w:proofErr w:type="spellStart"/>
      <w:r w:rsidR="000323B3" w:rsidRPr="002D7DAD">
        <w:rPr>
          <w:szCs w:val="28"/>
          <w:lang w:val="uk-UA"/>
        </w:rPr>
        <w:t>розташу</w:t>
      </w:r>
      <w:r w:rsidR="00AD7FC0" w:rsidRPr="002D7DAD">
        <w:rPr>
          <w:szCs w:val="28"/>
          <w:lang w:val="uk-UA"/>
        </w:rPr>
        <w:t>-</w:t>
      </w:r>
      <w:r w:rsidR="000323B3" w:rsidRPr="002D7DAD">
        <w:rPr>
          <w:szCs w:val="28"/>
          <w:lang w:val="uk-UA"/>
        </w:rPr>
        <w:t>вання</w:t>
      </w:r>
      <w:proofErr w:type="spellEnd"/>
      <w:r w:rsidR="000323B3" w:rsidRPr="002D7DAD">
        <w:rPr>
          <w:szCs w:val="28"/>
          <w:lang w:val="uk-UA"/>
        </w:rPr>
        <w:t xml:space="preserve"> рекламних засобів у місті Дніпр</w:t>
      </w:r>
      <w:r w:rsidR="00135C4A" w:rsidRPr="002D7DAD">
        <w:rPr>
          <w:szCs w:val="28"/>
          <w:lang w:val="uk-UA"/>
        </w:rPr>
        <w:t>і</w:t>
      </w:r>
      <w:r w:rsidR="000323B3" w:rsidRPr="002D7DAD">
        <w:rPr>
          <w:szCs w:val="28"/>
          <w:lang w:val="uk-UA"/>
        </w:rPr>
        <w:t xml:space="preserve"> </w:t>
      </w:r>
      <w:r w:rsidRPr="002D7DAD">
        <w:rPr>
          <w:szCs w:val="28"/>
          <w:lang w:val="uk-UA"/>
        </w:rPr>
        <w:t>(</w:t>
      </w:r>
      <w:r w:rsidR="000323B3" w:rsidRPr="002D7DAD">
        <w:rPr>
          <w:szCs w:val="28"/>
          <w:lang w:val="uk-UA"/>
        </w:rPr>
        <w:t>далі</w:t>
      </w:r>
      <w:r w:rsidRPr="002D7DAD">
        <w:rPr>
          <w:szCs w:val="28"/>
          <w:lang w:val="uk-UA"/>
        </w:rPr>
        <w:t xml:space="preserve"> </w:t>
      </w:r>
      <w:r w:rsidR="00CC0339" w:rsidRPr="002D7DAD">
        <w:rPr>
          <w:szCs w:val="28"/>
          <w:lang w:val="uk-UA"/>
        </w:rPr>
        <w:t>-</w:t>
      </w:r>
      <w:r w:rsidRPr="002D7DAD">
        <w:rPr>
          <w:szCs w:val="28"/>
          <w:lang w:val="uk-UA"/>
        </w:rPr>
        <w:t xml:space="preserve"> Положення) розроблено </w:t>
      </w:r>
      <w:r w:rsidR="000323B3" w:rsidRPr="002D7DAD">
        <w:rPr>
          <w:szCs w:val="28"/>
          <w:lang w:val="uk-UA"/>
        </w:rPr>
        <w:t>відповідно</w:t>
      </w:r>
      <w:r w:rsidRPr="002D7DAD">
        <w:rPr>
          <w:szCs w:val="28"/>
          <w:lang w:val="uk-UA"/>
        </w:rPr>
        <w:t xml:space="preserve"> до </w:t>
      </w:r>
      <w:r w:rsidR="000323B3" w:rsidRPr="002D7DAD">
        <w:rPr>
          <w:szCs w:val="28"/>
          <w:lang w:val="uk-UA"/>
        </w:rPr>
        <w:t>законів України «Про рекламу», «Про місцеве самоврядування»,</w:t>
      </w:r>
      <w:r w:rsidRPr="002D7DAD">
        <w:rPr>
          <w:szCs w:val="28"/>
          <w:lang w:val="uk-UA"/>
        </w:rPr>
        <w:t xml:space="preserve"> на </w:t>
      </w:r>
      <w:r w:rsidR="000323B3" w:rsidRPr="002D7DAD">
        <w:rPr>
          <w:szCs w:val="28"/>
          <w:lang w:val="uk-UA"/>
        </w:rPr>
        <w:t xml:space="preserve">підставі </w:t>
      </w:r>
      <w:r w:rsidRPr="002D7DAD">
        <w:rPr>
          <w:szCs w:val="28"/>
          <w:lang w:val="uk-UA"/>
        </w:rPr>
        <w:t xml:space="preserve">Типових правил </w:t>
      </w:r>
      <w:r w:rsidR="000323B3" w:rsidRPr="002D7DAD">
        <w:rPr>
          <w:szCs w:val="28"/>
          <w:lang w:val="uk-UA"/>
        </w:rPr>
        <w:t>розміщення</w:t>
      </w:r>
      <w:r w:rsidRPr="002D7DAD">
        <w:rPr>
          <w:szCs w:val="28"/>
          <w:lang w:val="uk-UA"/>
        </w:rPr>
        <w:t xml:space="preserve"> </w:t>
      </w:r>
      <w:r w:rsidR="000323B3" w:rsidRPr="002D7DAD">
        <w:rPr>
          <w:szCs w:val="28"/>
          <w:lang w:val="uk-UA"/>
        </w:rPr>
        <w:t>зовнішньої</w:t>
      </w:r>
      <w:r w:rsidRPr="002D7DAD">
        <w:rPr>
          <w:szCs w:val="28"/>
          <w:lang w:val="uk-UA"/>
        </w:rPr>
        <w:t xml:space="preserve"> реклами, затверджених Постановою </w:t>
      </w:r>
      <w:r w:rsidR="000323B3" w:rsidRPr="002D7DAD">
        <w:rPr>
          <w:szCs w:val="28"/>
          <w:lang w:val="uk-UA"/>
        </w:rPr>
        <w:t>Кабінету Міністрів</w:t>
      </w:r>
      <w:r w:rsidRPr="002D7DAD">
        <w:rPr>
          <w:szCs w:val="28"/>
          <w:lang w:val="uk-UA"/>
        </w:rPr>
        <w:t xml:space="preserve"> </w:t>
      </w:r>
      <w:r w:rsidR="000323B3" w:rsidRPr="002D7DAD">
        <w:rPr>
          <w:szCs w:val="28"/>
          <w:lang w:val="uk-UA"/>
        </w:rPr>
        <w:t>України</w:t>
      </w:r>
      <w:r w:rsidR="00BD4F06" w:rsidRPr="002D7DAD">
        <w:rPr>
          <w:szCs w:val="28"/>
          <w:lang w:val="uk-UA"/>
        </w:rPr>
        <w:t xml:space="preserve"> 29.12.</w:t>
      </w:r>
      <w:r w:rsidR="00AD7FC0" w:rsidRPr="002D7DAD">
        <w:rPr>
          <w:szCs w:val="28"/>
          <w:lang w:val="uk-UA"/>
        </w:rPr>
        <w:t>20</w:t>
      </w:r>
      <w:r w:rsidR="00BD4F06" w:rsidRPr="002D7DAD">
        <w:rPr>
          <w:szCs w:val="28"/>
          <w:lang w:val="uk-UA"/>
        </w:rPr>
        <w:t>03 № 2067 (</w:t>
      </w:r>
      <w:proofErr w:type="spellStart"/>
      <w:r w:rsidR="00BD4F06" w:rsidRPr="002D7DAD">
        <w:rPr>
          <w:szCs w:val="28"/>
          <w:lang w:val="uk-UA"/>
        </w:rPr>
        <w:t>зi</w:t>
      </w:r>
      <w:proofErr w:type="spellEnd"/>
      <w:r w:rsidR="00BD4F06" w:rsidRPr="002D7DAD">
        <w:rPr>
          <w:szCs w:val="28"/>
          <w:lang w:val="uk-UA"/>
        </w:rPr>
        <w:t xml:space="preserve"> </w:t>
      </w:r>
      <w:r w:rsidR="000323B3" w:rsidRPr="002D7DAD">
        <w:rPr>
          <w:szCs w:val="28"/>
          <w:lang w:val="uk-UA"/>
        </w:rPr>
        <w:t>змі</w:t>
      </w:r>
      <w:r w:rsidRPr="002D7DAD">
        <w:rPr>
          <w:szCs w:val="28"/>
          <w:lang w:val="uk-UA"/>
        </w:rPr>
        <w:t xml:space="preserve">нами i доповненнями). Це Положення </w:t>
      </w:r>
      <w:r w:rsidR="000323B3" w:rsidRPr="002D7DAD">
        <w:rPr>
          <w:szCs w:val="28"/>
          <w:lang w:val="uk-UA"/>
        </w:rPr>
        <w:t>визначає</w:t>
      </w:r>
      <w:r w:rsidRPr="002D7DAD">
        <w:rPr>
          <w:szCs w:val="28"/>
          <w:lang w:val="uk-UA"/>
        </w:rPr>
        <w:t xml:space="preserve"> порядок опла</w:t>
      </w:r>
      <w:r w:rsidR="000323B3" w:rsidRPr="002D7DAD">
        <w:rPr>
          <w:szCs w:val="28"/>
          <w:lang w:val="uk-UA"/>
        </w:rPr>
        <w:t>ти за тимчасове користування міс</w:t>
      </w:r>
      <w:r w:rsidRPr="002D7DAD">
        <w:rPr>
          <w:szCs w:val="28"/>
          <w:lang w:val="uk-UA"/>
        </w:rPr>
        <w:t xml:space="preserve">цями розташування рекламних </w:t>
      </w:r>
      <w:r w:rsidR="000323B3" w:rsidRPr="002D7DAD">
        <w:rPr>
          <w:szCs w:val="28"/>
          <w:lang w:val="uk-UA"/>
        </w:rPr>
        <w:t>засобів</w:t>
      </w:r>
      <w:r w:rsidRPr="002D7DAD">
        <w:rPr>
          <w:szCs w:val="28"/>
          <w:lang w:val="uk-UA"/>
        </w:rPr>
        <w:t xml:space="preserve">, </w:t>
      </w:r>
      <w:r w:rsidR="000323B3" w:rsidRPr="002D7DAD">
        <w:rPr>
          <w:szCs w:val="28"/>
          <w:lang w:val="uk-UA"/>
        </w:rPr>
        <w:t>які перебувають у комунальній</w:t>
      </w:r>
      <w:r w:rsidRPr="002D7DAD">
        <w:rPr>
          <w:szCs w:val="28"/>
          <w:lang w:val="uk-UA"/>
        </w:rPr>
        <w:t xml:space="preserve"> власност</w:t>
      </w:r>
      <w:r w:rsidR="000323B3" w:rsidRPr="002D7DAD">
        <w:rPr>
          <w:szCs w:val="28"/>
          <w:lang w:val="uk-UA"/>
        </w:rPr>
        <w:t>і, а також порядок оплати за тимчасове користування міською територією, що перебуває у комунальній власності, для проведення робіт, пов’язаних з розташуванням рекламних засобів, та порядок оплати за зберігання рекламних засобів під час проведення примусового демонтажу.</w:t>
      </w:r>
    </w:p>
    <w:p w:rsidR="00E37D14" w:rsidRPr="002D7DAD" w:rsidRDefault="00E37D14" w:rsidP="00561C51">
      <w:pPr>
        <w:spacing w:after="0" w:line="240" w:lineRule="auto"/>
        <w:ind w:left="0" w:firstLine="567"/>
        <w:rPr>
          <w:szCs w:val="28"/>
          <w:lang w:val="uk-UA"/>
        </w:rPr>
      </w:pPr>
    </w:p>
    <w:p w:rsidR="00A0291C" w:rsidRPr="002D7DAD" w:rsidRDefault="000323B3" w:rsidP="00561C51">
      <w:pPr>
        <w:pStyle w:val="a5"/>
        <w:numPr>
          <w:ilvl w:val="0"/>
          <w:numId w:val="3"/>
        </w:numPr>
        <w:spacing w:after="0" w:line="240" w:lineRule="auto"/>
        <w:ind w:left="0" w:firstLine="567"/>
        <w:jc w:val="center"/>
        <w:rPr>
          <w:szCs w:val="28"/>
          <w:lang w:val="uk-UA"/>
        </w:rPr>
      </w:pPr>
      <w:r w:rsidRPr="002D7DAD">
        <w:rPr>
          <w:szCs w:val="28"/>
          <w:lang w:val="uk-UA"/>
        </w:rPr>
        <w:t xml:space="preserve">Визначення площі місця </w:t>
      </w:r>
      <w:r w:rsidR="00A0291C" w:rsidRPr="002D7DAD">
        <w:rPr>
          <w:szCs w:val="28"/>
          <w:lang w:val="uk-UA"/>
        </w:rPr>
        <w:t>розташування рекламного засобу</w:t>
      </w:r>
    </w:p>
    <w:p w:rsidR="000323B3" w:rsidRPr="002D7DAD" w:rsidRDefault="000323B3" w:rsidP="00561C51">
      <w:pPr>
        <w:pStyle w:val="a5"/>
        <w:spacing w:after="0" w:line="240" w:lineRule="auto"/>
        <w:ind w:left="0" w:firstLine="567"/>
        <w:rPr>
          <w:szCs w:val="28"/>
          <w:lang w:val="uk-UA"/>
        </w:rPr>
      </w:pPr>
    </w:p>
    <w:p w:rsidR="00A0291C" w:rsidRPr="002D7DAD" w:rsidRDefault="000323B3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>2.1. Площа місця</w:t>
      </w:r>
      <w:r w:rsidR="00A0291C" w:rsidRPr="002D7DAD">
        <w:rPr>
          <w:szCs w:val="28"/>
          <w:lang w:val="uk-UA"/>
        </w:rPr>
        <w:t xml:space="preserve"> розташування наземного та дахового рекламного засобу </w:t>
      </w:r>
      <w:r w:rsidRPr="002D7DAD">
        <w:rPr>
          <w:szCs w:val="28"/>
          <w:lang w:val="uk-UA"/>
        </w:rPr>
        <w:t>визначається як сума площі</w:t>
      </w:r>
      <w:r w:rsidR="00A0291C" w:rsidRPr="002D7DAD">
        <w:rPr>
          <w:szCs w:val="28"/>
          <w:lang w:val="uk-UA"/>
        </w:rPr>
        <w:t xml:space="preserve"> </w:t>
      </w:r>
      <w:r w:rsidRPr="002D7DAD">
        <w:rPr>
          <w:szCs w:val="28"/>
          <w:lang w:val="uk-UA"/>
        </w:rPr>
        <w:t>горизонтальної</w:t>
      </w:r>
      <w:r w:rsidR="00A0291C" w:rsidRPr="002D7DAD">
        <w:rPr>
          <w:szCs w:val="28"/>
          <w:lang w:val="uk-UA"/>
        </w:rPr>
        <w:t xml:space="preserve"> </w:t>
      </w:r>
      <w:r w:rsidRPr="002D7DAD">
        <w:rPr>
          <w:szCs w:val="28"/>
          <w:lang w:val="uk-UA"/>
        </w:rPr>
        <w:t>проекції</w:t>
      </w:r>
      <w:r w:rsidR="00E33E51" w:rsidRPr="002D7DAD">
        <w:rPr>
          <w:szCs w:val="28"/>
          <w:lang w:val="uk-UA"/>
        </w:rPr>
        <w:t xml:space="preserve"> рекламного засобу на це мі</w:t>
      </w:r>
      <w:r w:rsidR="00A0291C" w:rsidRPr="002D7DAD">
        <w:rPr>
          <w:szCs w:val="28"/>
          <w:lang w:val="uk-UA"/>
        </w:rPr>
        <w:t xml:space="preserve">сце та </w:t>
      </w:r>
      <w:r w:rsidR="00E33E51" w:rsidRPr="002D7DAD">
        <w:rPr>
          <w:szCs w:val="28"/>
          <w:lang w:val="uk-UA"/>
        </w:rPr>
        <w:t>прилеглої</w:t>
      </w:r>
      <w:r w:rsidR="00A0291C" w:rsidRPr="002D7DAD">
        <w:rPr>
          <w:szCs w:val="28"/>
          <w:lang w:val="uk-UA"/>
        </w:rPr>
        <w:t xml:space="preserve"> </w:t>
      </w:r>
      <w:r w:rsidR="00E33E51" w:rsidRPr="002D7DAD">
        <w:rPr>
          <w:szCs w:val="28"/>
          <w:lang w:val="uk-UA"/>
        </w:rPr>
        <w:t>ділянки</w:t>
      </w:r>
      <w:r w:rsidR="00A0291C" w:rsidRPr="002D7DAD">
        <w:rPr>
          <w:szCs w:val="28"/>
          <w:lang w:val="uk-UA"/>
        </w:rPr>
        <w:t xml:space="preserve"> завширшки 0,5</w:t>
      </w:r>
      <w:r w:rsidR="00E33E51" w:rsidRPr="002D7DAD">
        <w:rPr>
          <w:szCs w:val="28"/>
          <w:lang w:val="uk-UA"/>
        </w:rPr>
        <w:t xml:space="preserve"> м за периметром горизонтальної</w:t>
      </w:r>
      <w:r w:rsidR="00A0291C" w:rsidRPr="002D7DAD">
        <w:rPr>
          <w:szCs w:val="28"/>
          <w:lang w:val="uk-UA"/>
        </w:rPr>
        <w:t xml:space="preserve"> </w:t>
      </w:r>
      <w:r w:rsidR="00E33E51" w:rsidRPr="002D7DAD">
        <w:rPr>
          <w:szCs w:val="28"/>
          <w:lang w:val="uk-UA"/>
        </w:rPr>
        <w:t>проекції</w:t>
      </w:r>
      <w:r w:rsidR="00A0291C" w:rsidRPr="002D7DAD">
        <w:rPr>
          <w:szCs w:val="28"/>
          <w:lang w:val="uk-UA"/>
        </w:rPr>
        <w:t xml:space="preserve"> цього засобу.</w:t>
      </w:r>
    </w:p>
    <w:p w:rsidR="00A0291C" w:rsidRPr="002D7DAD" w:rsidRDefault="00E33E51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>2.2. Площа місця</w:t>
      </w:r>
      <w:r w:rsidR="00A0291C" w:rsidRPr="002D7DAD">
        <w:rPr>
          <w:szCs w:val="28"/>
          <w:lang w:val="uk-UA"/>
        </w:rPr>
        <w:t xml:space="preserve"> розташування не наземного та не дахового рекламного засобу </w:t>
      </w:r>
      <w:r w:rsidRPr="002D7DAD">
        <w:rPr>
          <w:szCs w:val="28"/>
          <w:lang w:val="uk-UA"/>
        </w:rPr>
        <w:t>дорівнює площі</w:t>
      </w:r>
      <w:r w:rsidR="00A0291C" w:rsidRPr="002D7DAD">
        <w:rPr>
          <w:szCs w:val="28"/>
          <w:lang w:val="uk-UA"/>
        </w:rPr>
        <w:t xml:space="preserve"> </w:t>
      </w:r>
      <w:r w:rsidRPr="002D7DAD">
        <w:rPr>
          <w:szCs w:val="28"/>
          <w:lang w:val="uk-UA"/>
        </w:rPr>
        <w:t>вертикальної проекції</w:t>
      </w:r>
      <w:r w:rsidR="00A0291C" w:rsidRPr="002D7DAD">
        <w:rPr>
          <w:szCs w:val="28"/>
          <w:lang w:val="uk-UA"/>
        </w:rPr>
        <w:t xml:space="preserve"> цього засобу на уявну паралельну</w:t>
      </w:r>
      <w:r w:rsidRPr="002D7DAD">
        <w:rPr>
          <w:szCs w:val="28"/>
          <w:lang w:val="uk-UA"/>
        </w:rPr>
        <w:t xml:space="preserve"> їй</w:t>
      </w:r>
      <w:r w:rsidR="00A0291C" w:rsidRPr="002D7DAD">
        <w:rPr>
          <w:szCs w:val="28"/>
          <w:lang w:val="uk-UA"/>
        </w:rPr>
        <w:t xml:space="preserve"> площину.</w:t>
      </w:r>
    </w:p>
    <w:p w:rsidR="00E33E51" w:rsidRPr="002D7DAD" w:rsidRDefault="00E33E51" w:rsidP="00561C51">
      <w:pPr>
        <w:spacing w:after="0" w:line="240" w:lineRule="auto"/>
        <w:ind w:left="0" w:firstLine="567"/>
        <w:rPr>
          <w:szCs w:val="28"/>
          <w:lang w:val="uk-UA"/>
        </w:rPr>
      </w:pPr>
    </w:p>
    <w:p w:rsidR="00A0291C" w:rsidRPr="002D7DAD" w:rsidRDefault="00B97328" w:rsidP="00561C51">
      <w:pPr>
        <w:spacing w:after="0" w:line="240" w:lineRule="auto"/>
        <w:ind w:left="0" w:firstLine="567"/>
        <w:jc w:val="center"/>
        <w:rPr>
          <w:szCs w:val="28"/>
          <w:lang w:val="uk-UA"/>
        </w:rPr>
      </w:pPr>
      <w:r w:rsidRPr="002D7DAD">
        <w:rPr>
          <w:szCs w:val="28"/>
          <w:lang w:val="uk-UA"/>
        </w:rPr>
        <w:t>3</w:t>
      </w:r>
      <w:r w:rsidR="00A0291C" w:rsidRPr="002D7DAD">
        <w:rPr>
          <w:szCs w:val="28"/>
          <w:lang w:val="uk-UA"/>
        </w:rPr>
        <w:t>. Порядок обчислення плат</w:t>
      </w:r>
      <w:r w:rsidR="00E33E51" w:rsidRPr="002D7DAD">
        <w:rPr>
          <w:szCs w:val="28"/>
          <w:lang w:val="uk-UA"/>
        </w:rPr>
        <w:t>и за тимчасове користування міс</w:t>
      </w:r>
      <w:r w:rsidR="00A0291C" w:rsidRPr="002D7DAD">
        <w:rPr>
          <w:szCs w:val="28"/>
          <w:lang w:val="uk-UA"/>
        </w:rPr>
        <w:t>цем розташування рекламного засобу</w:t>
      </w:r>
    </w:p>
    <w:p w:rsidR="00E33E51" w:rsidRPr="002D7DAD" w:rsidRDefault="00E33E51" w:rsidP="00561C51">
      <w:pPr>
        <w:spacing w:after="0" w:line="240" w:lineRule="auto"/>
        <w:ind w:left="0" w:firstLine="567"/>
        <w:jc w:val="center"/>
        <w:rPr>
          <w:b/>
          <w:szCs w:val="28"/>
          <w:lang w:val="uk-UA"/>
        </w:rPr>
      </w:pPr>
    </w:p>
    <w:p w:rsidR="00A0291C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>3.1. Розм</w:t>
      </w:r>
      <w:r w:rsidR="00E33E51" w:rsidRPr="002D7DAD">
        <w:rPr>
          <w:szCs w:val="28"/>
          <w:lang w:val="uk-UA"/>
        </w:rPr>
        <w:t>ір</w:t>
      </w:r>
      <w:r w:rsidRPr="002D7DAD">
        <w:rPr>
          <w:szCs w:val="28"/>
          <w:lang w:val="uk-UA"/>
        </w:rPr>
        <w:t xml:space="preserve"> пл</w:t>
      </w:r>
      <w:r w:rsidR="00E33E51" w:rsidRPr="002D7DAD">
        <w:rPr>
          <w:szCs w:val="28"/>
          <w:lang w:val="uk-UA"/>
        </w:rPr>
        <w:t>ати за тимчасове користування мі</w:t>
      </w:r>
      <w:r w:rsidRPr="002D7DAD">
        <w:rPr>
          <w:szCs w:val="28"/>
          <w:lang w:val="uk-UA"/>
        </w:rPr>
        <w:t xml:space="preserve">сцем розташування, яке зазначене в п. 2.1 Положення, </w:t>
      </w:r>
      <w:r w:rsidR="00E33E51" w:rsidRPr="002D7DAD">
        <w:rPr>
          <w:szCs w:val="28"/>
          <w:lang w:val="uk-UA"/>
        </w:rPr>
        <w:t>обчислюється</w:t>
      </w:r>
      <w:r w:rsidRPr="002D7DAD">
        <w:rPr>
          <w:szCs w:val="28"/>
          <w:lang w:val="uk-UA"/>
        </w:rPr>
        <w:t xml:space="preserve"> за такою формулою:</w:t>
      </w:r>
    </w:p>
    <w:p w:rsidR="00E33E51" w:rsidRPr="002D7DAD" w:rsidRDefault="00E33E51" w:rsidP="00561C51">
      <w:pPr>
        <w:spacing w:after="0" w:line="240" w:lineRule="auto"/>
        <w:ind w:left="0" w:firstLine="567"/>
        <w:jc w:val="center"/>
        <w:rPr>
          <w:szCs w:val="28"/>
          <w:lang w:val="uk-UA"/>
        </w:rPr>
      </w:pPr>
    </w:p>
    <w:p w:rsidR="00A0291C" w:rsidRPr="002D7DAD" w:rsidRDefault="00E33E51" w:rsidP="00561C51">
      <w:pPr>
        <w:spacing w:after="0" w:line="240" w:lineRule="auto"/>
        <w:ind w:left="0" w:firstLine="567"/>
        <w:jc w:val="center"/>
        <w:rPr>
          <w:noProof/>
          <w:szCs w:val="28"/>
          <w:lang w:val="uk-UA" w:eastAsia="uk-UA"/>
        </w:rPr>
      </w:pPr>
      <w:r w:rsidRPr="002D7DAD">
        <w:rPr>
          <w:noProof/>
          <w:szCs w:val="28"/>
          <w:lang w:val="uk-UA" w:eastAsia="uk-UA"/>
        </w:rPr>
        <w:t>C = P*S*K</w:t>
      </w:r>
      <w:r w:rsidRPr="002D7DAD">
        <w:rPr>
          <w:noProof/>
          <w:sz w:val="24"/>
          <w:szCs w:val="24"/>
          <w:lang w:val="uk-UA" w:eastAsia="uk-UA"/>
        </w:rPr>
        <w:t>з</w:t>
      </w:r>
      <w:r w:rsidRPr="002D7DAD">
        <w:rPr>
          <w:noProof/>
          <w:szCs w:val="28"/>
          <w:lang w:val="uk-UA" w:eastAsia="uk-UA"/>
        </w:rPr>
        <w:t>*K</w:t>
      </w:r>
      <w:r w:rsidRPr="002D7DAD">
        <w:rPr>
          <w:noProof/>
          <w:sz w:val="24"/>
          <w:szCs w:val="24"/>
          <w:lang w:val="uk-UA" w:eastAsia="uk-UA"/>
        </w:rPr>
        <w:t>ф</w:t>
      </w:r>
      <w:r w:rsidRPr="002D7DAD">
        <w:rPr>
          <w:noProof/>
          <w:szCs w:val="28"/>
          <w:lang w:val="uk-UA" w:eastAsia="uk-UA"/>
        </w:rPr>
        <w:t>*K</w:t>
      </w:r>
      <w:r w:rsidRPr="002D7DAD">
        <w:rPr>
          <w:noProof/>
          <w:sz w:val="24"/>
          <w:szCs w:val="24"/>
          <w:lang w:val="uk-UA" w:eastAsia="uk-UA"/>
        </w:rPr>
        <w:t>л</w:t>
      </w:r>
      <w:r w:rsidRPr="002D7DAD">
        <w:rPr>
          <w:noProof/>
          <w:szCs w:val="28"/>
          <w:lang w:val="uk-UA" w:eastAsia="uk-UA"/>
        </w:rPr>
        <w:t xml:space="preserve"> де</w:t>
      </w:r>
    </w:p>
    <w:p w:rsidR="00AF0A35" w:rsidRPr="002D7DAD" w:rsidRDefault="00AF0A35" w:rsidP="00561C51">
      <w:pPr>
        <w:spacing w:after="0" w:line="240" w:lineRule="auto"/>
        <w:ind w:left="0" w:firstLine="567"/>
        <w:jc w:val="center"/>
        <w:rPr>
          <w:szCs w:val="28"/>
          <w:lang w:val="uk-UA"/>
        </w:rPr>
      </w:pPr>
    </w:p>
    <w:p w:rsidR="00A0291C" w:rsidRPr="002D7DAD" w:rsidRDefault="00770F21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>С - річна</w:t>
      </w:r>
      <w:r w:rsidR="00A0291C" w:rsidRPr="002D7DAD">
        <w:rPr>
          <w:szCs w:val="28"/>
          <w:lang w:val="uk-UA"/>
        </w:rPr>
        <w:t xml:space="preserve"> пла</w:t>
      </w:r>
      <w:r w:rsidRPr="002D7DAD">
        <w:rPr>
          <w:szCs w:val="28"/>
          <w:lang w:val="uk-UA"/>
        </w:rPr>
        <w:t>та за тимчасове користування мі</w:t>
      </w:r>
      <w:r w:rsidR="00A0291C" w:rsidRPr="002D7DAD">
        <w:rPr>
          <w:szCs w:val="28"/>
          <w:lang w:val="uk-UA"/>
        </w:rPr>
        <w:t>сцем розташування, грн.;</w:t>
      </w:r>
    </w:p>
    <w:p w:rsidR="00A0291C" w:rsidRPr="002D7DAD" w:rsidRDefault="00770F21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 xml:space="preserve">Р - базовий розмір </w:t>
      </w:r>
      <w:r w:rsidR="00A0291C" w:rsidRPr="002D7DAD">
        <w:rPr>
          <w:szCs w:val="28"/>
          <w:lang w:val="uk-UA"/>
        </w:rPr>
        <w:t xml:space="preserve">плати за </w:t>
      </w:r>
      <w:r w:rsidRPr="002D7DAD">
        <w:rPr>
          <w:szCs w:val="28"/>
          <w:lang w:val="uk-UA"/>
        </w:rPr>
        <w:t xml:space="preserve">1 </w:t>
      </w:r>
      <w:proofErr w:type="spellStart"/>
      <w:r w:rsidRPr="002D7DAD">
        <w:rPr>
          <w:szCs w:val="28"/>
          <w:lang w:val="uk-UA"/>
        </w:rPr>
        <w:t>кв</w:t>
      </w:r>
      <w:proofErr w:type="spellEnd"/>
      <w:r w:rsidRPr="002D7DAD">
        <w:rPr>
          <w:szCs w:val="28"/>
          <w:lang w:val="uk-UA"/>
        </w:rPr>
        <w:t>.</w:t>
      </w:r>
      <w:r w:rsidR="00BC6D19" w:rsidRPr="002D7DAD">
        <w:rPr>
          <w:szCs w:val="28"/>
          <w:lang w:val="uk-UA"/>
        </w:rPr>
        <w:t xml:space="preserve"> </w:t>
      </w:r>
      <w:r w:rsidRPr="002D7DAD">
        <w:rPr>
          <w:szCs w:val="28"/>
          <w:lang w:val="uk-UA"/>
        </w:rPr>
        <w:t>м площі</w:t>
      </w:r>
      <w:r w:rsidR="00A0291C" w:rsidRPr="002D7DAD">
        <w:rPr>
          <w:szCs w:val="28"/>
          <w:lang w:val="uk-UA"/>
        </w:rPr>
        <w:t xml:space="preserve"> розташування наземного та дахового рекламного засобу, який становить 125,69 грн.</w:t>
      </w:r>
    </w:p>
    <w:p w:rsidR="00A0291C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 xml:space="preserve">S - площа </w:t>
      </w:r>
      <w:r w:rsidR="00770F21" w:rsidRPr="002D7DAD">
        <w:rPr>
          <w:szCs w:val="28"/>
          <w:lang w:val="uk-UA"/>
        </w:rPr>
        <w:t>місця</w:t>
      </w:r>
      <w:r w:rsidRPr="002D7DAD">
        <w:rPr>
          <w:szCs w:val="28"/>
          <w:lang w:val="uk-UA"/>
        </w:rPr>
        <w:t xml:space="preserve"> розташув</w:t>
      </w:r>
      <w:r w:rsidR="00770F21" w:rsidRPr="002D7DAD">
        <w:rPr>
          <w:szCs w:val="28"/>
          <w:lang w:val="uk-UA"/>
        </w:rPr>
        <w:t xml:space="preserve">ання рекламного засобу, </w:t>
      </w:r>
      <w:proofErr w:type="spellStart"/>
      <w:r w:rsidR="00770F21" w:rsidRPr="002D7DAD">
        <w:rPr>
          <w:szCs w:val="28"/>
          <w:lang w:val="uk-UA"/>
        </w:rPr>
        <w:t>кв</w:t>
      </w:r>
      <w:proofErr w:type="spellEnd"/>
      <w:r w:rsidR="00770F21" w:rsidRPr="002D7DAD">
        <w:rPr>
          <w:szCs w:val="28"/>
          <w:lang w:val="uk-UA"/>
        </w:rPr>
        <w:t>.</w:t>
      </w:r>
      <w:r w:rsidR="00BC6D19" w:rsidRPr="002D7DAD">
        <w:rPr>
          <w:szCs w:val="28"/>
          <w:lang w:val="uk-UA"/>
        </w:rPr>
        <w:t xml:space="preserve"> </w:t>
      </w:r>
      <w:r w:rsidR="00770F21" w:rsidRPr="002D7DAD">
        <w:rPr>
          <w:szCs w:val="28"/>
          <w:lang w:val="uk-UA"/>
        </w:rPr>
        <w:t>м, згі</w:t>
      </w:r>
      <w:r w:rsidRPr="002D7DAD">
        <w:rPr>
          <w:szCs w:val="28"/>
          <w:lang w:val="uk-UA"/>
        </w:rPr>
        <w:t>дно з п. 2.1 Поло</w:t>
      </w:r>
      <w:r w:rsidR="00BC6D19" w:rsidRPr="002D7DAD">
        <w:rPr>
          <w:szCs w:val="28"/>
          <w:lang w:val="uk-UA"/>
        </w:rPr>
        <w:t>-</w:t>
      </w:r>
      <w:proofErr w:type="spellStart"/>
      <w:r w:rsidRPr="002D7DAD">
        <w:rPr>
          <w:szCs w:val="28"/>
          <w:lang w:val="uk-UA"/>
        </w:rPr>
        <w:t>ження</w:t>
      </w:r>
      <w:proofErr w:type="spellEnd"/>
      <w:r w:rsidRPr="002D7DAD">
        <w:rPr>
          <w:szCs w:val="28"/>
          <w:lang w:val="uk-UA"/>
        </w:rPr>
        <w:t>;</w:t>
      </w:r>
    </w:p>
    <w:p w:rsidR="00A0291C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  <w:proofErr w:type="spellStart"/>
      <w:r w:rsidRPr="002D7DAD">
        <w:rPr>
          <w:szCs w:val="28"/>
          <w:lang w:val="uk-UA"/>
        </w:rPr>
        <w:t>К</w:t>
      </w:r>
      <w:r w:rsidRPr="002D7DAD">
        <w:rPr>
          <w:szCs w:val="28"/>
          <w:vertAlign w:val="subscript"/>
          <w:lang w:val="uk-UA"/>
        </w:rPr>
        <w:t>з</w:t>
      </w:r>
      <w:proofErr w:type="spellEnd"/>
      <w:r w:rsidR="00770F21" w:rsidRPr="002D7DAD">
        <w:rPr>
          <w:szCs w:val="28"/>
          <w:lang w:val="uk-UA"/>
        </w:rPr>
        <w:t xml:space="preserve"> - зональний коефіцієнт, який для районів міста</w:t>
      </w:r>
      <w:r w:rsidRPr="002D7DAD">
        <w:rPr>
          <w:szCs w:val="28"/>
          <w:lang w:val="uk-UA"/>
        </w:rPr>
        <w:t xml:space="preserve"> становить:</w:t>
      </w:r>
    </w:p>
    <w:p w:rsidR="00770F21" w:rsidRPr="00063A5B" w:rsidRDefault="00770F21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063A5B">
        <w:rPr>
          <w:szCs w:val="28"/>
          <w:lang w:val="uk-UA"/>
        </w:rPr>
        <w:t>Кіровський                             -К</w:t>
      </w:r>
      <w:r w:rsidRPr="00063A5B">
        <w:rPr>
          <w:szCs w:val="28"/>
          <w:vertAlign w:val="subscript"/>
          <w:lang w:val="uk-UA"/>
        </w:rPr>
        <w:t xml:space="preserve">3 </w:t>
      </w:r>
      <w:r w:rsidRPr="00063A5B">
        <w:rPr>
          <w:szCs w:val="28"/>
          <w:lang w:val="uk-UA"/>
        </w:rPr>
        <w:t>= 3,6</w:t>
      </w:r>
    </w:p>
    <w:p w:rsidR="00770F21" w:rsidRPr="00063A5B" w:rsidRDefault="00770F21" w:rsidP="00561C51">
      <w:pPr>
        <w:spacing w:after="0" w:line="240" w:lineRule="auto"/>
        <w:ind w:left="0" w:firstLine="567"/>
        <w:rPr>
          <w:szCs w:val="28"/>
          <w:lang w:val="uk-UA"/>
        </w:rPr>
      </w:pPr>
      <w:proofErr w:type="spellStart"/>
      <w:r w:rsidRPr="00063A5B">
        <w:rPr>
          <w:szCs w:val="28"/>
          <w:lang w:val="uk-UA"/>
        </w:rPr>
        <w:lastRenderedPageBreak/>
        <w:t>Бабушкінський</w:t>
      </w:r>
      <w:proofErr w:type="spellEnd"/>
      <w:r w:rsidRPr="00063A5B">
        <w:rPr>
          <w:szCs w:val="28"/>
          <w:lang w:val="uk-UA"/>
        </w:rPr>
        <w:t xml:space="preserve">                      -К</w:t>
      </w:r>
      <w:r w:rsidRPr="00063A5B">
        <w:rPr>
          <w:szCs w:val="28"/>
          <w:vertAlign w:val="subscript"/>
          <w:lang w:val="uk-UA"/>
        </w:rPr>
        <w:t xml:space="preserve">3 </w:t>
      </w:r>
      <w:r w:rsidRPr="00063A5B">
        <w:rPr>
          <w:szCs w:val="28"/>
          <w:lang w:val="uk-UA"/>
        </w:rPr>
        <w:t>= 2,4</w:t>
      </w:r>
    </w:p>
    <w:p w:rsidR="00770F21" w:rsidRPr="00063A5B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063A5B">
        <w:rPr>
          <w:szCs w:val="28"/>
          <w:lang w:val="uk-UA"/>
        </w:rPr>
        <w:t>Жовтневий</w:t>
      </w:r>
      <w:r w:rsidR="00770F21" w:rsidRPr="00063A5B">
        <w:rPr>
          <w:szCs w:val="28"/>
          <w:lang w:val="uk-UA"/>
        </w:rPr>
        <w:t xml:space="preserve">                             -К</w:t>
      </w:r>
      <w:r w:rsidR="00770F21" w:rsidRPr="00063A5B">
        <w:rPr>
          <w:szCs w:val="28"/>
          <w:vertAlign w:val="subscript"/>
          <w:lang w:val="uk-UA"/>
        </w:rPr>
        <w:t xml:space="preserve">3 </w:t>
      </w:r>
      <w:r w:rsidR="00770F21" w:rsidRPr="00063A5B">
        <w:rPr>
          <w:szCs w:val="28"/>
          <w:lang w:val="uk-UA"/>
        </w:rPr>
        <w:t>= 2,4</w:t>
      </w:r>
    </w:p>
    <w:p w:rsidR="00770F21" w:rsidRPr="00063A5B" w:rsidRDefault="00770F21" w:rsidP="00561C51">
      <w:pPr>
        <w:spacing w:after="0" w:line="240" w:lineRule="auto"/>
        <w:ind w:left="0" w:firstLine="567"/>
        <w:rPr>
          <w:szCs w:val="28"/>
          <w:lang w:val="uk-UA"/>
        </w:rPr>
      </w:pPr>
      <w:proofErr w:type="spellStart"/>
      <w:r w:rsidRPr="00063A5B">
        <w:rPr>
          <w:szCs w:val="28"/>
          <w:lang w:val="uk-UA"/>
        </w:rPr>
        <w:t>Красногвардійський</w:t>
      </w:r>
      <w:proofErr w:type="spellEnd"/>
      <w:r w:rsidRPr="00063A5B">
        <w:rPr>
          <w:szCs w:val="28"/>
          <w:lang w:val="uk-UA"/>
        </w:rPr>
        <w:t xml:space="preserve">          </w:t>
      </w:r>
      <w:r w:rsidR="00561C51" w:rsidRPr="00063A5B">
        <w:rPr>
          <w:szCs w:val="28"/>
          <w:lang w:val="uk-UA"/>
        </w:rPr>
        <w:t xml:space="preserve"> </w:t>
      </w:r>
      <w:r w:rsidRPr="00063A5B">
        <w:rPr>
          <w:szCs w:val="28"/>
          <w:lang w:val="uk-UA"/>
        </w:rPr>
        <w:t xml:space="preserve">   -К</w:t>
      </w:r>
      <w:r w:rsidRPr="00063A5B">
        <w:rPr>
          <w:szCs w:val="28"/>
          <w:vertAlign w:val="subscript"/>
          <w:lang w:val="uk-UA"/>
        </w:rPr>
        <w:t xml:space="preserve">3 </w:t>
      </w:r>
      <w:r w:rsidRPr="00063A5B">
        <w:rPr>
          <w:szCs w:val="28"/>
          <w:lang w:val="uk-UA"/>
        </w:rPr>
        <w:t>= 2,4</w:t>
      </w:r>
    </w:p>
    <w:p w:rsidR="00770F21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>АНД</w:t>
      </w:r>
      <w:r w:rsidR="00770F21" w:rsidRPr="002D7DAD">
        <w:rPr>
          <w:szCs w:val="28"/>
          <w:lang w:val="uk-UA"/>
        </w:rPr>
        <w:t xml:space="preserve">                                        -К</w:t>
      </w:r>
      <w:r w:rsidR="00770F21" w:rsidRPr="002D7DAD">
        <w:rPr>
          <w:szCs w:val="28"/>
          <w:vertAlign w:val="subscript"/>
          <w:lang w:val="uk-UA"/>
        </w:rPr>
        <w:t xml:space="preserve">3 </w:t>
      </w:r>
      <w:r w:rsidR="00770F21" w:rsidRPr="002D7DAD">
        <w:rPr>
          <w:szCs w:val="28"/>
          <w:lang w:val="uk-UA"/>
        </w:rPr>
        <w:t>=</w:t>
      </w:r>
      <w:bookmarkStart w:id="0" w:name="_GoBack"/>
      <w:bookmarkEnd w:id="0"/>
      <w:r w:rsidR="00770F21" w:rsidRPr="002D7DAD">
        <w:rPr>
          <w:szCs w:val="28"/>
          <w:lang w:val="uk-UA"/>
        </w:rPr>
        <w:t xml:space="preserve"> 1,9</w:t>
      </w:r>
    </w:p>
    <w:p w:rsidR="00770F21" w:rsidRPr="002D7DAD" w:rsidRDefault="00770F21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>Ленінський                             -К</w:t>
      </w:r>
      <w:r w:rsidRPr="002D7DAD">
        <w:rPr>
          <w:szCs w:val="28"/>
          <w:vertAlign w:val="subscript"/>
          <w:lang w:val="uk-UA"/>
        </w:rPr>
        <w:t xml:space="preserve">3 </w:t>
      </w:r>
      <w:r w:rsidRPr="002D7DAD">
        <w:rPr>
          <w:szCs w:val="28"/>
          <w:lang w:val="uk-UA"/>
        </w:rPr>
        <w:t>= 1,9</w:t>
      </w:r>
    </w:p>
    <w:p w:rsidR="00770F21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>Самарський</w:t>
      </w:r>
      <w:r w:rsidR="00770F21" w:rsidRPr="002D7DAD">
        <w:rPr>
          <w:szCs w:val="28"/>
          <w:lang w:val="uk-UA"/>
        </w:rPr>
        <w:t xml:space="preserve">                            -К</w:t>
      </w:r>
      <w:r w:rsidR="00770F21" w:rsidRPr="002D7DAD">
        <w:rPr>
          <w:szCs w:val="28"/>
          <w:vertAlign w:val="subscript"/>
          <w:lang w:val="uk-UA"/>
        </w:rPr>
        <w:t xml:space="preserve">3 </w:t>
      </w:r>
      <w:r w:rsidR="00770F21" w:rsidRPr="002D7DAD">
        <w:rPr>
          <w:szCs w:val="28"/>
          <w:lang w:val="uk-UA"/>
        </w:rPr>
        <w:t>= 1,1</w:t>
      </w:r>
    </w:p>
    <w:p w:rsidR="00A0291C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</w:p>
    <w:p w:rsidR="00A0291C" w:rsidRPr="002D7DAD" w:rsidRDefault="00BC6C10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noProof/>
          <w:szCs w:val="28"/>
          <w:lang w:val="uk-UA" w:eastAsia="uk-UA"/>
        </w:rPr>
        <w:t>К</w:t>
      </w:r>
      <w:r w:rsidRPr="002D7DAD">
        <w:rPr>
          <w:noProof/>
          <w:szCs w:val="28"/>
          <w:vertAlign w:val="subscript"/>
          <w:lang w:val="uk-UA" w:eastAsia="uk-UA"/>
        </w:rPr>
        <w:t>ф</w:t>
      </w:r>
      <w:r w:rsidR="00DE4DD6" w:rsidRPr="002D7DAD">
        <w:rPr>
          <w:noProof/>
          <w:szCs w:val="28"/>
          <w:lang w:val="uk-UA" w:eastAsia="uk-UA"/>
        </w:rPr>
        <w:t xml:space="preserve"> = </w:t>
      </w:r>
      <w:r w:rsidR="00A0291C" w:rsidRPr="002D7DAD">
        <w:rPr>
          <w:szCs w:val="28"/>
          <w:lang w:val="uk-UA"/>
        </w:rPr>
        <w:t xml:space="preserve">2,5 - </w:t>
      </w:r>
      <w:r w:rsidR="00C06CAB" w:rsidRPr="002D7DAD">
        <w:rPr>
          <w:szCs w:val="28"/>
          <w:lang w:val="uk-UA"/>
        </w:rPr>
        <w:t>коефіцієнт функціонального використання місяця</w:t>
      </w:r>
      <w:r w:rsidR="00A0291C" w:rsidRPr="002D7DAD">
        <w:rPr>
          <w:szCs w:val="28"/>
          <w:lang w:val="uk-UA"/>
        </w:rPr>
        <w:t xml:space="preserve"> розташування рекламного засобу;</w:t>
      </w:r>
    </w:p>
    <w:p w:rsidR="00A0291C" w:rsidRPr="002D7DAD" w:rsidRDefault="00DE4DD6" w:rsidP="00561C51">
      <w:pPr>
        <w:spacing w:after="0" w:line="240" w:lineRule="auto"/>
        <w:ind w:left="0" w:firstLine="567"/>
        <w:rPr>
          <w:szCs w:val="28"/>
          <w:lang w:val="uk-UA"/>
        </w:rPr>
      </w:pPr>
      <w:proofErr w:type="spellStart"/>
      <w:r w:rsidRPr="002D7DAD">
        <w:rPr>
          <w:szCs w:val="28"/>
          <w:lang w:val="uk-UA"/>
        </w:rPr>
        <w:t>К</w:t>
      </w:r>
      <w:r w:rsidRPr="002D7DAD">
        <w:rPr>
          <w:szCs w:val="28"/>
          <w:vertAlign w:val="subscript"/>
          <w:lang w:val="uk-UA"/>
        </w:rPr>
        <w:t>л</w:t>
      </w:r>
      <w:proofErr w:type="spellEnd"/>
      <w:r w:rsidR="00A0291C" w:rsidRPr="002D7DAD">
        <w:rPr>
          <w:szCs w:val="28"/>
          <w:lang w:val="uk-UA"/>
        </w:rPr>
        <w:t xml:space="preserve"> - локальний </w:t>
      </w:r>
      <w:r w:rsidR="00C06CAB" w:rsidRPr="002D7DAD">
        <w:rPr>
          <w:szCs w:val="28"/>
          <w:lang w:val="uk-UA"/>
        </w:rPr>
        <w:t>коефіцієнт</w:t>
      </w:r>
      <w:r w:rsidR="00A0291C" w:rsidRPr="002D7DAD">
        <w:rPr>
          <w:szCs w:val="28"/>
          <w:lang w:val="uk-UA"/>
        </w:rPr>
        <w:t xml:space="preserve"> </w:t>
      </w:r>
      <w:r w:rsidR="00C06CAB" w:rsidRPr="002D7DAD">
        <w:rPr>
          <w:szCs w:val="28"/>
          <w:lang w:val="uk-UA"/>
        </w:rPr>
        <w:t>місця</w:t>
      </w:r>
      <w:r w:rsidR="00A0291C" w:rsidRPr="002D7DAD">
        <w:rPr>
          <w:szCs w:val="28"/>
          <w:lang w:val="uk-UA"/>
        </w:rPr>
        <w:t xml:space="preserve"> розташування рекламного засобу, який у </w:t>
      </w:r>
      <w:r w:rsidR="00C06CAB" w:rsidRPr="002D7DAD">
        <w:rPr>
          <w:szCs w:val="28"/>
          <w:lang w:val="uk-UA"/>
        </w:rPr>
        <w:t>залежності</w:t>
      </w:r>
      <w:r w:rsidR="00A0291C" w:rsidRPr="002D7DAD">
        <w:rPr>
          <w:szCs w:val="28"/>
          <w:lang w:val="uk-UA"/>
        </w:rPr>
        <w:t xml:space="preserve"> локальних </w:t>
      </w:r>
      <w:r w:rsidR="00C06CAB" w:rsidRPr="002D7DAD">
        <w:rPr>
          <w:szCs w:val="28"/>
          <w:lang w:val="uk-UA"/>
        </w:rPr>
        <w:t>факторів</w:t>
      </w:r>
      <w:r w:rsidR="00A0291C" w:rsidRPr="002D7DAD">
        <w:rPr>
          <w:szCs w:val="28"/>
          <w:lang w:val="uk-UA"/>
        </w:rPr>
        <w:t>, становить:</w:t>
      </w:r>
    </w:p>
    <w:p w:rsidR="00C06CAB" w:rsidRPr="002D7DAD" w:rsidRDefault="00C06CAB" w:rsidP="00561C51">
      <w:pPr>
        <w:spacing w:after="0" w:line="240" w:lineRule="auto"/>
        <w:ind w:left="0" w:firstLine="567"/>
        <w:rPr>
          <w:szCs w:val="28"/>
          <w:lang w:val="uk-UA"/>
        </w:rPr>
      </w:pPr>
    </w:p>
    <w:p w:rsidR="00C06CAB" w:rsidRPr="002D7DAD" w:rsidRDefault="00C06CAB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>у межах території природоохоронного</w:t>
      </w:r>
    </w:p>
    <w:p w:rsidR="00C06CAB" w:rsidRPr="002D7DAD" w:rsidRDefault="00C06CAB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 xml:space="preserve">призначення                                                                               - </w:t>
      </w:r>
      <w:proofErr w:type="spellStart"/>
      <w:r w:rsidRPr="002D7DAD">
        <w:rPr>
          <w:szCs w:val="28"/>
          <w:lang w:val="uk-UA"/>
        </w:rPr>
        <w:t>К</w:t>
      </w:r>
      <w:r w:rsidRPr="002D7DAD">
        <w:rPr>
          <w:szCs w:val="28"/>
          <w:vertAlign w:val="subscript"/>
          <w:lang w:val="uk-UA"/>
        </w:rPr>
        <w:t>л</w:t>
      </w:r>
      <w:proofErr w:type="spellEnd"/>
      <w:r w:rsidRPr="002D7DAD">
        <w:rPr>
          <w:szCs w:val="28"/>
          <w:vertAlign w:val="subscript"/>
          <w:lang w:val="uk-UA"/>
        </w:rPr>
        <w:t xml:space="preserve"> </w:t>
      </w:r>
      <w:r w:rsidRPr="002D7DAD">
        <w:rPr>
          <w:szCs w:val="28"/>
          <w:lang w:val="uk-UA"/>
        </w:rPr>
        <w:t>= 1, 09</w:t>
      </w:r>
    </w:p>
    <w:p w:rsidR="00C06CAB" w:rsidRPr="002D7DAD" w:rsidRDefault="00C06CAB" w:rsidP="00561C51">
      <w:pPr>
        <w:spacing w:after="0" w:line="240" w:lineRule="auto"/>
        <w:ind w:left="0" w:firstLine="567"/>
        <w:rPr>
          <w:szCs w:val="28"/>
          <w:lang w:val="uk-UA"/>
        </w:rPr>
      </w:pPr>
    </w:p>
    <w:p w:rsidR="00C06CAB" w:rsidRPr="002D7DAD" w:rsidRDefault="00C06CAB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 xml:space="preserve">у зоні охорони пам’яток                                                           - </w:t>
      </w:r>
      <w:proofErr w:type="spellStart"/>
      <w:r w:rsidRPr="002D7DAD">
        <w:rPr>
          <w:szCs w:val="28"/>
          <w:lang w:val="uk-UA"/>
        </w:rPr>
        <w:t>К</w:t>
      </w:r>
      <w:r w:rsidRPr="002D7DAD">
        <w:rPr>
          <w:szCs w:val="28"/>
          <w:vertAlign w:val="subscript"/>
          <w:lang w:val="uk-UA"/>
        </w:rPr>
        <w:t>л</w:t>
      </w:r>
      <w:proofErr w:type="spellEnd"/>
      <w:r w:rsidRPr="002D7DAD">
        <w:rPr>
          <w:szCs w:val="28"/>
          <w:vertAlign w:val="subscript"/>
          <w:lang w:val="uk-UA"/>
        </w:rPr>
        <w:t xml:space="preserve"> </w:t>
      </w:r>
      <w:r w:rsidRPr="002D7DAD">
        <w:rPr>
          <w:szCs w:val="28"/>
          <w:lang w:val="uk-UA"/>
        </w:rPr>
        <w:t>= 1, 09</w:t>
      </w:r>
    </w:p>
    <w:p w:rsidR="00C06CAB" w:rsidRPr="002D7DAD" w:rsidRDefault="00C06CAB" w:rsidP="00561C51">
      <w:pPr>
        <w:spacing w:after="0" w:line="240" w:lineRule="auto"/>
        <w:ind w:left="0" w:firstLine="567"/>
        <w:rPr>
          <w:szCs w:val="28"/>
          <w:lang w:val="uk-UA"/>
        </w:rPr>
      </w:pPr>
    </w:p>
    <w:p w:rsidR="00C06CAB" w:rsidRPr="002D7DAD" w:rsidRDefault="00C06CAB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 xml:space="preserve">у зоні </w:t>
      </w:r>
      <w:r w:rsidR="007C09C8" w:rsidRPr="002D7DAD">
        <w:rPr>
          <w:szCs w:val="28"/>
          <w:lang w:val="uk-UA"/>
        </w:rPr>
        <w:t xml:space="preserve">регулювання забудови                                                    - </w:t>
      </w:r>
      <w:proofErr w:type="spellStart"/>
      <w:r w:rsidR="007C09C8" w:rsidRPr="002D7DAD">
        <w:rPr>
          <w:szCs w:val="28"/>
          <w:lang w:val="uk-UA"/>
        </w:rPr>
        <w:t>К</w:t>
      </w:r>
      <w:r w:rsidR="007C09C8" w:rsidRPr="002D7DAD">
        <w:rPr>
          <w:szCs w:val="28"/>
          <w:vertAlign w:val="subscript"/>
          <w:lang w:val="uk-UA"/>
        </w:rPr>
        <w:t>л</w:t>
      </w:r>
      <w:proofErr w:type="spellEnd"/>
      <w:r w:rsidR="007C09C8" w:rsidRPr="002D7DAD">
        <w:rPr>
          <w:szCs w:val="28"/>
          <w:vertAlign w:val="subscript"/>
          <w:lang w:val="uk-UA"/>
        </w:rPr>
        <w:t xml:space="preserve"> </w:t>
      </w:r>
      <w:r w:rsidR="007C09C8" w:rsidRPr="002D7DAD">
        <w:rPr>
          <w:szCs w:val="28"/>
          <w:lang w:val="uk-UA"/>
        </w:rPr>
        <w:t>= 1, 07</w:t>
      </w:r>
    </w:p>
    <w:p w:rsidR="00C06CAB" w:rsidRPr="002D7DAD" w:rsidRDefault="00C06CAB" w:rsidP="00561C51">
      <w:pPr>
        <w:spacing w:after="0" w:line="240" w:lineRule="auto"/>
        <w:ind w:left="0" w:firstLine="567"/>
        <w:rPr>
          <w:szCs w:val="28"/>
          <w:lang w:val="uk-UA"/>
        </w:rPr>
      </w:pPr>
    </w:p>
    <w:p w:rsidR="00C06CAB" w:rsidRPr="002D7DAD" w:rsidRDefault="00C06CAB" w:rsidP="00561C51">
      <w:pPr>
        <w:spacing w:after="0" w:line="240" w:lineRule="auto"/>
        <w:ind w:left="0" w:firstLine="567"/>
        <w:rPr>
          <w:szCs w:val="28"/>
          <w:lang w:val="uk-UA"/>
        </w:rPr>
      </w:pPr>
    </w:p>
    <w:p w:rsidR="00A0291C" w:rsidRPr="002D7DAD" w:rsidRDefault="007C09C8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>3.2. Розмір</w:t>
      </w:r>
      <w:r w:rsidR="00A0291C" w:rsidRPr="002D7DAD">
        <w:rPr>
          <w:szCs w:val="28"/>
          <w:lang w:val="uk-UA"/>
        </w:rPr>
        <w:t xml:space="preserve"> пла</w:t>
      </w:r>
      <w:r w:rsidRPr="002D7DAD">
        <w:rPr>
          <w:szCs w:val="28"/>
          <w:lang w:val="uk-UA"/>
        </w:rPr>
        <w:t>ти за тимчасове користування міс</w:t>
      </w:r>
      <w:r w:rsidR="00A0291C" w:rsidRPr="002D7DAD">
        <w:rPr>
          <w:szCs w:val="28"/>
          <w:lang w:val="uk-UA"/>
        </w:rPr>
        <w:t xml:space="preserve">цем розташування рекламного засобу, яке зазначене в п. 2.2 Положення, </w:t>
      </w:r>
      <w:r w:rsidRPr="002D7DAD">
        <w:rPr>
          <w:szCs w:val="28"/>
          <w:lang w:val="uk-UA"/>
        </w:rPr>
        <w:t>обчислюється</w:t>
      </w:r>
      <w:r w:rsidR="00A0291C" w:rsidRPr="002D7DAD">
        <w:rPr>
          <w:szCs w:val="28"/>
          <w:lang w:val="uk-UA"/>
        </w:rPr>
        <w:t xml:space="preserve"> за такою формулою:</w:t>
      </w:r>
    </w:p>
    <w:p w:rsidR="007C09C8" w:rsidRPr="002D7DAD" w:rsidRDefault="007C09C8" w:rsidP="00561C51">
      <w:pPr>
        <w:spacing w:after="0" w:line="240" w:lineRule="auto"/>
        <w:ind w:left="0" w:firstLine="567"/>
        <w:rPr>
          <w:szCs w:val="28"/>
          <w:lang w:val="uk-UA"/>
        </w:rPr>
      </w:pPr>
    </w:p>
    <w:p w:rsidR="00A0291C" w:rsidRPr="002D7DAD" w:rsidRDefault="007C09C8" w:rsidP="00561C51">
      <w:pPr>
        <w:spacing w:after="0" w:line="240" w:lineRule="auto"/>
        <w:ind w:left="0" w:firstLine="567"/>
        <w:jc w:val="center"/>
        <w:rPr>
          <w:szCs w:val="28"/>
          <w:lang w:val="uk-UA"/>
        </w:rPr>
      </w:pPr>
      <w:r w:rsidRPr="002D7DAD">
        <w:rPr>
          <w:szCs w:val="28"/>
          <w:lang w:val="uk-UA"/>
        </w:rPr>
        <w:t xml:space="preserve">C = S * Р * </w:t>
      </w:r>
      <w:proofErr w:type="spellStart"/>
      <w:r w:rsidRPr="002D7DAD">
        <w:rPr>
          <w:szCs w:val="28"/>
          <w:lang w:val="uk-UA"/>
        </w:rPr>
        <w:t>К</w:t>
      </w:r>
      <w:r w:rsidR="00A0291C" w:rsidRPr="002D7DAD">
        <w:rPr>
          <w:szCs w:val="28"/>
          <w:vertAlign w:val="subscript"/>
          <w:lang w:val="uk-UA"/>
        </w:rPr>
        <w:t>мр</w:t>
      </w:r>
      <w:proofErr w:type="spellEnd"/>
      <w:r w:rsidRPr="002D7DAD">
        <w:rPr>
          <w:szCs w:val="28"/>
          <w:lang w:val="uk-UA"/>
        </w:rPr>
        <w:t xml:space="preserve">* </w:t>
      </w:r>
      <w:proofErr w:type="spellStart"/>
      <w:r w:rsidRPr="002D7DAD">
        <w:rPr>
          <w:szCs w:val="28"/>
          <w:lang w:val="uk-UA"/>
        </w:rPr>
        <w:t>К</w:t>
      </w:r>
      <w:r w:rsidR="00A0291C" w:rsidRPr="002D7DAD">
        <w:rPr>
          <w:szCs w:val="28"/>
          <w:lang w:val="uk-UA"/>
        </w:rPr>
        <w:t>s</w:t>
      </w:r>
      <w:proofErr w:type="spellEnd"/>
      <w:r w:rsidR="00A0291C" w:rsidRPr="002D7DAD">
        <w:rPr>
          <w:szCs w:val="28"/>
          <w:lang w:val="uk-UA"/>
        </w:rPr>
        <w:t>, де</w:t>
      </w:r>
    </w:p>
    <w:p w:rsidR="007C09C8" w:rsidRPr="002D7DAD" w:rsidRDefault="007C09C8" w:rsidP="00561C51">
      <w:pPr>
        <w:spacing w:after="0" w:line="240" w:lineRule="auto"/>
        <w:ind w:left="0" w:firstLine="567"/>
        <w:jc w:val="center"/>
        <w:rPr>
          <w:b/>
          <w:szCs w:val="28"/>
          <w:lang w:val="uk-UA"/>
        </w:rPr>
      </w:pPr>
    </w:p>
    <w:p w:rsidR="00A0291C" w:rsidRPr="002D7DAD" w:rsidRDefault="007C09C8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>С -</w:t>
      </w:r>
      <w:r w:rsidR="00A0291C" w:rsidRPr="002D7DAD">
        <w:rPr>
          <w:szCs w:val="28"/>
          <w:lang w:val="uk-UA"/>
        </w:rPr>
        <w:t xml:space="preserve"> </w:t>
      </w:r>
      <w:r w:rsidRPr="002D7DAD">
        <w:rPr>
          <w:szCs w:val="28"/>
          <w:lang w:val="uk-UA"/>
        </w:rPr>
        <w:t>міся</w:t>
      </w:r>
      <w:r w:rsidR="00A0291C" w:rsidRPr="002D7DAD">
        <w:rPr>
          <w:szCs w:val="28"/>
          <w:lang w:val="uk-UA"/>
        </w:rPr>
        <w:t>чна пл</w:t>
      </w:r>
      <w:r w:rsidRPr="002D7DAD">
        <w:rPr>
          <w:szCs w:val="28"/>
          <w:lang w:val="uk-UA"/>
        </w:rPr>
        <w:t>ата за тимчасове користування мі</w:t>
      </w:r>
      <w:r w:rsidR="00A0291C" w:rsidRPr="002D7DAD">
        <w:rPr>
          <w:szCs w:val="28"/>
          <w:lang w:val="uk-UA"/>
        </w:rPr>
        <w:t>сцем розташування рекламного засобу, грн.;</w:t>
      </w:r>
    </w:p>
    <w:p w:rsidR="00A0291C" w:rsidRPr="002D7DAD" w:rsidRDefault="007C09C8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color w:val="auto"/>
          <w:szCs w:val="28"/>
          <w:lang w:val="uk-UA"/>
        </w:rPr>
        <w:t>S</w:t>
      </w:r>
      <w:r w:rsidRPr="002D7DAD">
        <w:rPr>
          <w:szCs w:val="28"/>
          <w:lang w:val="uk-UA"/>
        </w:rPr>
        <w:t xml:space="preserve"> -</w:t>
      </w:r>
      <w:r w:rsidR="00A0291C" w:rsidRPr="002D7DAD">
        <w:rPr>
          <w:szCs w:val="28"/>
          <w:lang w:val="uk-UA"/>
        </w:rPr>
        <w:t xml:space="preserve"> площа </w:t>
      </w:r>
      <w:r w:rsidRPr="002D7DAD">
        <w:rPr>
          <w:szCs w:val="28"/>
          <w:lang w:val="uk-UA"/>
        </w:rPr>
        <w:t>місця</w:t>
      </w:r>
      <w:r w:rsidR="00A0291C" w:rsidRPr="002D7DAD">
        <w:rPr>
          <w:szCs w:val="28"/>
          <w:lang w:val="uk-UA"/>
        </w:rPr>
        <w:t xml:space="preserve"> розташув</w:t>
      </w:r>
      <w:r w:rsidRPr="002D7DAD">
        <w:rPr>
          <w:szCs w:val="28"/>
          <w:lang w:val="uk-UA"/>
        </w:rPr>
        <w:t xml:space="preserve">ання рекламного засобу, </w:t>
      </w:r>
      <w:proofErr w:type="spellStart"/>
      <w:r w:rsidRPr="002D7DAD">
        <w:rPr>
          <w:szCs w:val="28"/>
          <w:lang w:val="uk-UA"/>
        </w:rPr>
        <w:t>кв</w:t>
      </w:r>
      <w:proofErr w:type="spellEnd"/>
      <w:r w:rsidRPr="002D7DAD">
        <w:rPr>
          <w:szCs w:val="28"/>
          <w:lang w:val="uk-UA"/>
        </w:rPr>
        <w:t>.</w:t>
      </w:r>
      <w:r w:rsidR="00BC6D19" w:rsidRPr="002D7DAD">
        <w:rPr>
          <w:szCs w:val="28"/>
          <w:lang w:val="uk-UA"/>
        </w:rPr>
        <w:t xml:space="preserve"> </w:t>
      </w:r>
      <w:r w:rsidRPr="002D7DAD">
        <w:rPr>
          <w:szCs w:val="28"/>
          <w:lang w:val="uk-UA"/>
        </w:rPr>
        <w:t>м, згі</w:t>
      </w:r>
      <w:r w:rsidR="00A0291C" w:rsidRPr="002D7DAD">
        <w:rPr>
          <w:szCs w:val="28"/>
          <w:lang w:val="uk-UA"/>
        </w:rPr>
        <w:t>дно з п. 2.2 Поло</w:t>
      </w:r>
      <w:r w:rsidR="00BC6D19" w:rsidRPr="002D7DAD">
        <w:rPr>
          <w:szCs w:val="28"/>
          <w:lang w:val="uk-UA"/>
        </w:rPr>
        <w:t>-</w:t>
      </w:r>
      <w:proofErr w:type="spellStart"/>
      <w:r w:rsidR="00A0291C" w:rsidRPr="002D7DAD">
        <w:rPr>
          <w:szCs w:val="28"/>
          <w:lang w:val="uk-UA"/>
        </w:rPr>
        <w:t>ження</w:t>
      </w:r>
      <w:proofErr w:type="spellEnd"/>
      <w:r w:rsidR="00A0291C" w:rsidRPr="002D7DAD">
        <w:rPr>
          <w:szCs w:val="28"/>
          <w:lang w:val="uk-UA"/>
        </w:rPr>
        <w:t>;</w:t>
      </w:r>
    </w:p>
    <w:p w:rsidR="00A0291C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>Р</w:t>
      </w:r>
      <w:r w:rsidR="007C09C8" w:rsidRPr="002D7DAD">
        <w:rPr>
          <w:szCs w:val="28"/>
          <w:lang w:val="uk-UA"/>
        </w:rPr>
        <w:t xml:space="preserve"> - </w:t>
      </w:r>
      <w:r w:rsidRPr="002D7DAD">
        <w:rPr>
          <w:szCs w:val="28"/>
          <w:lang w:val="uk-UA"/>
        </w:rPr>
        <w:t>базовий розм</w:t>
      </w:r>
      <w:r w:rsidR="007C09C8" w:rsidRPr="002D7DAD">
        <w:rPr>
          <w:szCs w:val="28"/>
          <w:lang w:val="uk-UA"/>
        </w:rPr>
        <w:t>ір</w:t>
      </w:r>
      <w:r w:rsidRPr="002D7DAD">
        <w:rPr>
          <w:szCs w:val="28"/>
          <w:lang w:val="uk-UA"/>
        </w:rPr>
        <w:t xml:space="preserve"> </w:t>
      </w:r>
      <w:r w:rsidR="007C09C8" w:rsidRPr="002D7DAD">
        <w:rPr>
          <w:szCs w:val="28"/>
          <w:lang w:val="uk-UA"/>
        </w:rPr>
        <w:t xml:space="preserve">місячної плати за 1 </w:t>
      </w:r>
      <w:proofErr w:type="spellStart"/>
      <w:r w:rsidR="007C09C8" w:rsidRPr="002D7DAD">
        <w:rPr>
          <w:szCs w:val="28"/>
          <w:lang w:val="uk-UA"/>
        </w:rPr>
        <w:t>кв</w:t>
      </w:r>
      <w:proofErr w:type="spellEnd"/>
      <w:r w:rsidR="007C09C8" w:rsidRPr="002D7DAD">
        <w:rPr>
          <w:szCs w:val="28"/>
          <w:lang w:val="uk-UA"/>
        </w:rPr>
        <w:t>.</w:t>
      </w:r>
      <w:r w:rsidR="00BC6D19" w:rsidRPr="002D7DAD">
        <w:rPr>
          <w:szCs w:val="28"/>
          <w:lang w:val="uk-UA"/>
        </w:rPr>
        <w:t xml:space="preserve"> </w:t>
      </w:r>
      <w:r w:rsidR="007C09C8" w:rsidRPr="002D7DAD">
        <w:rPr>
          <w:szCs w:val="28"/>
          <w:lang w:val="uk-UA"/>
        </w:rPr>
        <w:t>м площі</w:t>
      </w:r>
      <w:r w:rsidRPr="002D7DAD">
        <w:rPr>
          <w:szCs w:val="28"/>
          <w:lang w:val="uk-UA"/>
        </w:rPr>
        <w:t xml:space="preserve"> </w:t>
      </w:r>
      <w:r w:rsidR="007C09C8" w:rsidRPr="002D7DAD">
        <w:rPr>
          <w:szCs w:val="28"/>
          <w:lang w:val="uk-UA"/>
        </w:rPr>
        <w:t xml:space="preserve">місця </w:t>
      </w:r>
      <w:r w:rsidRPr="002D7DAD">
        <w:rPr>
          <w:szCs w:val="28"/>
          <w:lang w:val="uk-UA"/>
        </w:rPr>
        <w:t>розташування не наземного та не дахового рекламного засобу, який становить 60 грн.;</w:t>
      </w:r>
    </w:p>
    <w:p w:rsidR="00A0291C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  <w:proofErr w:type="spellStart"/>
      <w:r w:rsidRPr="002D7DAD">
        <w:rPr>
          <w:szCs w:val="28"/>
          <w:lang w:val="uk-UA"/>
        </w:rPr>
        <w:t>К</w:t>
      </w:r>
      <w:r w:rsidRPr="002D7DAD">
        <w:rPr>
          <w:szCs w:val="28"/>
          <w:vertAlign w:val="subscript"/>
          <w:lang w:val="uk-UA"/>
        </w:rPr>
        <w:t>мр</w:t>
      </w:r>
      <w:proofErr w:type="spellEnd"/>
      <w:r w:rsidRPr="002D7DAD">
        <w:rPr>
          <w:szCs w:val="28"/>
          <w:lang w:val="uk-UA"/>
        </w:rPr>
        <w:t xml:space="preserve"> - коеф</w:t>
      </w:r>
      <w:r w:rsidR="007C09C8" w:rsidRPr="002D7DAD">
        <w:rPr>
          <w:szCs w:val="28"/>
          <w:lang w:val="uk-UA"/>
        </w:rPr>
        <w:t>іцієнт, який у залежності від місця ро</w:t>
      </w:r>
      <w:r w:rsidRPr="002D7DAD">
        <w:rPr>
          <w:szCs w:val="28"/>
          <w:lang w:val="uk-UA"/>
        </w:rPr>
        <w:t>зташування рекламного засобу становить:</w:t>
      </w:r>
    </w:p>
    <w:p w:rsidR="007C09C8" w:rsidRPr="002D7DAD" w:rsidRDefault="007C09C8" w:rsidP="00561C51">
      <w:pPr>
        <w:spacing w:after="0" w:line="240" w:lineRule="auto"/>
        <w:ind w:left="0" w:firstLine="567"/>
        <w:rPr>
          <w:szCs w:val="28"/>
          <w:lang w:val="uk-UA"/>
        </w:rPr>
      </w:pPr>
    </w:p>
    <w:p w:rsidR="00A0291C" w:rsidRPr="002D7DAD" w:rsidRDefault="00A0291C" w:rsidP="00561C51">
      <w:pPr>
        <w:tabs>
          <w:tab w:val="center" w:pos="3814"/>
          <w:tab w:val="center" w:pos="9125"/>
        </w:tabs>
        <w:spacing w:after="0" w:line="240" w:lineRule="auto"/>
        <w:ind w:left="0" w:firstLine="567"/>
        <w:jc w:val="left"/>
        <w:rPr>
          <w:noProof/>
          <w:szCs w:val="28"/>
          <w:lang w:val="uk-UA" w:eastAsia="uk-UA"/>
        </w:rPr>
      </w:pPr>
      <w:r w:rsidRPr="002D7DAD">
        <w:rPr>
          <w:szCs w:val="28"/>
          <w:lang w:val="uk-UA"/>
        </w:rPr>
        <w:tab/>
      </w:r>
      <w:proofErr w:type="spellStart"/>
      <w:r w:rsidRPr="002D7DAD">
        <w:rPr>
          <w:szCs w:val="28"/>
          <w:lang w:val="uk-UA"/>
        </w:rPr>
        <w:t>Просп</w:t>
      </w:r>
      <w:proofErr w:type="spellEnd"/>
      <w:r w:rsidRPr="002D7DAD">
        <w:rPr>
          <w:szCs w:val="28"/>
          <w:lang w:val="uk-UA"/>
        </w:rPr>
        <w:t>. Карла Маркса та до 50</w:t>
      </w:r>
      <w:r w:rsidR="007C09C8" w:rsidRPr="002D7DAD">
        <w:rPr>
          <w:szCs w:val="28"/>
          <w:lang w:val="uk-UA"/>
        </w:rPr>
        <w:t>0</w:t>
      </w:r>
      <w:r w:rsidRPr="002D7DAD">
        <w:rPr>
          <w:szCs w:val="28"/>
          <w:lang w:val="uk-UA"/>
        </w:rPr>
        <w:t xml:space="preserve"> м на прилеглих вулицях</w:t>
      </w:r>
      <w:r w:rsidRPr="002D7DAD">
        <w:rPr>
          <w:szCs w:val="28"/>
          <w:lang w:val="uk-UA"/>
        </w:rPr>
        <w:tab/>
      </w:r>
      <w:r w:rsidR="007C09C8" w:rsidRPr="002D7DAD">
        <w:rPr>
          <w:szCs w:val="28"/>
          <w:lang w:val="uk-UA"/>
        </w:rPr>
        <w:t xml:space="preserve">- </w:t>
      </w:r>
      <w:proofErr w:type="spellStart"/>
      <w:r w:rsidR="007C09C8" w:rsidRPr="002D7DAD">
        <w:rPr>
          <w:szCs w:val="28"/>
          <w:lang w:val="uk-UA"/>
        </w:rPr>
        <w:t>К</w:t>
      </w:r>
      <w:r w:rsidRPr="002D7DAD">
        <w:rPr>
          <w:szCs w:val="28"/>
          <w:vertAlign w:val="subscript"/>
          <w:lang w:val="uk-UA"/>
        </w:rPr>
        <w:t>мр</w:t>
      </w:r>
      <w:proofErr w:type="spellEnd"/>
      <w:r w:rsidRPr="002D7DAD">
        <w:rPr>
          <w:szCs w:val="28"/>
          <w:lang w:val="uk-UA"/>
        </w:rPr>
        <w:t xml:space="preserve"> =</w:t>
      </w:r>
      <w:r w:rsidR="007C09C8" w:rsidRPr="002D7DAD">
        <w:rPr>
          <w:noProof/>
          <w:szCs w:val="28"/>
          <w:lang w:val="uk-UA" w:eastAsia="uk-UA"/>
        </w:rPr>
        <w:t>1,1</w:t>
      </w:r>
    </w:p>
    <w:p w:rsidR="007C09C8" w:rsidRPr="002D7DAD" w:rsidRDefault="007C09C8" w:rsidP="00561C51">
      <w:pPr>
        <w:tabs>
          <w:tab w:val="center" w:pos="3814"/>
          <w:tab w:val="center" w:pos="9125"/>
        </w:tabs>
        <w:spacing w:after="0" w:line="240" w:lineRule="auto"/>
        <w:ind w:left="0" w:firstLine="567"/>
        <w:jc w:val="left"/>
        <w:rPr>
          <w:szCs w:val="28"/>
          <w:lang w:val="uk-UA"/>
        </w:rPr>
      </w:pPr>
    </w:p>
    <w:p w:rsidR="007C09C8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>Проспекти К</w:t>
      </w:r>
      <w:r w:rsidR="007C09C8" w:rsidRPr="002D7DAD">
        <w:rPr>
          <w:szCs w:val="28"/>
          <w:lang w:val="uk-UA"/>
        </w:rPr>
        <w:t xml:space="preserve">ірова, Гагаріна, </w:t>
      </w:r>
      <w:r w:rsidRPr="002D7DAD">
        <w:rPr>
          <w:szCs w:val="28"/>
          <w:lang w:val="uk-UA"/>
        </w:rPr>
        <w:t xml:space="preserve">Газети </w:t>
      </w:r>
      <w:r w:rsidR="00424D64" w:rsidRPr="002D7DAD">
        <w:rPr>
          <w:szCs w:val="28"/>
          <w:lang w:val="uk-UA"/>
        </w:rPr>
        <w:t>«</w:t>
      </w:r>
      <w:r w:rsidRPr="002D7DAD">
        <w:rPr>
          <w:szCs w:val="28"/>
          <w:lang w:val="uk-UA"/>
        </w:rPr>
        <w:t>Правда</w:t>
      </w:r>
      <w:r w:rsidR="00424D64" w:rsidRPr="002D7DAD">
        <w:rPr>
          <w:szCs w:val="28"/>
          <w:lang w:val="uk-UA"/>
        </w:rPr>
        <w:t>»</w:t>
      </w:r>
      <w:r w:rsidRPr="002D7DAD">
        <w:rPr>
          <w:szCs w:val="28"/>
          <w:lang w:val="uk-UA"/>
        </w:rPr>
        <w:t>; 3a</w:t>
      </w:r>
      <w:r w:rsidR="007C09C8" w:rsidRPr="002D7DAD">
        <w:rPr>
          <w:szCs w:val="28"/>
          <w:lang w:val="uk-UA"/>
        </w:rPr>
        <w:t>порізьке</w:t>
      </w:r>
      <w:r w:rsidRPr="002D7DAD">
        <w:rPr>
          <w:szCs w:val="28"/>
          <w:lang w:val="uk-UA"/>
        </w:rPr>
        <w:t xml:space="preserve"> шосе, </w:t>
      </w:r>
    </w:p>
    <w:p w:rsidR="00161AD0" w:rsidRPr="002D7DAD" w:rsidRDefault="007C09C8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>вулиці</w:t>
      </w:r>
      <w:r w:rsidR="00564524" w:rsidRPr="002D7DAD">
        <w:rPr>
          <w:szCs w:val="28"/>
          <w:lang w:val="uk-UA"/>
        </w:rPr>
        <w:t xml:space="preserve"> Набережна ВЛ.   Ле</w:t>
      </w:r>
      <w:r w:rsidR="00161AD0" w:rsidRPr="002D7DAD">
        <w:rPr>
          <w:szCs w:val="28"/>
          <w:lang w:val="uk-UA"/>
        </w:rPr>
        <w:t>ні</w:t>
      </w:r>
      <w:r w:rsidR="00A0291C" w:rsidRPr="002D7DAD">
        <w:rPr>
          <w:szCs w:val="28"/>
          <w:lang w:val="uk-UA"/>
        </w:rPr>
        <w:t>на, Набережна Перемоги, 8 Бере</w:t>
      </w:r>
      <w:r w:rsidR="00161AD0" w:rsidRPr="002D7DAD">
        <w:rPr>
          <w:szCs w:val="28"/>
          <w:lang w:val="uk-UA"/>
        </w:rPr>
        <w:t>-</w:t>
      </w:r>
    </w:p>
    <w:p w:rsidR="00161AD0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  <w:proofErr w:type="spellStart"/>
      <w:r w:rsidRPr="002D7DAD">
        <w:rPr>
          <w:szCs w:val="28"/>
          <w:lang w:val="uk-UA"/>
        </w:rPr>
        <w:t>зня</w:t>
      </w:r>
      <w:proofErr w:type="spellEnd"/>
      <w:r w:rsidRPr="002D7DAD">
        <w:rPr>
          <w:szCs w:val="28"/>
          <w:lang w:val="uk-UA"/>
        </w:rPr>
        <w:t xml:space="preserve">, Артема, Барикадна, </w:t>
      </w:r>
      <w:r w:rsidR="00161AD0" w:rsidRPr="002D7DAD">
        <w:rPr>
          <w:szCs w:val="28"/>
          <w:lang w:val="uk-UA"/>
        </w:rPr>
        <w:t xml:space="preserve"> </w:t>
      </w:r>
      <w:proofErr w:type="spellStart"/>
      <w:r w:rsidRPr="002D7DAD">
        <w:rPr>
          <w:szCs w:val="28"/>
          <w:lang w:val="uk-UA"/>
        </w:rPr>
        <w:t>Баумана</w:t>
      </w:r>
      <w:proofErr w:type="spellEnd"/>
      <w:r w:rsidRPr="002D7DAD">
        <w:rPr>
          <w:szCs w:val="28"/>
          <w:lang w:val="uk-UA"/>
        </w:rPr>
        <w:t xml:space="preserve">, </w:t>
      </w:r>
      <w:r w:rsidR="00161AD0" w:rsidRPr="002D7DAD">
        <w:rPr>
          <w:szCs w:val="28"/>
          <w:lang w:val="uk-UA"/>
        </w:rPr>
        <w:t xml:space="preserve">   </w:t>
      </w:r>
      <w:r w:rsidRPr="002D7DAD">
        <w:rPr>
          <w:szCs w:val="28"/>
          <w:lang w:val="uk-UA"/>
        </w:rPr>
        <w:t xml:space="preserve">Боброва, </w:t>
      </w:r>
      <w:r w:rsidR="00161AD0" w:rsidRPr="002D7DAD">
        <w:rPr>
          <w:szCs w:val="28"/>
          <w:lang w:val="uk-UA"/>
        </w:rPr>
        <w:t xml:space="preserve"> </w:t>
      </w:r>
      <w:r w:rsidRPr="002D7DAD">
        <w:rPr>
          <w:szCs w:val="28"/>
          <w:lang w:val="uk-UA"/>
        </w:rPr>
        <w:t>Виконко</w:t>
      </w:r>
      <w:r w:rsidR="00161AD0" w:rsidRPr="002D7DAD">
        <w:rPr>
          <w:szCs w:val="28"/>
          <w:lang w:val="uk-UA"/>
        </w:rPr>
        <w:t>мівська,</w:t>
      </w:r>
    </w:p>
    <w:p w:rsidR="00161AD0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 xml:space="preserve">Вокзальна, </w:t>
      </w:r>
      <w:proofErr w:type="spellStart"/>
      <w:r w:rsidRPr="002D7DAD">
        <w:rPr>
          <w:szCs w:val="28"/>
          <w:lang w:val="uk-UA"/>
        </w:rPr>
        <w:t>Ворошилова</w:t>
      </w:r>
      <w:proofErr w:type="spellEnd"/>
      <w:r w:rsidRPr="002D7DAD">
        <w:rPr>
          <w:szCs w:val="28"/>
          <w:lang w:val="uk-UA"/>
        </w:rPr>
        <w:t xml:space="preserve">, Глинки, </w:t>
      </w:r>
      <w:r w:rsidR="00161AD0" w:rsidRPr="002D7DAD">
        <w:rPr>
          <w:szCs w:val="28"/>
          <w:lang w:val="uk-UA"/>
        </w:rPr>
        <w:t xml:space="preserve">    </w:t>
      </w:r>
      <w:proofErr w:type="spellStart"/>
      <w:r w:rsidRPr="002D7DAD">
        <w:rPr>
          <w:szCs w:val="28"/>
          <w:lang w:val="uk-UA"/>
        </w:rPr>
        <w:t>Гопнер</w:t>
      </w:r>
      <w:proofErr w:type="spellEnd"/>
      <w:r w:rsidRPr="002D7DAD">
        <w:rPr>
          <w:szCs w:val="28"/>
          <w:lang w:val="uk-UA"/>
        </w:rPr>
        <w:t xml:space="preserve">, Горького, </w:t>
      </w:r>
      <w:r w:rsidR="00161AD0" w:rsidRPr="002D7DAD">
        <w:rPr>
          <w:szCs w:val="28"/>
          <w:lang w:val="uk-UA"/>
        </w:rPr>
        <w:t xml:space="preserve"> </w:t>
      </w:r>
      <w:r w:rsidRPr="002D7DAD">
        <w:rPr>
          <w:szCs w:val="28"/>
          <w:lang w:val="uk-UA"/>
        </w:rPr>
        <w:t>Гоголя,</w:t>
      </w:r>
    </w:p>
    <w:p w:rsidR="00A0291C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  <w:proofErr w:type="spellStart"/>
      <w:r w:rsidRPr="002D7DAD">
        <w:rPr>
          <w:szCs w:val="28"/>
          <w:lang w:val="uk-UA"/>
        </w:rPr>
        <w:t>Дзержинского</w:t>
      </w:r>
      <w:proofErr w:type="spellEnd"/>
      <w:r w:rsidRPr="002D7DAD">
        <w:rPr>
          <w:szCs w:val="28"/>
          <w:lang w:val="uk-UA"/>
        </w:rPr>
        <w:t xml:space="preserve">, Жуковського, </w:t>
      </w:r>
      <w:r w:rsidR="00161AD0" w:rsidRPr="002D7DAD">
        <w:rPr>
          <w:szCs w:val="28"/>
          <w:lang w:val="uk-UA"/>
        </w:rPr>
        <w:t xml:space="preserve">  </w:t>
      </w:r>
      <w:r w:rsidRPr="002D7DAD">
        <w:rPr>
          <w:szCs w:val="28"/>
          <w:lang w:val="uk-UA"/>
        </w:rPr>
        <w:t xml:space="preserve">Карла </w:t>
      </w:r>
      <w:proofErr w:type="spellStart"/>
      <w:r w:rsidRPr="002D7DAD">
        <w:rPr>
          <w:szCs w:val="28"/>
          <w:lang w:val="uk-UA"/>
        </w:rPr>
        <w:t>Л</w:t>
      </w:r>
      <w:r w:rsidR="00161AD0" w:rsidRPr="002D7DAD">
        <w:rPr>
          <w:szCs w:val="28"/>
          <w:lang w:val="uk-UA"/>
        </w:rPr>
        <w:t>і</w:t>
      </w:r>
      <w:r w:rsidRPr="002D7DAD">
        <w:rPr>
          <w:szCs w:val="28"/>
          <w:lang w:val="uk-UA"/>
        </w:rPr>
        <w:t>бкнехта</w:t>
      </w:r>
      <w:proofErr w:type="spellEnd"/>
      <w:r w:rsidRPr="002D7DAD">
        <w:rPr>
          <w:szCs w:val="28"/>
          <w:lang w:val="uk-UA"/>
        </w:rPr>
        <w:t>,</w:t>
      </w:r>
      <w:r w:rsidR="00161AD0" w:rsidRPr="002D7DAD">
        <w:rPr>
          <w:szCs w:val="28"/>
          <w:lang w:val="uk-UA"/>
        </w:rPr>
        <w:t xml:space="preserve"> </w:t>
      </w:r>
      <w:r w:rsidRPr="002D7DAD">
        <w:rPr>
          <w:szCs w:val="28"/>
          <w:lang w:val="uk-UA"/>
        </w:rPr>
        <w:t xml:space="preserve"> Клари </w:t>
      </w:r>
      <w:proofErr w:type="spellStart"/>
      <w:r w:rsidR="00161AD0" w:rsidRPr="002D7DAD">
        <w:rPr>
          <w:szCs w:val="28"/>
          <w:lang w:val="uk-UA"/>
        </w:rPr>
        <w:t>Цеткін</w:t>
      </w:r>
      <w:proofErr w:type="spellEnd"/>
      <w:r w:rsidRPr="002D7DAD">
        <w:rPr>
          <w:szCs w:val="28"/>
          <w:lang w:val="uk-UA"/>
        </w:rPr>
        <w:t>,</w:t>
      </w:r>
    </w:p>
    <w:p w:rsidR="00A0291C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>Комсомольська,</w:t>
      </w:r>
      <w:r w:rsidR="00161AD0" w:rsidRPr="002D7DAD">
        <w:rPr>
          <w:szCs w:val="28"/>
          <w:lang w:val="uk-UA"/>
        </w:rPr>
        <w:t xml:space="preserve"> </w:t>
      </w:r>
      <w:r w:rsidRPr="002D7DAD">
        <w:rPr>
          <w:szCs w:val="28"/>
          <w:lang w:val="uk-UA"/>
        </w:rPr>
        <w:t xml:space="preserve"> Короленка,</w:t>
      </w:r>
      <w:r w:rsidR="00161AD0" w:rsidRPr="002D7DAD">
        <w:rPr>
          <w:szCs w:val="28"/>
          <w:lang w:val="uk-UA"/>
        </w:rPr>
        <w:t xml:space="preserve"> </w:t>
      </w:r>
      <w:r w:rsidRPr="002D7DAD">
        <w:rPr>
          <w:szCs w:val="28"/>
          <w:lang w:val="uk-UA"/>
        </w:rPr>
        <w:t xml:space="preserve"> Куйбишева, </w:t>
      </w:r>
      <w:r w:rsidR="00161AD0" w:rsidRPr="002D7DAD">
        <w:rPr>
          <w:szCs w:val="28"/>
          <w:lang w:val="uk-UA"/>
        </w:rPr>
        <w:t xml:space="preserve"> </w:t>
      </w:r>
      <w:proofErr w:type="spellStart"/>
      <w:r w:rsidRPr="002D7DAD">
        <w:rPr>
          <w:szCs w:val="28"/>
          <w:lang w:val="uk-UA"/>
        </w:rPr>
        <w:t>Курчатова</w:t>
      </w:r>
      <w:proofErr w:type="spellEnd"/>
      <w:r w:rsidRPr="002D7DAD">
        <w:rPr>
          <w:szCs w:val="28"/>
          <w:lang w:val="uk-UA"/>
        </w:rPr>
        <w:t>,</w:t>
      </w:r>
      <w:r w:rsidR="00161AD0" w:rsidRPr="002D7DAD">
        <w:rPr>
          <w:szCs w:val="28"/>
          <w:lang w:val="uk-UA"/>
        </w:rPr>
        <w:t xml:space="preserve">  </w:t>
      </w:r>
      <w:r w:rsidRPr="002D7DAD">
        <w:rPr>
          <w:szCs w:val="28"/>
          <w:lang w:val="uk-UA"/>
        </w:rPr>
        <w:t xml:space="preserve"> Ламана,</w:t>
      </w:r>
    </w:p>
    <w:p w:rsidR="00161AD0" w:rsidRPr="002D7DAD" w:rsidRDefault="00161AD0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>Лені</w:t>
      </w:r>
      <w:r w:rsidR="00A0291C" w:rsidRPr="002D7DAD">
        <w:rPr>
          <w:szCs w:val="28"/>
          <w:lang w:val="uk-UA"/>
        </w:rPr>
        <w:t>на, Ле</w:t>
      </w:r>
      <w:r w:rsidRPr="002D7DAD">
        <w:rPr>
          <w:szCs w:val="28"/>
          <w:lang w:val="uk-UA"/>
        </w:rPr>
        <w:t xml:space="preserve">нінградська, Мечникова, Московська, Олеся </w:t>
      </w:r>
      <w:r w:rsidR="00A0291C" w:rsidRPr="002D7DAD">
        <w:rPr>
          <w:szCs w:val="28"/>
          <w:lang w:val="uk-UA"/>
        </w:rPr>
        <w:t>Гончара,</w:t>
      </w:r>
    </w:p>
    <w:p w:rsidR="00161AD0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 xml:space="preserve">Пастера, </w:t>
      </w:r>
      <w:r w:rsidR="00161AD0" w:rsidRPr="002D7DAD">
        <w:rPr>
          <w:szCs w:val="28"/>
          <w:lang w:val="uk-UA"/>
        </w:rPr>
        <w:t xml:space="preserve">  </w:t>
      </w:r>
      <w:proofErr w:type="spellStart"/>
      <w:r w:rsidRPr="002D7DAD">
        <w:rPr>
          <w:szCs w:val="28"/>
          <w:lang w:val="uk-UA"/>
        </w:rPr>
        <w:t>Паторжинського</w:t>
      </w:r>
      <w:proofErr w:type="spellEnd"/>
      <w:r w:rsidRPr="002D7DAD">
        <w:rPr>
          <w:szCs w:val="28"/>
          <w:lang w:val="uk-UA"/>
        </w:rPr>
        <w:t xml:space="preserve">, </w:t>
      </w:r>
      <w:r w:rsidR="00161AD0" w:rsidRPr="002D7DAD">
        <w:rPr>
          <w:szCs w:val="28"/>
          <w:lang w:val="uk-UA"/>
        </w:rPr>
        <w:t xml:space="preserve">  </w:t>
      </w:r>
      <w:r w:rsidRPr="002D7DAD">
        <w:rPr>
          <w:szCs w:val="28"/>
          <w:lang w:val="uk-UA"/>
        </w:rPr>
        <w:t xml:space="preserve">Плеханова, </w:t>
      </w:r>
      <w:r w:rsidR="00161AD0" w:rsidRPr="002D7DAD">
        <w:rPr>
          <w:szCs w:val="28"/>
          <w:lang w:val="uk-UA"/>
        </w:rPr>
        <w:t xml:space="preserve">  </w:t>
      </w:r>
      <w:proofErr w:type="spellStart"/>
      <w:r w:rsidRPr="002D7DAD">
        <w:rPr>
          <w:szCs w:val="28"/>
          <w:lang w:val="uk-UA"/>
        </w:rPr>
        <w:t>Рогальова</w:t>
      </w:r>
      <w:proofErr w:type="spellEnd"/>
      <w:r w:rsidRPr="002D7DAD">
        <w:rPr>
          <w:szCs w:val="28"/>
          <w:lang w:val="uk-UA"/>
        </w:rPr>
        <w:t xml:space="preserve">, </w:t>
      </w:r>
      <w:r w:rsidR="00161AD0" w:rsidRPr="002D7DAD">
        <w:rPr>
          <w:szCs w:val="28"/>
          <w:lang w:val="uk-UA"/>
        </w:rPr>
        <w:t xml:space="preserve">   </w:t>
      </w:r>
      <w:proofErr w:type="spellStart"/>
      <w:r w:rsidRPr="002D7DAD">
        <w:rPr>
          <w:szCs w:val="28"/>
          <w:lang w:val="uk-UA"/>
        </w:rPr>
        <w:t>Серова</w:t>
      </w:r>
      <w:proofErr w:type="spellEnd"/>
      <w:r w:rsidRPr="002D7DAD">
        <w:rPr>
          <w:szCs w:val="28"/>
          <w:lang w:val="uk-UA"/>
        </w:rPr>
        <w:t xml:space="preserve">, </w:t>
      </w:r>
    </w:p>
    <w:p w:rsidR="00161AD0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  <w:proofErr w:type="spellStart"/>
      <w:r w:rsidRPr="002D7DAD">
        <w:rPr>
          <w:szCs w:val="28"/>
          <w:lang w:val="uk-UA"/>
        </w:rPr>
        <w:t>Столярова</w:t>
      </w:r>
      <w:proofErr w:type="spellEnd"/>
      <w:r w:rsidRPr="002D7DAD">
        <w:rPr>
          <w:szCs w:val="28"/>
          <w:lang w:val="uk-UA"/>
        </w:rPr>
        <w:t xml:space="preserve">, Фрунзе, </w:t>
      </w:r>
      <w:proofErr w:type="spellStart"/>
      <w:r w:rsidRPr="002D7DAD">
        <w:rPr>
          <w:szCs w:val="28"/>
          <w:lang w:val="uk-UA"/>
        </w:rPr>
        <w:t>Фурманова</w:t>
      </w:r>
      <w:proofErr w:type="spellEnd"/>
      <w:r w:rsidRPr="002D7DAD">
        <w:rPr>
          <w:szCs w:val="28"/>
          <w:lang w:val="uk-UA"/>
        </w:rPr>
        <w:t xml:space="preserve">, Фучика, </w:t>
      </w:r>
      <w:proofErr w:type="spellStart"/>
      <w:r w:rsidRPr="002D7DAD">
        <w:rPr>
          <w:szCs w:val="28"/>
          <w:lang w:val="uk-UA"/>
        </w:rPr>
        <w:t>Xap</w:t>
      </w:r>
      <w:r w:rsidR="00161AD0" w:rsidRPr="002D7DAD">
        <w:rPr>
          <w:szCs w:val="28"/>
          <w:lang w:val="uk-UA"/>
        </w:rPr>
        <w:t>ківська</w:t>
      </w:r>
      <w:proofErr w:type="spellEnd"/>
      <w:r w:rsidRPr="002D7DAD">
        <w:rPr>
          <w:szCs w:val="28"/>
          <w:lang w:val="uk-UA"/>
        </w:rPr>
        <w:t>, Центральна,</w:t>
      </w:r>
    </w:p>
    <w:p w:rsidR="00161AD0" w:rsidRPr="002D7DAD" w:rsidRDefault="00161AD0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 xml:space="preserve">Червона,   </w:t>
      </w:r>
      <w:proofErr w:type="spellStart"/>
      <w:r w:rsidRPr="002D7DAD">
        <w:rPr>
          <w:szCs w:val="28"/>
          <w:lang w:val="uk-UA"/>
        </w:rPr>
        <w:t>Челюскі</w:t>
      </w:r>
      <w:r w:rsidR="00A0291C" w:rsidRPr="002D7DAD">
        <w:rPr>
          <w:szCs w:val="28"/>
          <w:lang w:val="uk-UA"/>
        </w:rPr>
        <w:t>на</w:t>
      </w:r>
      <w:proofErr w:type="spellEnd"/>
      <w:r w:rsidR="00A0291C" w:rsidRPr="002D7DAD">
        <w:rPr>
          <w:szCs w:val="28"/>
          <w:lang w:val="uk-UA"/>
        </w:rPr>
        <w:t xml:space="preserve">, Чернишевського, </w:t>
      </w:r>
      <w:r w:rsidRPr="002D7DAD">
        <w:rPr>
          <w:szCs w:val="28"/>
          <w:lang w:val="uk-UA"/>
        </w:rPr>
        <w:t xml:space="preserve">   </w:t>
      </w:r>
      <w:r w:rsidR="00A0291C" w:rsidRPr="002D7DAD">
        <w:rPr>
          <w:szCs w:val="28"/>
          <w:lang w:val="uk-UA"/>
        </w:rPr>
        <w:t>Чкалова,</w:t>
      </w:r>
      <w:r w:rsidRPr="002D7DAD">
        <w:rPr>
          <w:szCs w:val="28"/>
          <w:lang w:val="uk-UA"/>
        </w:rPr>
        <w:t xml:space="preserve">    Шевченка, </w:t>
      </w:r>
    </w:p>
    <w:p w:rsidR="00A0291C" w:rsidRPr="002D7DAD" w:rsidRDefault="00161AD0" w:rsidP="00561C51">
      <w:pPr>
        <w:spacing w:after="0" w:line="240" w:lineRule="auto"/>
        <w:ind w:left="0" w:firstLine="567"/>
        <w:rPr>
          <w:szCs w:val="28"/>
          <w:lang w:val="uk-UA"/>
        </w:rPr>
      </w:pPr>
      <w:proofErr w:type="spellStart"/>
      <w:r w:rsidRPr="002D7DAD">
        <w:rPr>
          <w:szCs w:val="28"/>
          <w:lang w:val="uk-UA"/>
        </w:rPr>
        <w:t>Широшова</w:t>
      </w:r>
      <w:proofErr w:type="spellEnd"/>
      <w:r w:rsidRPr="002D7DAD">
        <w:rPr>
          <w:szCs w:val="28"/>
          <w:lang w:val="uk-UA"/>
        </w:rPr>
        <w:t>, Шмідта, Шолом-</w:t>
      </w:r>
      <w:proofErr w:type="spellStart"/>
      <w:r w:rsidR="004E47E7" w:rsidRPr="002D7DAD">
        <w:rPr>
          <w:szCs w:val="28"/>
          <w:lang w:val="uk-UA"/>
        </w:rPr>
        <w:t>Алейхема</w:t>
      </w:r>
      <w:proofErr w:type="spellEnd"/>
      <w:r w:rsidR="004E47E7" w:rsidRPr="002D7DAD">
        <w:rPr>
          <w:szCs w:val="28"/>
          <w:lang w:val="uk-UA"/>
        </w:rPr>
        <w:t xml:space="preserve">, Юліуша Словацького, </w:t>
      </w:r>
    </w:p>
    <w:p w:rsidR="004E47E7" w:rsidRPr="002D7DAD" w:rsidRDefault="004E47E7" w:rsidP="00561C51">
      <w:pPr>
        <w:tabs>
          <w:tab w:val="center" w:pos="3814"/>
          <w:tab w:val="center" w:pos="9125"/>
        </w:tabs>
        <w:spacing w:after="0" w:line="240" w:lineRule="auto"/>
        <w:ind w:left="0" w:firstLine="567"/>
        <w:jc w:val="left"/>
        <w:rPr>
          <w:noProof/>
          <w:szCs w:val="28"/>
          <w:lang w:val="uk-UA" w:eastAsia="uk-UA"/>
        </w:rPr>
      </w:pPr>
      <w:r w:rsidRPr="002D7DAD">
        <w:rPr>
          <w:szCs w:val="28"/>
          <w:lang w:val="uk-UA"/>
        </w:rPr>
        <w:t>Якова Самарського,  провулок Жовтневий</w:t>
      </w:r>
      <w:r w:rsidRPr="002D7DAD">
        <w:rPr>
          <w:szCs w:val="28"/>
          <w:lang w:val="uk-UA"/>
        </w:rPr>
        <w:tab/>
        <w:t xml:space="preserve">- </w:t>
      </w:r>
      <w:proofErr w:type="spellStart"/>
      <w:r w:rsidRPr="002D7DAD">
        <w:rPr>
          <w:szCs w:val="28"/>
          <w:lang w:val="uk-UA"/>
        </w:rPr>
        <w:t>К</w:t>
      </w:r>
      <w:r w:rsidRPr="002D7DAD">
        <w:rPr>
          <w:szCs w:val="28"/>
          <w:vertAlign w:val="subscript"/>
          <w:lang w:val="uk-UA"/>
        </w:rPr>
        <w:t>мр</w:t>
      </w:r>
      <w:proofErr w:type="spellEnd"/>
      <w:r w:rsidRPr="002D7DAD">
        <w:rPr>
          <w:szCs w:val="28"/>
          <w:lang w:val="uk-UA"/>
        </w:rPr>
        <w:t xml:space="preserve"> =</w:t>
      </w:r>
      <w:r w:rsidRPr="002D7DAD">
        <w:rPr>
          <w:noProof/>
          <w:szCs w:val="28"/>
          <w:lang w:val="uk-UA" w:eastAsia="uk-UA"/>
        </w:rPr>
        <w:t>1,0</w:t>
      </w:r>
    </w:p>
    <w:p w:rsidR="004E47E7" w:rsidRPr="002D7DAD" w:rsidRDefault="004E47E7" w:rsidP="00561C51">
      <w:pPr>
        <w:tabs>
          <w:tab w:val="center" w:pos="3814"/>
          <w:tab w:val="center" w:pos="9125"/>
        </w:tabs>
        <w:spacing w:after="0" w:line="240" w:lineRule="auto"/>
        <w:ind w:left="0" w:firstLine="567"/>
        <w:jc w:val="left"/>
        <w:rPr>
          <w:noProof/>
          <w:szCs w:val="28"/>
          <w:lang w:val="uk-UA" w:eastAsia="uk-UA"/>
        </w:rPr>
      </w:pPr>
      <w:r w:rsidRPr="002D7DAD">
        <w:rPr>
          <w:noProof/>
          <w:szCs w:val="28"/>
          <w:lang w:val="uk-UA" w:eastAsia="uk-UA"/>
        </w:rPr>
        <w:t xml:space="preserve"> </w:t>
      </w:r>
    </w:p>
    <w:p w:rsidR="004E47E7" w:rsidRPr="002D7DAD" w:rsidRDefault="004E47E7" w:rsidP="00561C51">
      <w:pPr>
        <w:tabs>
          <w:tab w:val="center" w:pos="3814"/>
          <w:tab w:val="center" w:pos="9125"/>
        </w:tabs>
        <w:spacing w:after="0" w:line="240" w:lineRule="auto"/>
        <w:ind w:left="0" w:firstLine="567"/>
        <w:jc w:val="left"/>
        <w:rPr>
          <w:noProof/>
          <w:szCs w:val="28"/>
          <w:lang w:val="uk-UA" w:eastAsia="uk-UA"/>
        </w:rPr>
      </w:pPr>
      <w:r w:rsidRPr="002D7DAD">
        <w:rPr>
          <w:noProof/>
          <w:szCs w:val="28"/>
          <w:lang w:val="uk-UA" w:eastAsia="uk-UA"/>
        </w:rPr>
        <w:lastRenderedPageBreak/>
        <w:t xml:space="preserve">інші проекти, площі, шосе, набережні міста                                        </w:t>
      </w:r>
      <w:r w:rsidRPr="002D7DAD">
        <w:rPr>
          <w:szCs w:val="28"/>
          <w:lang w:val="uk-UA"/>
        </w:rPr>
        <w:t xml:space="preserve">- </w:t>
      </w:r>
      <w:proofErr w:type="spellStart"/>
      <w:r w:rsidRPr="002D7DAD">
        <w:rPr>
          <w:szCs w:val="28"/>
          <w:lang w:val="uk-UA"/>
        </w:rPr>
        <w:t>К</w:t>
      </w:r>
      <w:r w:rsidRPr="002D7DAD">
        <w:rPr>
          <w:szCs w:val="28"/>
          <w:vertAlign w:val="subscript"/>
          <w:lang w:val="uk-UA"/>
        </w:rPr>
        <w:t>мр</w:t>
      </w:r>
      <w:proofErr w:type="spellEnd"/>
      <w:r w:rsidRPr="002D7DAD">
        <w:rPr>
          <w:szCs w:val="28"/>
          <w:lang w:val="uk-UA"/>
        </w:rPr>
        <w:t xml:space="preserve"> =</w:t>
      </w:r>
      <w:r w:rsidRPr="002D7DAD">
        <w:rPr>
          <w:noProof/>
          <w:szCs w:val="28"/>
          <w:lang w:val="uk-UA" w:eastAsia="uk-UA"/>
        </w:rPr>
        <w:t>0,9</w:t>
      </w:r>
    </w:p>
    <w:p w:rsidR="004E47E7" w:rsidRPr="002D7DAD" w:rsidRDefault="004E47E7" w:rsidP="00561C51">
      <w:pPr>
        <w:tabs>
          <w:tab w:val="center" w:pos="3814"/>
          <w:tab w:val="center" w:pos="9125"/>
        </w:tabs>
        <w:spacing w:after="0" w:line="240" w:lineRule="auto"/>
        <w:ind w:left="0" w:firstLine="567"/>
        <w:jc w:val="left"/>
        <w:rPr>
          <w:noProof/>
          <w:szCs w:val="28"/>
          <w:lang w:val="uk-UA" w:eastAsia="uk-UA"/>
        </w:rPr>
      </w:pPr>
    </w:p>
    <w:p w:rsidR="004E47E7" w:rsidRPr="002D7DAD" w:rsidRDefault="004E47E7" w:rsidP="00561C51">
      <w:pPr>
        <w:tabs>
          <w:tab w:val="center" w:pos="3814"/>
          <w:tab w:val="center" w:pos="9125"/>
        </w:tabs>
        <w:spacing w:after="0" w:line="240" w:lineRule="auto"/>
        <w:ind w:left="0" w:firstLine="567"/>
        <w:jc w:val="left"/>
        <w:rPr>
          <w:noProof/>
          <w:szCs w:val="28"/>
          <w:lang w:val="uk-UA" w:eastAsia="uk-UA"/>
        </w:rPr>
      </w:pPr>
      <w:r w:rsidRPr="002D7DAD">
        <w:rPr>
          <w:noProof/>
          <w:szCs w:val="28"/>
          <w:lang w:val="uk-UA" w:eastAsia="uk-UA"/>
        </w:rPr>
        <w:t xml:space="preserve">мости, шляхопроводи, віадуки та вїзди на них                                    </w:t>
      </w:r>
      <w:r w:rsidRPr="002D7DAD">
        <w:rPr>
          <w:szCs w:val="28"/>
          <w:lang w:val="uk-UA"/>
        </w:rPr>
        <w:t xml:space="preserve">- </w:t>
      </w:r>
      <w:proofErr w:type="spellStart"/>
      <w:r w:rsidRPr="002D7DAD">
        <w:rPr>
          <w:szCs w:val="28"/>
          <w:lang w:val="uk-UA"/>
        </w:rPr>
        <w:t>К</w:t>
      </w:r>
      <w:r w:rsidRPr="002D7DAD">
        <w:rPr>
          <w:szCs w:val="28"/>
          <w:vertAlign w:val="subscript"/>
          <w:lang w:val="uk-UA"/>
        </w:rPr>
        <w:t>мр</w:t>
      </w:r>
      <w:proofErr w:type="spellEnd"/>
      <w:r w:rsidRPr="002D7DAD">
        <w:rPr>
          <w:szCs w:val="28"/>
          <w:lang w:val="uk-UA"/>
        </w:rPr>
        <w:t xml:space="preserve"> =</w:t>
      </w:r>
      <w:r w:rsidRPr="002D7DAD">
        <w:rPr>
          <w:noProof/>
          <w:szCs w:val="28"/>
          <w:lang w:val="uk-UA" w:eastAsia="uk-UA"/>
        </w:rPr>
        <w:t>0,9</w:t>
      </w:r>
    </w:p>
    <w:p w:rsidR="004E47E7" w:rsidRPr="002D7DAD" w:rsidRDefault="004E47E7" w:rsidP="00561C51">
      <w:pPr>
        <w:tabs>
          <w:tab w:val="center" w:pos="3814"/>
          <w:tab w:val="center" w:pos="9125"/>
        </w:tabs>
        <w:spacing w:after="0" w:line="240" w:lineRule="auto"/>
        <w:ind w:left="0" w:firstLine="567"/>
        <w:jc w:val="left"/>
        <w:rPr>
          <w:noProof/>
          <w:szCs w:val="28"/>
          <w:lang w:val="uk-UA" w:eastAsia="uk-UA"/>
        </w:rPr>
      </w:pPr>
      <w:r w:rsidRPr="002D7DAD">
        <w:rPr>
          <w:noProof/>
          <w:szCs w:val="28"/>
          <w:lang w:val="uk-UA" w:eastAsia="uk-UA"/>
        </w:rPr>
        <w:t xml:space="preserve"> </w:t>
      </w:r>
    </w:p>
    <w:p w:rsidR="004E47E7" w:rsidRPr="002D7DAD" w:rsidRDefault="004E47E7" w:rsidP="00561C51">
      <w:pPr>
        <w:tabs>
          <w:tab w:val="center" w:pos="3814"/>
          <w:tab w:val="center" w:pos="9125"/>
        </w:tabs>
        <w:spacing w:after="0" w:line="240" w:lineRule="auto"/>
        <w:ind w:left="0" w:firstLine="567"/>
        <w:jc w:val="left"/>
        <w:rPr>
          <w:noProof/>
          <w:szCs w:val="28"/>
          <w:lang w:val="uk-UA" w:eastAsia="uk-UA"/>
        </w:rPr>
      </w:pPr>
      <w:r w:rsidRPr="002D7DAD">
        <w:rPr>
          <w:szCs w:val="28"/>
          <w:lang w:val="uk-UA"/>
        </w:rPr>
        <w:t xml:space="preserve">інші вулиці міста                                                                                      - </w:t>
      </w:r>
      <w:proofErr w:type="spellStart"/>
      <w:r w:rsidRPr="002D7DAD">
        <w:rPr>
          <w:szCs w:val="28"/>
          <w:lang w:val="uk-UA"/>
        </w:rPr>
        <w:t>К</w:t>
      </w:r>
      <w:r w:rsidRPr="002D7DAD">
        <w:rPr>
          <w:szCs w:val="28"/>
          <w:vertAlign w:val="subscript"/>
          <w:lang w:val="uk-UA"/>
        </w:rPr>
        <w:t>мр</w:t>
      </w:r>
      <w:proofErr w:type="spellEnd"/>
      <w:r w:rsidRPr="002D7DAD">
        <w:rPr>
          <w:szCs w:val="28"/>
          <w:lang w:val="uk-UA"/>
        </w:rPr>
        <w:t xml:space="preserve"> =</w:t>
      </w:r>
      <w:r w:rsidRPr="002D7DAD">
        <w:rPr>
          <w:noProof/>
          <w:szCs w:val="28"/>
          <w:lang w:val="uk-UA" w:eastAsia="uk-UA"/>
        </w:rPr>
        <w:t>0,8</w:t>
      </w:r>
    </w:p>
    <w:p w:rsidR="004E47E7" w:rsidRPr="002D7DAD" w:rsidRDefault="004E47E7" w:rsidP="00561C51">
      <w:pPr>
        <w:tabs>
          <w:tab w:val="left" w:pos="8868"/>
        </w:tabs>
        <w:spacing w:after="0" w:line="240" w:lineRule="auto"/>
        <w:ind w:left="0" w:firstLine="567"/>
        <w:rPr>
          <w:szCs w:val="28"/>
          <w:lang w:val="uk-UA"/>
        </w:rPr>
      </w:pPr>
    </w:p>
    <w:p w:rsidR="00A0291C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  <w:sectPr w:rsidR="00A0291C" w:rsidRPr="002D7DAD" w:rsidSect="00960293">
          <w:footerReference w:type="even" r:id="rId8"/>
          <w:footerReference w:type="default" r:id="rId9"/>
          <w:footerReference w:type="first" r:id="rId10"/>
          <w:pgSz w:w="11900" w:h="16840"/>
          <w:pgMar w:top="284" w:right="437" w:bottom="708" w:left="1243" w:header="720" w:footer="341" w:gutter="0"/>
          <w:pgNumType w:start="2"/>
          <w:cols w:space="720"/>
        </w:sectPr>
      </w:pPr>
    </w:p>
    <w:p w:rsidR="00A0291C" w:rsidRPr="002D7DAD" w:rsidRDefault="004E47E7" w:rsidP="00561C51">
      <w:pPr>
        <w:spacing w:after="0" w:line="240" w:lineRule="auto"/>
        <w:ind w:left="0" w:firstLine="567"/>
        <w:rPr>
          <w:szCs w:val="28"/>
          <w:lang w:val="uk-UA"/>
        </w:rPr>
      </w:pPr>
      <w:proofErr w:type="spellStart"/>
      <w:r w:rsidRPr="002D7DAD">
        <w:rPr>
          <w:szCs w:val="28"/>
          <w:lang w:val="uk-UA"/>
        </w:rPr>
        <w:t>К</w:t>
      </w:r>
      <w:r w:rsidR="00A0291C" w:rsidRPr="002D7DAD">
        <w:rPr>
          <w:szCs w:val="28"/>
          <w:lang w:val="uk-UA"/>
        </w:rPr>
        <w:t>s</w:t>
      </w:r>
      <w:proofErr w:type="spellEnd"/>
      <w:r w:rsidRPr="002D7DAD">
        <w:rPr>
          <w:szCs w:val="28"/>
          <w:lang w:val="uk-UA"/>
        </w:rPr>
        <w:t xml:space="preserve"> - коефіцієнт</w:t>
      </w:r>
      <w:r w:rsidR="00A0291C" w:rsidRPr="002D7DAD">
        <w:rPr>
          <w:szCs w:val="28"/>
          <w:lang w:val="uk-UA"/>
        </w:rPr>
        <w:t xml:space="preserve">, який у </w:t>
      </w:r>
      <w:r w:rsidRPr="002D7DAD">
        <w:rPr>
          <w:szCs w:val="28"/>
          <w:lang w:val="uk-UA"/>
        </w:rPr>
        <w:t>залежності від площі місця розташування рекламного</w:t>
      </w:r>
      <w:r w:rsidR="00A0291C" w:rsidRPr="002D7DAD">
        <w:rPr>
          <w:szCs w:val="28"/>
          <w:lang w:val="uk-UA"/>
        </w:rPr>
        <w:t xml:space="preserve"> засобу становить:</w:t>
      </w:r>
    </w:p>
    <w:p w:rsidR="004E47E7" w:rsidRPr="002D7DAD" w:rsidRDefault="004E47E7" w:rsidP="00561C51">
      <w:pPr>
        <w:spacing w:after="0" w:line="240" w:lineRule="auto"/>
        <w:ind w:left="0" w:firstLine="567"/>
        <w:rPr>
          <w:szCs w:val="28"/>
          <w:lang w:val="uk-UA"/>
        </w:rPr>
      </w:pPr>
    </w:p>
    <w:p w:rsidR="004E47E7" w:rsidRPr="002D7DAD" w:rsidRDefault="00A0291C" w:rsidP="00561C51">
      <w:pPr>
        <w:tabs>
          <w:tab w:val="center" w:pos="3814"/>
          <w:tab w:val="center" w:pos="9125"/>
        </w:tabs>
        <w:spacing w:after="0" w:line="240" w:lineRule="auto"/>
        <w:ind w:left="0" w:firstLine="567"/>
        <w:jc w:val="left"/>
        <w:rPr>
          <w:noProof/>
          <w:szCs w:val="28"/>
          <w:lang w:val="uk-UA" w:eastAsia="uk-UA"/>
        </w:rPr>
      </w:pPr>
      <w:r w:rsidRPr="002D7DAD">
        <w:rPr>
          <w:szCs w:val="28"/>
          <w:lang w:val="uk-UA"/>
        </w:rPr>
        <w:t xml:space="preserve">S до 12 </w:t>
      </w:r>
      <w:proofErr w:type="spellStart"/>
      <w:r w:rsidRPr="002D7DAD">
        <w:rPr>
          <w:szCs w:val="28"/>
          <w:lang w:val="uk-UA"/>
        </w:rPr>
        <w:t>кв</w:t>
      </w:r>
      <w:proofErr w:type="spellEnd"/>
      <w:r w:rsidRPr="002D7DAD">
        <w:rPr>
          <w:szCs w:val="28"/>
          <w:lang w:val="uk-UA"/>
        </w:rPr>
        <w:t>. м включно</w:t>
      </w:r>
      <w:r w:rsidR="004E47E7" w:rsidRPr="002D7DAD">
        <w:rPr>
          <w:szCs w:val="28"/>
          <w:lang w:val="uk-UA"/>
        </w:rPr>
        <w:t xml:space="preserve">                                                                                 -</w:t>
      </w:r>
      <w:proofErr w:type="spellStart"/>
      <w:r w:rsidR="004E47E7" w:rsidRPr="002D7DAD">
        <w:rPr>
          <w:szCs w:val="28"/>
          <w:lang w:val="uk-UA"/>
        </w:rPr>
        <w:t>К</w:t>
      </w:r>
      <w:r w:rsidR="004E47E7" w:rsidRPr="002D7DAD">
        <w:rPr>
          <w:szCs w:val="28"/>
          <w:vertAlign w:val="subscript"/>
          <w:lang w:val="uk-UA"/>
        </w:rPr>
        <w:t>s</w:t>
      </w:r>
      <w:proofErr w:type="spellEnd"/>
      <w:r w:rsidR="004E47E7" w:rsidRPr="002D7DAD">
        <w:rPr>
          <w:szCs w:val="28"/>
          <w:lang w:val="uk-UA"/>
        </w:rPr>
        <w:t xml:space="preserve"> =</w:t>
      </w:r>
      <w:r w:rsidR="004E47E7" w:rsidRPr="002D7DAD">
        <w:rPr>
          <w:noProof/>
          <w:szCs w:val="28"/>
          <w:lang w:val="uk-UA" w:eastAsia="uk-UA"/>
        </w:rPr>
        <w:t>1,0</w:t>
      </w:r>
    </w:p>
    <w:p w:rsidR="00A0291C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</w:p>
    <w:p w:rsidR="004E47E7" w:rsidRPr="002D7DAD" w:rsidRDefault="00A0291C" w:rsidP="00561C51">
      <w:pPr>
        <w:tabs>
          <w:tab w:val="center" w:pos="3814"/>
          <w:tab w:val="center" w:pos="9125"/>
        </w:tabs>
        <w:spacing w:after="0" w:line="240" w:lineRule="auto"/>
        <w:ind w:left="0" w:firstLine="567"/>
        <w:jc w:val="left"/>
        <w:rPr>
          <w:noProof/>
          <w:szCs w:val="28"/>
          <w:lang w:val="uk-UA" w:eastAsia="uk-UA"/>
        </w:rPr>
      </w:pPr>
      <w:r w:rsidRPr="002D7DAD">
        <w:rPr>
          <w:szCs w:val="28"/>
          <w:lang w:val="uk-UA"/>
        </w:rPr>
        <w:t xml:space="preserve">S понад 12 </w:t>
      </w:r>
      <w:proofErr w:type="spellStart"/>
      <w:r w:rsidRPr="002D7DAD">
        <w:rPr>
          <w:szCs w:val="28"/>
          <w:lang w:val="uk-UA"/>
        </w:rPr>
        <w:t>кв</w:t>
      </w:r>
      <w:proofErr w:type="spellEnd"/>
      <w:r w:rsidRPr="002D7DAD">
        <w:rPr>
          <w:szCs w:val="28"/>
          <w:lang w:val="uk-UA"/>
        </w:rPr>
        <w:t xml:space="preserve">. м до 30 </w:t>
      </w:r>
      <w:proofErr w:type="spellStart"/>
      <w:r w:rsidRPr="002D7DAD">
        <w:rPr>
          <w:szCs w:val="28"/>
          <w:lang w:val="uk-UA"/>
        </w:rPr>
        <w:t>кв.м</w:t>
      </w:r>
      <w:proofErr w:type="spellEnd"/>
      <w:r w:rsidRPr="002D7DAD">
        <w:rPr>
          <w:szCs w:val="28"/>
          <w:lang w:val="uk-UA"/>
        </w:rPr>
        <w:t xml:space="preserve"> включно</w:t>
      </w:r>
      <w:r w:rsidR="004E47E7" w:rsidRPr="002D7DAD">
        <w:rPr>
          <w:szCs w:val="28"/>
          <w:lang w:val="uk-UA"/>
        </w:rPr>
        <w:t xml:space="preserve">                                                        - </w:t>
      </w:r>
      <w:proofErr w:type="spellStart"/>
      <w:r w:rsidR="004E47E7" w:rsidRPr="002D7DAD">
        <w:rPr>
          <w:szCs w:val="28"/>
          <w:lang w:val="uk-UA"/>
        </w:rPr>
        <w:t>К</w:t>
      </w:r>
      <w:r w:rsidR="00E25FE8" w:rsidRPr="002D7DAD">
        <w:rPr>
          <w:szCs w:val="28"/>
          <w:vertAlign w:val="subscript"/>
          <w:lang w:val="uk-UA"/>
        </w:rPr>
        <w:t>s</w:t>
      </w:r>
      <w:proofErr w:type="spellEnd"/>
      <w:r w:rsidR="004E47E7" w:rsidRPr="002D7DAD">
        <w:rPr>
          <w:szCs w:val="28"/>
          <w:lang w:val="uk-UA"/>
        </w:rPr>
        <w:t xml:space="preserve"> =</w:t>
      </w:r>
      <w:r w:rsidR="004E47E7" w:rsidRPr="002D7DAD">
        <w:rPr>
          <w:noProof/>
          <w:szCs w:val="28"/>
          <w:lang w:val="uk-UA" w:eastAsia="uk-UA"/>
        </w:rPr>
        <w:t>0,9</w:t>
      </w:r>
    </w:p>
    <w:p w:rsidR="00A0291C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</w:p>
    <w:p w:rsidR="004E47E7" w:rsidRPr="002D7DAD" w:rsidRDefault="00A0291C" w:rsidP="00561C51">
      <w:pPr>
        <w:tabs>
          <w:tab w:val="center" w:pos="3814"/>
          <w:tab w:val="center" w:pos="9125"/>
        </w:tabs>
        <w:spacing w:after="0" w:line="240" w:lineRule="auto"/>
        <w:ind w:left="0" w:firstLine="567"/>
        <w:jc w:val="left"/>
        <w:rPr>
          <w:noProof/>
          <w:szCs w:val="28"/>
          <w:lang w:val="uk-UA" w:eastAsia="uk-UA"/>
        </w:rPr>
      </w:pPr>
      <w:r w:rsidRPr="002D7DAD">
        <w:rPr>
          <w:szCs w:val="28"/>
          <w:lang w:val="uk-UA"/>
        </w:rPr>
        <w:t xml:space="preserve">S понад 30 </w:t>
      </w:r>
      <w:proofErr w:type="spellStart"/>
      <w:r w:rsidRPr="002D7DAD">
        <w:rPr>
          <w:szCs w:val="28"/>
          <w:lang w:val="uk-UA"/>
        </w:rPr>
        <w:t>кв</w:t>
      </w:r>
      <w:proofErr w:type="spellEnd"/>
      <w:r w:rsidRPr="002D7DAD">
        <w:rPr>
          <w:szCs w:val="28"/>
          <w:lang w:val="uk-UA"/>
        </w:rPr>
        <w:t xml:space="preserve">. м до 150 </w:t>
      </w:r>
      <w:proofErr w:type="spellStart"/>
      <w:r w:rsidRPr="002D7DAD">
        <w:rPr>
          <w:szCs w:val="28"/>
          <w:lang w:val="uk-UA"/>
        </w:rPr>
        <w:t>кв</w:t>
      </w:r>
      <w:proofErr w:type="spellEnd"/>
      <w:r w:rsidRPr="002D7DAD">
        <w:rPr>
          <w:szCs w:val="28"/>
          <w:lang w:val="uk-UA"/>
        </w:rPr>
        <w:t>. м включно</w:t>
      </w:r>
      <w:r w:rsidR="004E47E7" w:rsidRPr="002D7DAD">
        <w:rPr>
          <w:szCs w:val="28"/>
          <w:lang w:val="uk-UA"/>
        </w:rPr>
        <w:t xml:space="preserve">                                                      - </w:t>
      </w:r>
      <w:proofErr w:type="spellStart"/>
      <w:r w:rsidR="004E47E7" w:rsidRPr="002D7DAD">
        <w:rPr>
          <w:szCs w:val="28"/>
          <w:lang w:val="uk-UA"/>
        </w:rPr>
        <w:t>К</w:t>
      </w:r>
      <w:r w:rsidR="00E25FE8" w:rsidRPr="002D7DAD">
        <w:rPr>
          <w:szCs w:val="28"/>
          <w:vertAlign w:val="subscript"/>
          <w:lang w:val="uk-UA"/>
        </w:rPr>
        <w:t>s</w:t>
      </w:r>
      <w:proofErr w:type="spellEnd"/>
      <w:r w:rsidR="004E47E7" w:rsidRPr="002D7DAD">
        <w:rPr>
          <w:szCs w:val="28"/>
          <w:lang w:val="uk-UA"/>
        </w:rPr>
        <w:t xml:space="preserve"> =</w:t>
      </w:r>
      <w:r w:rsidR="004E47E7" w:rsidRPr="002D7DAD">
        <w:rPr>
          <w:noProof/>
          <w:szCs w:val="28"/>
          <w:lang w:val="uk-UA" w:eastAsia="uk-UA"/>
        </w:rPr>
        <w:t>0,8</w:t>
      </w:r>
    </w:p>
    <w:p w:rsidR="00A0291C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</w:p>
    <w:p w:rsidR="00E25FE8" w:rsidRPr="002D7DAD" w:rsidRDefault="00A0291C" w:rsidP="00561C51">
      <w:pPr>
        <w:tabs>
          <w:tab w:val="center" w:pos="3814"/>
          <w:tab w:val="center" w:pos="9125"/>
        </w:tabs>
        <w:spacing w:after="0" w:line="240" w:lineRule="auto"/>
        <w:ind w:left="0" w:firstLine="567"/>
        <w:jc w:val="left"/>
        <w:rPr>
          <w:noProof/>
          <w:szCs w:val="28"/>
          <w:lang w:val="uk-UA" w:eastAsia="uk-UA"/>
        </w:rPr>
      </w:pPr>
      <w:r w:rsidRPr="002D7DAD">
        <w:rPr>
          <w:szCs w:val="28"/>
          <w:lang w:val="uk-UA"/>
        </w:rPr>
        <w:t xml:space="preserve">S </w:t>
      </w:r>
      <w:r w:rsidR="004E47E7" w:rsidRPr="002D7DAD">
        <w:rPr>
          <w:szCs w:val="28"/>
          <w:lang w:val="uk-UA"/>
        </w:rPr>
        <w:t>понад</w:t>
      </w:r>
      <w:r w:rsidRPr="002D7DAD">
        <w:rPr>
          <w:szCs w:val="28"/>
          <w:lang w:val="uk-UA"/>
        </w:rPr>
        <w:t xml:space="preserve"> 150 </w:t>
      </w:r>
      <w:proofErr w:type="spellStart"/>
      <w:r w:rsidRPr="002D7DAD">
        <w:rPr>
          <w:szCs w:val="28"/>
          <w:lang w:val="uk-UA"/>
        </w:rPr>
        <w:t>кв</w:t>
      </w:r>
      <w:proofErr w:type="spellEnd"/>
      <w:r w:rsidRPr="002D7DAD">
        <w:rPr>
          <w:szCs w:val="28"/>
          <w:lang w:val="uk-UA"/>
        </w:rPr>
        <w:t>. м</w:t>
      </w:r>
      <w:r w:rsidR="00E25FE8" w:rsidRPr="002D7DAD">
        <w:rPr>
          <w:szCs w:val="28"/>
          <w:lang w:val="uk-UA"/>
        </w:rPr>
        <w:t xml:space="preserve">                                                                                         - </w:t>
      </w:r>
      <w:proofErr w:type="spellStart"/>
      <w:r w:rsidR="00E25FE8" w:rsidRPr="002D7DAD">
        <w:rPr>
          <w:szCs w:val="28"/>
          <w:lang w:val="uk-UA"/>
        </w:rPr>
        <w:t>К</w:t>
      </w:r>
      <w:r w:rsidR="00E25FE8" w:rsidRPr="002D7DAD">
        <w:rPr>
          <w:szCs w:val="28"/>
          <w:vertAlign w:val="subscript"/>
          <w:lang w:val="uk-UA"/>
        </w:rPr>
        <w:t>s</w:t>
      </w:r>
      <w:proofErr w:type="spellEnd"/>
      <w:r w:rsidR="00E25FE8" w:rsidRPr="002D7DAD">
        <w:rPr>
          <w:szCs w:val="28"/>
          <w:lang w:val="uk-UA"/>
        </w:rPr>
        <w:t xml:space="preserve"> =</w:t>
      </w:r>
      <w:r w:rsidR="00E25FE8" w:rsidRPr="002D7DAD">
        <w:rPr>
          <w:noProof/>
          <w:szCs w:val="28"/>
          <w:lang w:val="uk-UA" w:eastAsia="uk-UA"/>
        </w:rPr>
        <w:t>0, 7</w:t>
      </w:r>
    </w:p>
    <w:p w:rsidR="00A0291C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</w:p>
    <w:p w:rsidR="004E47E7" w:rsidRPr="002D7DAD" w:rsidRDefault="004E47E7" w:rsidP="00561C51">
      <w:pPr>
        <w:spacing w:after="0" w:line="240" w:lineRule="auto"/>
        <w:ind w:left="0" w:firstLine="567"/>
        <w:rPr>
          <w:szCs w:val="28"/>
          <w:lang w:val="uk-UA"/>
        </w:rPr>
      </w:pPr>
    </w:p>
    <w:p w:rsidR="00A0291C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>3.</w:t>
      </w:r>
      <w:r w:rsidR="00BC6C10" w:rsidRPr="002D7DAD">
        <w:rPr>
          <w:szCs w:val="28"/>
          <w:lang w:val="uk-UA"/>
        </w:rPr>
        <w:t>3</w:t>
      </w:r>
      <w:r w:rsidRPr="002D7DAD">
        <w:rPr>
          <w:szCs w:val="28"/>
          <w:lang w:val="uk-UA"/>
        </w:rPr>
        <w:t xml:space="preserve">. У такому ж порядку </w:t>
      </w:r>
      <w:r w:rsidR="00E25FE8" w:rsidRPr="002D7DAD">
        <w:rPr>
          <w:szCs w:val="28"/>
          <w:lang w:val="uk-UA"/>
        </w:rPr>
        <w:t>обчислюється</w:t>
      </w:r>
      <w:r w:rsidRPr="002D7DAD">
        <w:rPr>
          <w:szCs w:val="28"/>
          <w:lang w:val="uk-UA"/>
        </w:rPr>
        <w:t xml:space="preserve"> пл</w:t>
      </w:r>
      <w:r w:rsidR="00E25FE8" w:rsidRPr="002D7DAD">
        <w:rPr>
          <w:szCs w:val="28"/>
          <w:lang w:val="uk-UA"/>
        </w:rPr>
        <w:t>ата за тимчасове користування міс</w:t>
      </w:r>
      <w:r w:rsidRPr="002D7DAD">
        <w:rPr>
          <w:szCs w:val="28"/>
          <w:lang w:val="uk-UA"/>
        </w:rPr>
        <w:t xml:space="preserve">цями розташування рекламних </w:t>
      </w:r>
      <w:r w:rsidR="00E25FE8" w:rsidRPr="002D7DAD">
        <w:rPr>
          <w:szCs w:val="28"/>
          <w:lang w:val="uk-UA"/>
        </w:rPr>
        <w:t>засобів (спеціальних</w:t>
      </w:r>
      <w:r w:rsidRPr="002D7DAD">
        <w:rPr>
          <w:szCs w:val="28"/>
          <w:lang w:val="uk-UA"/>
        </w:rPr>
        <w:t xml:space="preserve"> </w:t>
      </w:r>
      <w:r w:rsidR="00E25FE8" w:rsidRPr="002D7DAD">
        <w:rPr>
          <w:szCs w:val="28"/>
          <w:lang w:val="uk-UA"/>
        </w:rPr>
        <w:t>конструкцій</w:t>
      </w:r>
      <w:r w:rsidRPr="002D7DAD">
        <w:rPr>
          <w:szCs w:val="28"/>
          <w:lang w:val="uk-UA"/>
        </w:rPr>
        <w:t xml:space="preserve">) щодо </w:t>
      </w:r>
      <w:r w:rsidR="00E25FE8" w:rsidRPr="002D7DAD">
        <w:rPr>
          <w:szCs w:val="28"/>
          <w:lang w:val="uk-UA"/>
        </w:rPr>
        <w:t>місця розташування за дозволами, наданими до набутт</w:t>
      </w:r>
      <w:r w:rsidRPr="002D7DAD">
        <w:rPr>
          <w:szCs w:val="28"/>
          <w:lang w:val="uk-UA"/>
        </w:rPr>
        <w:t>я</w:t>
      </w:r>
      <w:r w:rsidR="00E25FE8" w:rsidRPr="002D7DAD">
        <w:rPr>
          <w:szCs w:val="28"/>
          <w:lang w:val="uk-UA"/>
        </w:rPr>
        <w:t xml:space="preserve"> </w:t>
      </w:r>
      <w:r w:rsidRPr="002D7DAD">
        <w:rPr>
          <w:szCs w:val="28"/>
          <w:lang w:val="uk-UA"/>
        </w:rPr>
        <w:t xml:space="preserve"> </w:t>
      </w:r>
      <w:r w:rsidR="00E25FE8" w:rsidRPr="002D7DAD">
        <w:rPr>
          <w:szCs w:val="28"/>
          <w:lang w:val="uk-UA"/>
        </w:rPr>
        <w:t xml:space="preserve">чинності </w:t>
      </w:r>
      <w:r w:rsidRPr="002D7DAD">
        <w:rPr>
          <w:szCs w:val="28"/>
          <w:lang w:val="uk-UA"/>
        </w:rPr>
        <w:t>цього Положення.</w:t>
      </w:r>
    </w:p>
    <w:p w:rsidR="00E25FE8" w:rsidRPr="002D7DAD" w:rsidRDefault="00E25FE8" w:rsidP="00561C51">
      <w:pPr>
        <w:spacing w:after="0" w:line="240" w:lineRule="auto"/>
        <w:ind w:left="0" w:firstLine="567"/>
        <w:rPr>
          <w:szCs w:val="28"/>
          <w:lang w:val="uk-UA"/>
        </w:rPr>
      </w:pPr>
    </w:p>
    <w:p w:rsidR="00E25FE8" w:rsidRPr="002D7DAD" w:rsidRDefault="00E25FE8" w:rsidP="00561C51">
      <w:pPr>
        <w:spacing w:after="0" w:line="240" w:lineRule="auto"/>
        <w:ind w:left="0" w:firstLine="567"/>
        <w:jc w:val="center"/>
        <w:rPr>
          <w:szCs w:val="28"/>
          <w:lang w:val="uk-UA"/>
        </w:rPr>
      </w:pPr>
      <w:r w:rsidRPr="002D7DAD">
        <w:rPr>
          <w:szCs w:val="28"/>
          <w:lang w:val="uk-UA"/>
        </w:rPr>
        <w:t>4. Порядок здій</w:t>
      </w:r>
      <w:r w:rsidR="00A0291C" w:rsidRPr="002D7DAD">
        <w:rPr>
          <w:szCs w:val="28"/>
          <w:lang w:val="uk-UA"/>
        </w:rPr>
        <w:t>снення оплати за тимчасове користування</w:t>
      </w:r>
    </w:p>
    <w:p w:rsidR="00A0291C" w:rsidRPr="002D7DAD" w:rsidRDefault="00E25FE8" w:rsidP="00561C51">
      <w:pPr>
        <w:spacing w:after="0" w:line="240" w:lineRule="auto"/>
        <w:ind w:left="0" w:firstLine="567"/>
        <w:jc w:val="center"/>
        <w:rPr>
          <w:szCs w:val="28"/>
          <w:lang w:val="uk-UA"/>
        </w:rPr>
      </w:pPr>
      <w:r w:rsidRPr="002D7DAD">
        <w:rPr>
          <w:szCs w:val="28"/>
          <w:lang w:val="uk-UA"/>
        </w:rPr>
        <w:t>місцями</w:t>
      </w:r>
      <w:r w:rsidR="00A0291C" w:rsidRPr="002D7DAD">
        <w:rPr>
          <w:szCs w:val="28"/>
          <w:lang w:val="uk-UA"/>
        </w:rPr>
        <w:t xml:space="preserve"> розташування рекламних </w:t>
      </w:r>
      <w:r w:rsidRPr="002D7DAD">
        <w:rPr>
          <w:szCs w:val="28"/>
          <w:lang w:val="uk-UA"/>
        </w:rPr>
        <w:t>засобів</w:t>
      </w:r>
    </w:p>
    <w:p w:rsidR="00E25FE8" w:rsidRPr="002D7DAD" w:rsidRDefault="00E25FE8" w:rsidP="00561C51">
      <w:pPr>
        <w:spacing w:after="0" w:line="240" w:lineRule="auto"/>
        <w:ind w:left="0" w:firstLine="567"/>
        <w:jc w:val="center"/>
        <w:rPr>
          <w:b/>
          <w:szCs w:val="28"/>
          <w:lang w:val="uk-UA"/>
        </w:rPr>
      </w:pPr>
    </w:p>
    <w:p w:rsidR="00A0291C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>4.1. Пла</w:t>
      </w:r>
      <w:r w:rsidR="00E25FE8" w:rsidRPr="002D7DAD">
        <w:rPr>
          <w:szCs w:val="28"/>
          <w:lang w:val="uk-UA"/>
        </w:rPr>
        <w:t>та за тимчасове користування місц</w:t>
      </w:r>
      <w:r w:rsidRPr="002D7DAD">
        <w:rPr>
          <w:szCs w:val="28"/>
          <w:lang w:val="uk-UA"/>
        </w:rPr>
        <w:t xml:space="preserve">ями, на яких </w:t>
      </w:r>
      <w:r w:rsidR="00E25FE8" w:rsidRPr="002D7DAD">
        <w:rPr>
          <w:szCs w:val="28"/>
          <w:lang w:val="uk-UA"/>
        </w:rPr>
        <w:t>планується</w:t>
      </w:r>
      <w:r w:rsidRPr="002D7DAD">
        <w:rPr>
          <w:szCs w:val="28"/>
          <w:lang w:val="uk-UA"/>
        </w:rPr>
        <w:t xml:space="preserve"> розташування рекламних </w:t>
      </w:r>
      <w:r w:rsidR="00E25FE8" w:rsidRPr="002D7DAD">
        <w:rPr>
          <w:szCs w:val="28"/>
          <w:lang w:val="uk-UA"/>
        </w:rPr>
        <w:t>засобів на період встановлення пріо</w:t>
      </w:r>
      <w:r w:rsidRPr="002D7DAD">
        <w:rPr>
          <w:szCs w:val="28"/>
          <w:lang w:val="uk-UA"/>
        </w:rPr>
        <w:t xml:space="preserve">ритету на </w:t>
      </w:r>
      <w:r w:rsidR="00E25FE8" w:rsidRPr="002D7DAD">
        <w:rPr>
          <w:szCs w:val="28"/>
          <w:lang w:val="uk-UA"/>
        </w:rPr>
        <w:t>ці</w:t>
      </w:r>
      <w:r w:rsidRPr="002D7DAD">
        <w:rPr>
          <w:szCs w:val="28"/>
          <w:lang w:val="uk-UA"/>
        </w:rPr>
        <w:t xml:space="preserve"> </w:t>
      </w:r>
      <w:r w:rsidR="00E25FE8" w:rsidRPr="002D7DAD">
        <w:rPr>
          <w:szCs w:val="28"/>
          <w:lang w:val="uk-UA"/>
        </w:rPr>
        <w:t>мі</w:t>
      </w:r>
      <w:r w:rsidRPr="002D7DAD">
        <w:rPr>
          <w:szCs w:val="28"/>
          <w:lang w:val="uk-UA"/>
        </w:rPr>
        <w:t xml:space="preserve">сця, </w:t>
      </w:r>
      <w:r w:rsidR="00E25FE8" w:rsidRPr="002D7DAD">
        <w:rPr>
          <w:szCs w:val="28"/>
          <w:lang w:val="uk-UA"/>
        </w:rPr>
        <w:t>справляється згі</w:t>
      </w:r>
      <w:r w:rsidRPr="002D7DAD">
        <w:rPr>
          <w:szCs w:val="28"/>
          <w:lang w:val="uk-UA"/>
        </w:rPr>
        <w:t xml:space="preserve">дно з цим Положенням та Порядком </w:t>
      </w:r>
      <w:r w:rsidR="00E25FE8" w:rsidRPr="002D7DAD">
        <w:rPr>
          <w:szCs w:val="28"/>
          <w:lang w:val="uk-UA"/>
        </w:rPr>
        <w:t>розміщення</w:t>
      </w:r>
      <w:r w:rsidRPr="002D7DAD">
        <w:rPr>
          <w:szCs w:val="28"/>
          <w:lang w:val="uk-UA"/>
        </w:rPr>
        <w:t xml:space="preserve"> </w:t>
      </w:r>
      <w:r w:rsidR="00E25FE8" w:rsidRPr="002D7DAD">
        <w:rPr>
          <w:szCs w:val="28"/>
          <w:lang w:val="uk-UA"/>
        </w:rPr>
        <w:t>зовнішньої</w:t>
      </w:r>
      <w:r w:rsidRPr="002D7DAD">
        <w:rPr>
          <w:szCs w:val="28"/>
          <w:lang w:val="uk-UA"/>
        </w:rPr>
        <w:t xml:space="preserve"> реклами в </w:t>
      </w:r>
      <w:r w:rsidR="004B01C5" w:rsidRPr="002D7DAD">
        <w:rPr>
          <w:szCs w:val="28"/>
          <w:lang w:val="uk-UA"/>
        </w:rPr>
        <w:t>місті Дніпрі</w:t>
      </w:r>
      <w:r w:rsidR="00E25FE8" w:rsidRPr="002D7DAD">
        <w:rPr>
          <w:szCs w:val="28"/>
          <w:lang w:val="uk-UA"/>
        </w:rPr>
        <w:t>,</w:t>
      </w:r>
      <w:r w:rsidRPr="002D7DAD">
        <w:rPr>
          <w:szCs w:val="28"/>
          <w:lang w:val="uk-UA"/>
        </w:rPr>
        <w:t xml:space="preserve"> затвердженим </w:t>
      </w:r>
      <w:r w:rsidR="00E25FE8" w:rsidRPr="002D7DAD">
        <w:rPr>
          <w:szCs w:val="28"/>
          <w:lang w:val="uk-UA"/>
        </w:rPr>
        <w:t>рішенням</w:t>
      </w:r>
      <w:r w:rsidRPr="002D7DAD">
        <w:rPr>
          <w:szCs w:val="28"/>
          <w:lang w:val="uk-UA"/>
        </w:rPr>
        <w:t xml:space="preserve"> виконкому </w:t>
      </w:r>
      <w:r w:rsidR="00E25FE8" w:rsidRPr="002D7DAD">
        <w:rPr>
          <w:szCs w:val="28"/>
          <w:lang w:val="uk-UA"/>
        </w:rPr>
        <w:t>міської</w:t>
      </w:r>
      <w:r w:rsidRPr="002D7DAD">
        <w:rPr>
          <w:szCs w:val="28"/>
          <w:lang w:val="uk-UA"/>
        </w:rPr>
        <w:t xml:space="preserve"> ради, на </w:t>
      </w:r>
      <w:r w:rsidR="00D403A1" w:rsidRPr="002D7DAD">
        <w:rPr>
          <w:szCs w:val="28"/>
          <w:lang w:val="uk-UA"/>
        </w:rPr>
        <w:t xml:space="preserve">підставі договору з </w:t>
      </w:r>
      <w:proofErr w:type="spellStart"/>
      <w:r w:rsidR="00B97328" w:rsidRPr="002D7DAD">
        <w:rPr>
          <w:szCs w:val="28"/>
          <w:lang w:val="uk-UA"/>
        </w:rPr>
        <w:t>департа</w:t>
      </w:r>
      <w:proofErr w:type="spellEnd"/>
      <w:r w:rsidR="00AD7FC0" w:rsidRPr="002D7DAD">
        <w:rPr>
          <w:szCs w:val="28"/>
          <w:lang w:val="uk-UA"/>
        </w:rPr>
        <w:t>-</w:t>
      </w:r>
      <w:r w:rsidR="00B97328" w:rsidRPr="002D7DAD">
        <w:rPr>
          <w:szCs w:val="28"/>
          <w:lang w:val="uk-UA"/>
        </w:rPr>
        <w:t xml:space="preserve">ментом торгівлі та реклами Дніпровської міської </w:t>
      </w:r>
      <w:r w:rsidRPr="002D7DAD">
        <w:rPr>
          <w:szCs w:val="28"/>
          <w:lang w:val="uk-UA"/>
        </w:rPr>
        <w:t xml:space="preserve"> ради.</w:t>
      </w:r>
    </w:p>
    <w:p w:rsidR="00A0291C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 xml:space="preserve">4.2. Плата за тимчасове </w:t>
      </w:r>
      <w:r w:rsidR="00D403A1" w:rsidRPr="002D7DAD">
        <w:rPr>
          <w:szCs w:val="28"/>
          <w:lang w:val="uk-UA"/>
        </w:rPr>
        <w:t>користування міс</w:t>
      </w:r>
      <w:r w:rsidRPr="002D7DAD">
        <w:rPr>
          <w:szCs w:val="28"/>
          <w:lang w:val="uk-UA"/>
        </w:rPr>
        <w:t xml:space="preserve">цями розташування рекламних </w:t>
      </w:r>
      <w:r w:rsidR="00D403A1" w:rsidRPr="002D7DAD">
        <w:rPr>
          <w:szCs w:val="28"/>
          <w:lang w:val="uk-UA"/>
        </w:rPr>
        <w:t>засобів</w:t>
      </w:r>
      <w:r w:rsidRPr="002D7DAD">
        <w:rPr>
          <w:szCs w:val="28"/>
          <w:lang w:val="uk-UA"/>
        </w:rPr>
        <w:t xml:space="preserve"> </w:t>
      </w:r>
      <w:r w:rsidR="00D403A1" w:rsidRPr="002D7DAD">
        <w:rPr>
          <w:szCs w:val="28"/>
          <w:lang w:val="uk-UA"/>
        </w:rPr>
        <w:t>здійснюється</w:t>
      </w:r>
      <w:r w:rsidRPr="002D7DAD">
        <w:rPr>
          <w:szCs w:val="28"/>
          <w:lang w:val="uk-UA"/>
        </w:rPr>
        <w:t xml:space="preserve"> розповсюджувачем </w:t>
      </w:r>
      <w:r w:rsidR="00D403A1" w:rsidRPr="002D7DAD">
        <w:rPr>
          <w:szCs w:val="28"/>
          <w:lang w:val="uk-UA"/>
        </w:rPr>
        <w:t>зовнішньої</w:t>
      </w:r>
      <w:r w:rsidRPr="002D7DAD">
        <w:rPr>
          <w:szCs w:val="28"/>
          <w:lang w:val="uk-UA"/>
        </w:rPr>
        <w:t xml:space="preserve"> реклами на </w:t>
      </w:r>
      <w:r w:rsidR="00D403A1" w:rsidRPr="002D7DAD">
        <w:rPr>
          <w:szCs w:val="28"/>
          <w:lang w:val="uk-UA"/>
        </w:rPr>
        <w:t>підставі</w:t>
      </w:r>
      <w:r w:rsidRPr="002D7DAD">
        <w:rPr>
          <w:szCs w:val="28"/>
          <w:lang w:val="uk-UA"/>
        </w:rPr>
        <w:t xml:space="preserve"> договору з </w:t>
      </w:r>
      <w:r w:rsidR="00E51FE8" w:rsidRPr="00B91A41">
        <w:rPr>
          <w:szCs w:val="28"/>
          <w:lang w:val="uk-UA"/>
        </w:rPr>
        <w:t>«Комунальн</w:t>
      </w:r>
      <w:r w:rsidR="00E51FE8">
        <w:rPr>
          <w:szCs w:val="28"/>
          <w:lang w:val="uk-UA"/>
        </w:rPr>
        <w:t>им</w:t>
      </w:r>
      <w:r w:rsidR="00E51FE8" w:rsidRPr="00B91A41">
        <w:rPr>
          <w:szCs w:val="28"/>
          <w:lang w:val="uk-UA"/>
        </w:rPr>
        <w:t xml:space="preserve"> підприємство</w:t>
      </w:r>
      <w:r w:rsidR="00E51FE8">
        <w:rPr>
          <w:szCs w:val="28"/>
          <w:lang w:val="uk-UA"/>
        </w:rPr>
        <w:t>м</w:t>
      </w:r>
      <w:r w:rsidR="00E51FE8" w:rsidRPr="00B91A41">
        <w:rPr>
          <w:szCs w:val="28"/>
          <w:lang w:val="uk-UA"/>
        </w:rPr>
        <w:t xml:space="preserve"> «Дніпровські активи» Дніпровської міської ради»</w:t>
      </w:r>
      <w:r w:rsidR="009F0C1C" w:rsidRPr="002D7DAD">
        <w:rPr>
          <w:szCs w:val="28"/>
          <w:lang w:val="uk-UA"/>
        </w:rPr>
        <w:t xml:space="preserve"> </w:t>
      </w:r>
      <w:r w:rsidRPr="002D7DAD">
        <w:rPr>
          <w:szCs w:val="28"/>
          <w:lang w:val="uk-UA"/>
        </w:rPr>
        <w:t>(да</w:t>
      </w:r>
      <w:r w:rsidR="00D403A1" w:rsidRPr="002D7DAD">
        <w:rPr>
          <w:szCs w:val="28"/>
          <w:lang w:val="uk-UA"/>
        </w:rPr>
        <w:t>лі</w:t>
      </w:r>
      <w:r w:rsidRPr="002D7DAD">
        <w:rPr>
          <w:szCs w:val="28"/>
          <w:lang w:val="uk-UA"/>
        </w:rPr>
        <w:t xml:space="preserve"> - </w:t>
      </w:r>
      <w:r w:rsidR="00E51FE8" w:rsidRPr="00B91A41">
        <w:rPr>
          <w:szCs w:val="28"/>
          <w:lang w:val="uk-UA"/>
        </w:rPr>
        <w:t>КП «Дніпровські активи»</w:t>
      </w:r>
      <w:r w:rsidRPr="002D7DAD">
        <w:rPr>
          <w:szCs w:val="28"/>
          <w:lang w:val="uk-UA"/>
        </w:rPr>
        <w:t>.</w:t>
      </w:r>
    </w:p>
    <w:p w:rsidR="00A0291C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>4.3. Оплата</w:t>
      </w:r>
      <w:r w:rsidR="00D403A1" w:rsidRPr="002D7DAD">
        <w:rPr>
          <w:szCs w:val="28"/>
          <w:lang w:val="uk-UA"/>
        </w:rPr>
        <w:t xml:space="preserve"> належної</w:t>
      </w:r>
      <w:r w:rsidRPr="002D7DAD">
        <w:rPr>
          <w:szCs w:val="28"/>
          <w:lang w:val="uk-UA"/>
        </w:rPr>
        <w:t xml:space="preserve"> суми зг</w:t>
      </w:r>
      <w:r w:rsidR="00D403A1" w:rsidRPr="002D7DAD">
        <w:rPr>
          <w:szCs w:val="28"/>
          <w:lang w:val="uk-UA"/>
        </w:rPr>
        <w:t>ідно</w:t>
      </w:r>
      <w:r w:rsidRPr="002D7DAD">
        <w:rPr>
          <w:szCs w:val="28"/>
          <w:lang w:val="uk-UA"/>
        </w:rPr>
        <w:t xml:space="preserve"> з одержаним в </w:t>
      </w:r>
      <w:r w:rsidR="00E51FE8" w:rsidRPr="00B91A41">
        <w:rPr>
          <w:szCs w:val="28"/>
          <w:lang w:val="uk-UA"/>
        </w:rPr>
        <w:t>КП «Дніпровські активи»</w:t>
      </w:r>
      <w:r w:rsidR="00D403A1" w:rsidRPr="002D7DAD">
        <w:rPr>
          <w:szCs w:val="28"/>
          <w:lang w:val="uk-UA"/>
        </w:rPr>
        <w:t xml:space="preserve"> </w:t>
      </w:r>
      <w:r w:rsidRPr="002D7DAD">
        <w:rPr>
          <w:szCs w:val="28"/>
          <w:lang w:val="uk-UA"/>
        </w:rPr>
        <w:t xml:space="preserve">рахунком </w:t>
      </w:r>
      <w:r w:rsidR="00D403A1" w:rsidRPr="002D7DAD">
        <w:rPr>
          <w:szCs w:val="28"/>
          <w:lang w:val="uk-UA"/>
        </w:rPr>
        <w:t>здійснюється щомі</w:t>
      </w:r>
      <w:r w:rsidRPr="002D7DAD">
        <w:rPr>
          <w:szCs w:val="28"/>
          <w:lang w:val="uk-UA"/>
        </w:rPr>
        <w:t xml:space="preserve">сячно протягом трьох робочих </w:t>
      </w:r>
      <w:r w:rsidR="00D403A1" w:rsidRPr="002D7DAD">
        <w:rPr>
          <w:noProof/>
          <w:szCs w:val="28"/>
          <w:lang w:val="uk-UA" w:eastAsia="uk-UA"/>
        </w:rPr>
        <w:t xml:space="preserve">днів </w:t>
      </w:r>
      <w:r w:rsidRPr="002D7DAD">
        <w:rPr>
          <w:szCs w:val="28"/>
          <w:lang w:val="uk-UA"/>
        </w:rPr>
        <w:t xml:space="preserve">з моменту його одержання, якщо </w:t>
      </w:r>
      <w:r w:rsidR="00D403A1" w:rsidRPr="002D7DAD">
        <w:rPr>
          <w:szCs w:val="28"/>
          <w:lang w:val="uk-UA"/>
        </w:rPr>
        <w:t>інші</w:t>
      </w:r>
      <w:r w:rsidRPr="002D7DAD">
        <w:rPr>
          <w:szCs w:val="28"/>
          <w:lang w:val="uk-UA"/>
        </w:rPr>
        <w:t xml:space="preserve"> п</w:t>
      </w:r>
      <w:r w:rsidR="00D403A1" w:rsidRPr="002D7DAD">
        <w:rPr>
          <w:szCs w:val="28"/>
          <w:lang w:val="uk-UA"/>
        </w:rPr>
        <w:t>ері</w:t>
      </w:r>
      <w:r w:rsidRPr="002D7DAD">
        <w:rPr>
          <w:szCs w:val="28"/>
          <w:lang w:val="uk-UA"/>
        </w:rPr>
        <w:t>оди оплати (по</w:t>
      </w:r>
      <w:r w:rsidR="00D403A1" w:rsidRPr="002D7DAD">
        <w:rPr>
          <w:szCs w:val="28"/>
          <w:lang w:val="uk-UA"/>
        </w:rPr>
        <w:t xml:space="preserve">квартально тощо) не передбачені </w:t>
      </w:r>
      <w:r w:rsidRPr="002D7DAD">
        <w:rPr>
          <w:szCs w:val="28"/>
          <w:lang w:val="uk-UA"/>
        </w:rPr>
        <w:t xml:space="preserve">договором з </w:t>
      </w:r>
      <w:r w:rsidR="00E51FE8" w:rsidRPr="00B91A41">
        <w:rPr>
          <w:szCs w:val="28"/>
          <w:lang w:val="uk-UA"/>
        </w:rPr>
        <w:t>КП «Дніпровські активи»</w:t>
      </w:r>
      <w:r w:rsidR="00D403A1" w:rsidRPr="002D7DAD">
        <w:rPr>
          <w:noProof/>
          <w:szCs w:val="28"/>
          <w:lang w:val="uk-UA" w:eastAsia="uk-UA"/>
        </w:rPr>
        <w:t>.</w:t>
      </w:r>
    </w:p>
    <w:p w:rsidR="00A0291C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 xml:space="preserve">У </w:t>
      </w:r>
      <w:proofErr w:type="spellStart"/>
      <w:r w:rsidRPr="002D7DAD">
        <w:rPr>
          <w:szCs w:val="28"/>
          <w:lang w:val="uk-UA"/>
        </w:rPr>
        <w:t>p</w:t>
      </w:r>
      <w:r w:rsidR="00D403A1" w:rsidRPr="002D7DAD">
        <w:rPr>
          <w:szCs w:val="28"/>
          <w:lang w:val="uk-UA"/>
        </w:rPr>
        <w:t>aз</w:t>
      </w:r>
      <w:r w:rsidRPr="002D7DAD">
        <w:rPr>
          <w:szCs w:val="28"/>
          <w:lang w:val="uk-UA"/>
        </w:rPr>
        <w:t>i</w:t>
      </w:r>
      <w:proofErr w:type="spellEnd"/>
      <w:r w:rsidRPr="002D7DAD">
        <w:rPr>
          <w:szCs w:val="28"/>
          <w:lang w:val="uk-UA"/>
        </w:rPr>
        <w:t xml:space="preserve"> н</w:t>
      </w:r>
      <w:r w:rsidR="00D403A1" w:rsidRPr="002D7DAD">
        <w:rPr>
          <w:szCs w:val="28"/>
          <w:lang w:val="uk-UA"/>
        </w:rPr>
        <w:t>еявки розповсюджувача зовнішньої</w:t>
      </w:r>
      <w:r w:rsidRPr="002D7DAD">
        <w:rPr>
          <w:szCs w:val="28"/>
          <w:lang w:val="uk-UA"/>
        </w:rPr>
        <w:t xml:space="preserve"> реклами до </w:t>
      </w:r>
      <w:r w:rsidR="00E51FE8" w:rsidRPr="00B91A41">
        <w:rPr>
          <w:szCs w:val="28"/>
          <w:lang w:val="uk-UA"/>
        </w:rPr>
        <w:t>КП «Дніпровські активи»</w:t>
      </w:r>
      <w:r w:rsidR="00D403A1" w:rsidRPr="002D7DAD">
        <w:rPr>
          <w:szCs w:val="28"/>
          <w:lang w:val="uk-UA"/>
        </w:rPr>
        <w:t xml:space="preserve"> </w:t>
      </w:r>
      <w:r w:rsidRPr="002D7DAD">
        <w:rPr>
          <w:szCs w:val="28"/>
          <w:lang w:val="uk-UA"/>
        </w:rPr>
        <w:t>у в</w:t>
      </w:r>
      <w:r w:rsidR="00D403A1" w:rsidRPr="002D7DAD">
        <w:rPr>
          <w:szCs w:val="28"/>
          <w:lang w:val="uk-UA"/>
        </w:rPr>
        <w:t>становлений у зазначеному договорі</w:t>
      </w:r>
      <w:r w:rsidRPr="002D7DAD">
        <w:rPr>
          <w:szCs w:val="28"/>
          <w:lang w:val="uk-UA"/>
        </w:rPr>
        <w:t xml:space="preserve"> строк для одержання рахунку такий рахунок може бути </w:t>
      </w:r>
      <w:r w:rsidR="00D403A1" w:rsidRPr="002D7DAD">
        <w:rPr>
          <w:szCs w:val="28"/>
          <w:lang w:val="uk-UA"/>
        </w:rPr>
        <w:t xml:space="preserve">надіслано розповсюджувачу зовнішньої </w:t>
      </w:r>
      <w:r w:rsidRPr="002D7DAD">
        <w:rPr>
          <w:szCs w:val="28"/>
          <w:lang w:val="uk-UA"/>
        </w:rPr>
        <w:t>реклами факсом або поштою.</w:t>
      </w:r>
    </w:p>
    <w:p w:rsidR="00A0291C" w:rsidRDefault="00D403A1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 xml:space="preserve">У </w:t>
      </w:r>
      <w:proofErr w:type="spellStart"/>
      <w:r w:rsidRPr="002D7DAD">
        <w:rPr>
          <w:szCs w:val="28"/>
          <w:lang w:val="uk-UA"/>
        </w:rPr>
        <w:t>paз</w:t>
      </w:r>
      <w:r w:rsidR="00A0291C" w:rsidRPr="002D7DAD">
        <w:rPr>
          <w:szCs w:val="28"/>
          <w:lang w:val="uk-UA"/>
        </w:rPr>
        <w:t>i</w:t>
      </w:r>
      <w:proofErr w:type="spellEnd"/>
      <w:r w:rsidR="00A0291C" w:rsidRPr="002D7DAD">
        <w:rPr>
          <w:szCs w:val="28"/>
          <w:lang w:val="uk-UA"/>
        </w:rPr>
        <w:t xml:space="preserve"> </w:t>
      </w:r>
      <w:r w:rsidRPr="002D7DAD">
        <w:rPr>
          <w:szCs w:val="28"/>
          <w:lang w:val="uk-UA"/>
        </w:rPr>
        <w:t xml:space="preserve">надіслання </w:t>
      </w:r>
      <w:r w:rsidR="00A0291C" w:rsidRPr="002D7DAD">
        <w:rPr>
          <w:szCs w:val="28"/>
          <w:lang w:val="uk-UA"/>
        </w:rPr>
        <w:t xml:space="preserve">поштою рахунок </w:t>
      </w:r>
      <w:r w:rsidRPr="002D7DAD">
        <w:rPr>
          <w:szCs w:val="28"/>
          <w:lang w:val="uk-UA"/>
        </w:rPr>
        <w:t>вважається</w:t>
      </w:r>
      <w:r w:rsidR="00A0291C" w:rsidRPr="002D7DAD">
        <w:rPr>
          <w:szCs w:val="28"/>
          <w:lang w:val="uk-UA"/>
        </w:rPr>
        <w:t xml:space="preserve"> отриманим, якщо його </w:t>
      </w:r>
      <w:r w:rsidRPr="002D7DAD">
        <w:rPr>
          <w:szCs w:val="28"/>
          <w:lang w:val="uk-UA"/>
        </w:rPr>
        <w:t>надіслано</w:t>
      </w:r>
      <w:r w:rsidR="00A0291C" w:rsidRPr="002D7DAD">
        <w:rPr>
          <w:szCs w:val="28"/>
          <w:lang w:val="uk-UA"/>
        </w:rPr>
        <w:t xml:space="preserve"> за </w:t>
      </w:r>
      <w:r w:rsidRPr="002D7DAD">
        <w:rPr>
          <w:szCs w:val="28"/>
          <w:lang w:val="uk-UA"/>
        </w:rPr>
        <w:t>повідомленою</w:t>
      </w:r>
      <w:r w:rsidR="00A0291C" w:rsidRPr="002D7DAD">
        <w:rPr>
          <w:szCs w:val="28"/>
          <w:lang w:val="uk-UA"/>
        </w:rPr>
        <w:t xml:space="preserve"> розповсюджувачем </w:t>
      </w:r>
      <w:r w:rsidRPr="002D7DAD">
        <w:rPr>
          <w:szCs w:val="28"/>
          <w:lang w:val="uk-UA"/>
        </w:rPr>
        <w:t>зовнішньої</w:t>
      </w:r>
      <w:r w:rsidR="00A0291C" w:rsidRPr="002D7DAD">
        <w:rPr>
          <w:szCs w:val="28"/>
          <w:lang w:val="uk-UA"/>
        </w:rPr>
        <w:t xml:space="preserve"> р</w:t>
      </w:r>
      <w:r w:rsidRPr="002D7DAD">
        <w:rPr>
          <w:szCs w:val="28"/>
          <w:lang w:val="uk-UA"/>
        </w:rPr>
        <w:t xml:space="preserve">еклами поштовою </w:t>
      </w:r>
      <w:proofErr w:type="spellStart"/>
      <w:r w:rsidRPr="002D7DAD">
        <w:rPr>
          <w:szCs w:val="28"/>
          <w:lang w:val="uk-UA"/>
        </w:rPr>
        <w:t>адресою</w:t>
      </w:r>
      <w:proofErr w:type="spellEnd"/>
      <w:r w:rsidRPr="002D7DAD">
        <w:rPr>
          <w:szCs w:val="28"/>
          <w:lang w:val="uk-UA"/>
        </w:rPr>
        <w:t xml:space="preserve">, а у </w:t>
      </w:r>
      <w:proofErr w:type="spellStart"/>
      <w:r w:rsidRPr="002D7DAD">
        <w:rPr>
          <w:szCs w:val="28"/>
          <w:lang w:val="uk-UA"/>
        </w:rPr>
        <w:t>paз</w:t>
      </w:r>
      <w:r w:rsidR="00A0291C" w:rsidRPr="002D7DAD">
        <w:rPr>
          <w:szCs w:val="28"/>
          <w:lang w:val="uk-UA"/>
        </w:rPr>
        <w:t>i</w:t>
      </w:r>
      <w:proofErr w:type="spellEnd"/>
      <w:r w:rsidR="00A0291C" w:rsidRPr="002D7DAD">
        <w:rPr>
          <w:szCs w:val="28"/>
          <w:lang w:val="uk-UA"/>
        </w:rPr>
        <w:t xml:space="preserve">, якщо поштова адреса не </w:t>
      </w:r>
      <w:r w:rsidRPr="002D7DAD">
        <w:rPr>
          <w:szCs w:val="28"/>
          <w:lang w:val="uk-UA"/>
        </w:rPr>
        <w:t xml:space="preserve">відома, за </w:t>
      </w:r>
      <w:proofErr w:type="spellStart"/>
      <w:r w:rsidRPr="002D7DAD">
        <w:rPr>
          <w:szCs w:val="28"/>
          <w:lang w:val="uk-UA"/>
        </w:rPr>
        <w:t>адресою</w:t>
      </w:r>
      <w:proofErr w:type="spellEnd"/>
      <w:r w:rsidRPr="002D7DAD">
        <w:rPr>
          <w:szCs w:val="28"/>
          <w:lang w:val="uk-UA"/>
        </w:rPr>
        <w:t xml:space="preserve"> місцезнаходження (мі</w:t>
      </w:r>
      <w:r w:rsidR="00A0291C" w:rsidRPr="002D7DAD">
        <w:rPr>
          <w:szCs w:val="28"/>
          <w:lang w:val="uk-UA"/>
        </w:rPr>
        <w:t xml:space="preserve">сця проживання) розповсюджувача </w:t>
      </w:r>
      <w:r w:rsidRPr="002D7DAD">
        <w:rPr>
          <w:szCs w:val="28"/>
          <w:lang w:val="uk-UA"/>
        </w:rPr>
        <w:t>зовнішньої</w:t>
      </w:r>
      <w:r w:rsidR="00A0291C" w:rsidRPr="002D7DAD">
        <w:rPr>
          <w:szCs w:val="28"/>
          <w:lang w:val="uk-UA"/>
        </w:rPr>
        <w:t xml:space="preserve"> реклами, зазначеною в наявних у </w:t>
      </w:r>
      <w:r w:rsidR="00E51FE8" w:rsidRPr="00B91A41">
        <w:rPr>
          <w:szCs w:val="28"/>
          <w:lang w:val="uk-UA"/>
        </w:rPr>
        <w:t>КП «Дніпровські активи»</w:t>
      </w:r>
      <w:r w:rsidRPr="002D7DAD">
        <w:rPr>
          <w:szCs w:val="28"/>
          <w:lang w:val="uk-UA"/>
        </w:rPr>
        <w:t xml:space="preserve"> документах (договорі про тимчасове користування мі</w:t>
      </w:r>
      <w:r w:rsidR="00A0291C" w:rsidRPr="002D7DAD">
        <w:rPr>
          <w:szCs w:val="28"/>
          <w:lang w:val="uk-UA"/>
        </w:rPr>
        <w:t xml:space="preserve">сцями розташування рекламних </w:t>
      </w:r>
      <w:r w:rsidRPr="002D7DAD">
        <w:rPr>
          <w:szCs w:val="28"/>
          <w:lang w:val="uk-UA"/>
        </w:rPr>
        <w:t>засобів</w:t>
      </w:r>
      <w:r w:rsidR="00A0291C" w:rsidRPr="002D7DAD">
        <w:rPr>
          <w:szCs w:val="28"/>
          <w:lang w:val="uk-UA"/>
        </w:rPr>
        <w:t xml:space="preserve">, </w:t>
      </w:r>
      <w:r w:rsidRPr="002D7DAD">
        <w:rPr>
          <w:szCs w:val="28"/>
          <w:lang w:val="uk-UA"/>
        </w:rPr>
        <w:t>копій</w:t>
      </w:r>
      <w:r w:rsidR="00A0291C" w:rsidRPr="002D7DAD">
        <w:rPr>
          <w:szCs w:val="28"/>
          <w:lang w:val="uk-UA"/>
        </w:rPr>
        <w:t xml:space="preserve"> виписки або витягу з </w:t>
      </w:r>
      <w:r w:rsidRPr="002D7DAD">
        <w:rPr>
          <w:szCs w:val="28"/>
          <w:lang w:val="uk-UA"/>
        </w:rPr>
        <w:t>Єдиного</w:t>
      </w:r>
      <w:r w:rsidR="00A0291C" w:rsidRPr="002D7DAD">
        <w:rPr>
          <w:szCs w:val="28"/>
          <w:lang w:val="uk-UA"/>
        </w:rPr>
        <w:t xml:space="preserve"> державного </w:t>
      </w:r>
      <w:r w:rsidRPr="002D7DAD">
        <w:rPr>
          <w:szCs w:val="28"/>
          <w:lang w:val="uk-UA"/>
        </w:rPr>
        <w:t xml:space="preserve">реєстру юридичних осіб </w:t>
      </w:r>
      <w:r w:rsidR="00A0291C" w:rsidRPr="002D7DAD">
        <w:rPr>
          <w:szCs w:val="28"/>
          <w:lang w:val="uk-UA"/>
        </w:rPr>
        <w:t xml:space="preserve">та </w:t>
      </w:r>
      <w:r w:rsidRPr="002D7DAD">
        <w:rPr>
          <w:noProof/>
          <w:szCs w:val="28"/>
          <w:lang w:val="uk-UA" w:eastAsia="uk-UA"/>
        </w:rPr>
        <w:t>фізичних</w:t>
      </w:r>
      <w:r w:rsidR="00A0291C" w:rsidRPr="002D7DAD">
        <w:rPr>
          <w:szCs w:val="28"/>
          <w:lang w:val="uk-UA"/>
        </w:rPr>
        <w:t xml:space="preserve"> </w:t>
      </w:r>
      <w:r w:rsidRPr="002D7DAD">
        <w:rPr>
          <w:szCs w:val="28"/>
          <w:lang w:val="uk-UA"/>
        </w:rPr>
        <w:t>осіб-підприємців), в тому числі</w:t>
      </w:r>
      <w:r w:rsidR="00A0291C" w:rsidRPr="002D7DAD">
        <w:rPr>
          <w:szCs w:val="28"/>
          <w:lang w:val="uk-UA"/>
        </w:rPr>
        <w:t xml:space="preserve"> у випадку </w:t>
      </w:r>
      <w:r w:rsidRPr="002D7DAD">
        <w:rPr>
          <w:szCs w:val="28"/>
          <w:lang w:val="uk-UA"/>
        </w:rPr>
        <w:t>відсутності</w:t>
      </w:r>
      <w:r w:rsidR="00A0291C" w:rsidRPr="002D7DAD">
        <w:rPr>
          <w:szCs w:val="28"/>
          <w:lang w:val="uk-UA"/>
        </w:rPr>
        <w:t xml:space="preserve"> </w:t>
      </w:r>
      <w:r w:rsidR="00A0291C" w:rsidRPr="002D7DAD">
        <w:rPr>
          <w:szCs w:val="28"/>
          <w:lang w:val="uk-UA"/>
        </w:rPr>
        <w:lastRenderedPageBreak/>
        <w:t xml:space="preserve">розповсюджувача </w:t>
      </w:r>
      <w:r w:rsidRPr="002D7DAD">
        <w:rPr>
          <w:szCs w:val="28"/>
          <w:lang w:val="uk-UA"/>
        </w:rPr>
        <w:t xml:space="preserve">зовнішньої </w:t>
      </w:r>
      <w:r w:rsidR="00A0291C" w:rsidRPr="002D7DAD">
        <w:rPr>
          <w:szCs w:val="28"/>
          <w:lang w:val="uk-UA"/>
        </w:rPr>
        <w:t xml:space="preserve">реклами за такою </w:t>
      </w:r>
      <w:proofErr w:type="spellStart"/>
      <w:r w:rsidR="00A0291C" w:rsidRPr="002D7DAD">
        <w:rPr>
          <w:szCs w:val="28"/>
          <w:lang w:val="uk-UA"/>
        </w:rPr>
        <w:t>адресою</w:t>
      </w:r>
      <w:proofErr w:type="spellEnd"/>
      <w:r w:rsidR="00A0291C" w:rsidRPr="002D7DAD">
        <w:rPr>
          <w:szCs w:val="28"/>
          <w:lang w:val="uk-UA"/>
        </w:rPr>
        <w:t xml:space="preserve">, або неотримання ним </w:t>
      </w:r>
      <w:r w:rsidRPr="002D7DAD">
        <w:rPr>
          <w:szCs w:val="28"/>
          <w:lang w:val="uk-UA"/>
        </w:rPr>
        <w:t>кореспонденції</w:t>
      </w:r>
      <w:r w:rsidR="00A0291C" w:rsidRPr="002D7DAD">
        <w:rPr>
          <w:szCs w:val="28"/>
          <w:lang w:val="uk-UA"/>
        </w:rPr>
        <w:t xml:space="preserve">, що </w:t>
      </w:r>
      <w:r w:rsidR="00543A48" w:rsidRPr="002D7DAD">
        <w:rPr>
          <w:szCs w:val="28"/>
          <w:lang w:val="uk-UA"/>
        </w:rPr>
        <w:t>надійшла</w:t>
      </w:r>
      <w:r w:rsidR="00A0291C" w:rsidRPr="002D7DAD">
        <w:rPr>
          <w:szCs w:val="28"/>
          <w:lang w:val="uk-UA"/>
        </w:rPr>
        <w:t xml:space="preserve">, з </w:t>
      </w:r>
      <w:r w:rsidR="00543A48" w:rsidRPr="002D7DAD">
        <w:rPr>
          <w:szCs w:val="28"/>
          <w:lang w:val="uk-UA"/>
        </w:rPr>
        <w:t>інших</w:t>
      </w:r>
      <w:r w:rsidR="00A0291C" w:rsidRPr="002D7DAD">
        <w:rPr>
          <w:szCs w:val="28"/>
          <w:lang w:val="uk-UA"/>
        </w:rPr>
        <w:t xml:space="preserve"> причин.</w:t>
      </w:r>
    </w:p>
    <w:p w:rsidR="002441AE" w:rsidRPr="002D7DAD" w:rsidRDefault="002441AE" w:rsidP="00561C51">
      <w:pPr>
        <w:spacing w:after="0" w:line="240" w:lineRule="auto"/>
        <w:ind w:left="0" w:firstLine="567"/>
        <w:rPr>
          <w:szCs w:val="28"/>
          <w:lang w:val="uk-UA"/>
        </w:rPr>
      </w:pPr>
    </w:p>
    <w:p w:rsidR="00543A48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 xml:space="preserve">4.4. Плату, передбачену пунктами 3.1 i 3.2 Положення, обчислено без урахування ПДВ, який </w:t>
      </w:r>
      <w:r w:rsidR="00543A48" w:rsidRPr="002D7DAD">
        <w:rPr>
          <w:szCs w:val="28"/>
          <w:lang w:val="uk-UA"/>
        </w:rPr>
        <w:t>сплачується</w:t>
      </w:r>
      <w:r w:rsidRPr="002D7DAD">
        <w:rPr>
          <w:szCs w:val="28"/>
          <w:lang w:val="uk-UA"/>
        </w:rPr>
        <w:t xml:space="preserve"> з</w:t>
      </w:r>
      <w:r w:rsidR="00543A48" w:rsidRPr="002D7DAD">
        <w:rPr>
          <w:szCs w:val="28"/>
          <w:lang w:val="uk-UA"/>
        </w:rPr>
        <w:t>гі</w:t>
      </w:r>
      <w:r w:rsidRPr="002D7DAD">
        <w:rPr>
          <w:szCs w:val="28"/>
          <w:lang w:val="uk-UA"/>
        </w:rPr>
        <w:t xml:space="preserve">дно з чинним законодавством </w:t>
      </w:r>
      <w:r w:rsidR="00543A48" w:rsidRPr="002D7DAD">
        <w:rPr>
          <w:szCs w:val="28"/>
          <w:lang w:val="uk-UA"/>
        </w:rPr>
        <w:t>України.</w:t>
      </w:r>
    </w:p>
    <w:p w:rsidR="002441AE" w:rsidRPr="002D7DAD" w:rsidRDefault="002441AE" w:rsidP="00561C51">
      <w:pPr>
        <w:spacing w:after="0" w:line="240" w:lineRule="auto"/>
        <w:ind w:left="0" w:firstLine="567"/>
        <w:rPr>
          <w:szCs w:val="28"/>
          <w:lang w:val="uk-UA"/>
        </w:rPr>
      </w:pPr>
    </w:p>
    <w:p w:rsidR="00543A48" w:rsidRPr="002D7DAD" w:rsidRDefault="00A0291C" w:rsidP="00561C51">
      <w:pPr>
        <w:pStyle w:val="a5"/>
        <w:numPr>
          <w:ilvl w:val="0"/>
          <w:numId w:val="4"/>
        </w:numPr>
        <w:spacing w:after="0" w:line="240" w:lineRule="auto"/>
        <w:ind w:left="0" w:firstLine="567"/>
        <w:jc w:val="center"/>
        <w:rPr>
          <w:szCs w:val="28"/>
          <w:lang w:val="uk-UA"/>
        </w:rPr>
      </w:pPr>
      <w:r w:rsidRPr="002D7DAD">
        <w:rPr>
          <w:szCs w:val="28"/>
          <w:lang w:val="uk-UA"/>
        </w:rPr>
        <w:t xml:space="preserve">Порядок обчислення та </w:t>
      </w:r>
      <w:r w:rsidR="00543A48" w:rsidRPr="002D7DAD">
        <w:rPr>
          <w:szCs w:val="28"/>
          <w:lang w:val="uk-UA"/>
        </w:rPr>
        <w:t>здійснення плати за періо</w:t>
      </w:r>
      <w:r w:rsidRPr="002D7DAD">
        <w:rPr>
          <w:szCs w:val="28"/>
          <w:lang w:val="uk-UA"/>
        </w:rPr>
        <w:t>д тимчасового</w:t>
      </w:r>
    </w:p>
    <w:p w:rsidR="00A0291C" w:rsidRPr="002D7DAD" w:rsidRDefault="00A0291C" w:rsidP="00561C51">
      <w:pPr>
        <w:pStyle w:val="a5"/>
        <w:spacing w:after="0" w:line="240" w:lineRule="auto"/>
        <w:ind w:left="0" w:firstLine="567"/>
        <w:jc w:val="center"/>
        <w:rPr>
          <w:szCs w:val="28"/>
          <w:lang w:val="uk-UA"/>
        </w:rPr>
      </w:pPr>
      <w:r w:rsidRPr="002D7DAD">
        <w:rPr>
          <w:szCs w:val="28"/>
          <w:lang w:val="uk-UA"/>
        </w:rPr>
        <w:t xml:space="preserve">користування </w:t>
      </w:r>
      <w:r w:rsidR="00543A48" w:rsidRPr="002D7DAD">
        <w:rPr>
          <w:szCs w:val="28"/>
          <w:lang w:val="uk-UA"/>
        </w:rPr>
        <w:t>міською територією для проведення робіт, пов’язаних</w:t>
      </w:r>
      <w:r w:rsidRPr="002D7DAD">
        <w:rPr>
          <w:szCs w:val="28"/>
          <w:lang w:val="uk-UA"/>
        </w:rPr>
        <w:t xml:space="preserve"> з розташуванням рекламного засобу</w:t>
      </w:r>
    </w:p>
    <w:p w:rsidR="00543A48" w:rsidRPr="002D7DAD" w:rsidRDefault="00543A48" w:rsidP="00561C51">
      <w:pPr>
        <w:pStyle w:val="a5"/>
        <w:spacing w:after="0" w:line="240" w:lineRule="auto"/>
        <w:ind w:left="0" w:firstLine="567"/>
        <w:jc w:val="center"/>
        <w:rPr>
          <w:b/>
          <w:szCs w:val="28"/>
          <w:lang w:val="uk-UA"/>
        </w:rPr>
      </w:pPr>
    </w:p>
    <w:p w:rsidR="00A0291C" w:rsidRPr="002D7DAD" w:rsidRDefault="00543A48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 xml:space="preserve">5.1. </w:t>
      </w:r>
      <w:r w:rsidR="00BD4F06" w:rsidRPr="002D7DAD">
        <w:rPr>
          <w:szCs w:val="28"/>
          <w:lang w:val="uk-UA"/>
        </w:rPr>
        <w:t>Розмір</w:t>
      </w:r>
      <w:r w:rsidR="00A0291C" w:rsidRPr="002D7DAD">
        <w:rPr>
          <w:szCs w:val="28"/>
          <w:lang w:val="uk-UA"/>
        </w:rPr>
        <w:t xml:space="preserve"> плати з</w:t>
      </w:r>
      <w:r w:rsidRPr="002D7DAD">
        <w:rPr>
          <w:szCs w:val="28"/>
          <w:lang w:val="uk-UA"/>
        </w:rPr>
        <w:t>а тимчасове користування міською територією</w:t>
      </w:r>
      <w:r w:rsidR="00A0291C" w:rsidRPr="002D7DAD">
        <w:rPr>
          <w:szCs w:val="28"/>
          <w:lang w:val="uk-UA"/>
        </w:rPr>
        <w:t xml:space="preserve"> для проведення </w:t>
      </w:r>
      <w:r w:rsidRPr="002D7DAD">
        <w:rPr>
          <w:szCs w:val="28"/>
          <w:lang w:val="uk-UA"/>
        </w:rPr>
        <w:t>робіт</w:t>
      </w:r>
      <w:r w:rsidR="00A0291C" w:rsidRPr="002D7DAD">
        <w:rPr>
          <w:szCs w:val="28"/>
          <w:lang w:val="uk-UA"/>
        </w:rPr>
        <w:t>, пов'язаних з розташуванням рекламного засобу, становить двадцять</w:t>
      </w:r>
      <w:r w:rsidRPr="002D7DAD">
        <w:rPr>
          <w:szCs w:val="28"/>
          <w:lang w:val="uk-UA"/>
        </w:rPr>
        <w:t xml:space="preserve"> відсотків </w:t>
      </w:r>
      <w:r w:rsidR="00A0291C" w:rsidRPr="002D7DAD">
        <w:rPr>
          <w:szCs w:val="28"/>
          <w:lang w:val="uk-UA"/>
        </w:rPr>
        <w:t xml:space="preserve"> </w:t>
      </w:r>
      <w:r w:rsidRPr="002D7DAD">
        <w:rPr>
          <w:szCs w:val="28"/>
          <w:lang w:val="uk-UA"/>
        </w:rPr>
        <w:t>щомісячної плати за тимчасове користування місцем розташування рекламного засобу за</w:t>
      </w:r>
      <w:r w:rsidR="00A0291C" w:rsidRPr="002D7DAD">
        <w:rPr>
          <w:szCs w:val="28"/>
          <w:lang w:val="uk-UA"/>
        </w:rPr>
        <w:t xml:space="preserve"> кожний день </w:t>
      </w:r>
      <w:r w:rsidRPr="002D7DAD">
        <w:rPr>
          <w:szCs w:val="28"/>
          <w:lang w:val="uk-UA"/>
        </w:rPr>
        <w:t>робіт</w:t>
      </w:r>
      <w:r w:rsidR="00A0291C" w:rsidRPr="002D7DAD">
        <w:rPr>
          <w:szCs w:val="28"/>
          <w:lang w:val="uk-UA"/>
        </w:rPr>
        <w:t xml:space="preserve">, яка </w:t>
      </w:r>
      <w:r w:rsidRPr="002D7DAD">
        <w:rPr>
          <w:szCs w:val="28"/>
          <w:lang w:val="uk-UA"/>
        </w:rPr>
        <w:t>розраховується</w:t>
      </w:r>
      <w:r w:rsidR="00A0291C" w:rsidRPr="002D7DAD">
        <w:rPr>
          <w:szCs w:val="28"/>
          <w:lang w:val="uk-UA"/>
        </w:rPr>
        <w:t xml:space="preserve"> </w:t>
      </w:r>
      <w:r w:rsidRPr="002D7DAD">
        <w:rPr>
          <w:szCs w:val="28"/>
          <w:lang w:val="uk-UA"/>
        </w:rPr>
        <w:t>відповідно</w:t>
      </w:r>
      <w:r w:rsidR="00BD4F06" w:rsidRPr="002D7DAD">
        <w:rPr>
          <w:szCs w:val="28"/>
          <w:lang w:val="uk-UA"/>
        </w:rPr>
        <w:t xml:space="preserve"> до п.</w:t>
      </w:r>
      <w:r w:rsidR="00E4493F" w:rsidRPr="002D7DAD">
        <w:rPr>
          <w:szCs w:val="28"/>
          <w:lang w:val="uk-UA"/>
        </w:rPr>
        <w:t xml:space="preserve"> </w:t>
      </w:r>
      <w:r w:rsidR="00BD4F06" w:rsidRPr="002D7DAD">
        <w:rPr>
          <w:szCs w:val="28"/>
          <w:lang w:val="uk-UA"/>
        </w:rPr>
        <w:t>3</w:t>
      </w:r>
      <w:r w:rsidR="00A0291C" w:rsidRPr="002D7DAD">
        <w:rPr>
          <w:szCs w:val="28"/>
          <w:lang w:val="uk-UA"/>
        </w:rPr>
        <w:t>.1 Положення.</w:t>
      </w:r>
    </w:p>
    <w:p w:rsidR="00A0291C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 xml:space="preserve">5.2. Плата за тимчасове користування </w:t>
      </w:r>
      <w:r w:rsidR="00BF65D3" w:rsidRPr="002D7DAD">
        <w:rPr>
          <w:szCs w:val="28"/>
          <w:lang w:val="uk-UA"/>
        </w:rPr>
        <w:t>міською територією для проведення робі</w:t>
      </w:r>
      <w:r w:rsidR="00AD7FC0" w:rsidRPr="002D7DAD">
        <w:rPr>
          <w:szCs w:val="28"/>
          <w:lang w:val="uk-UA"/>
        </w:rPr>
        <w:t>т</w:t>
      </w:r>
      <w:r w:rsidR="00BF65D3" w:rsidRPr="002D7DAD">
        <w:rPr>
          <w:szCs w:val="28"/>
          <w:lang w:val="uk-UA"/>
        </w:rPr>
        <w:t xml:space="preserve">, </w:t>
      </w:r>
      <w:r w:rsidR="00BD4F06" w:rsidRPr="002D7DAD">
        <w:rPr>
          <w:szCs w:val="28"/>
          <w:lang w:val="uk-UA"/>
        </w:rPr>
        <w:t>пов’язаних</w:t>
      </w:r>
      <w:r w:rsidR="00BF65D3" w:rsidRPr="002D7DAD">
        <w:rPr>
          <w:szCs w:val="28"/>
          <w:lang w:val="uk-UA"/>
        </w:rPr>
        <w:t xml:space="preserve"> з розташуванням рекламних засобів, здійснюється р</w:t>
      </w:r>
      <w:r w:rsidRPr="002D7DAD">
        <w:rPr>
          <w:szCs w:val="28"/>
          <w:lang w:val="uk-UA"/>
        </w:rPr>
        <w:t xml:space="preserve">озповсюджувачем </w:t>
      </w:r>
      <w:r w:rsidR="00BF65D3" w:rsidRPr="002D7DAD">
        <w:rPr>
          <w:szCs w:val="28"/>
          <w:lang w:val="uk-UA"/>
        </w:rPr>
        <w:t>зовнішньої</w:t>
      </w:r>
      <w:r w:rsidRPr="002D7DAD">
        <w:rPr>
          <w:szCs w:val="28"/>
          <w:lang w:val="uk-UA"/>
        </w:rPr>
        <w:t xml:space="preserve"> реклами (заявником) на </w:t>
      </w:r>
      <w:r w:rsidR="00BF65D3" w:rsidRPr="002D7DAD">
        <w:rPr>
          <w:szCs w:val="28"/>
          <w:lang w:val="uk-UA"/>
        </w:rPr>
        <w:t xml:space="preserve">підставі </w:t>
      </w:r>
      <w:r w:rsidRPr="002D7DAD">
        <w:rPr>
          <w:szCs w:val="28"/>
          <w:lang w:val="uk-UA"/>
        </w:rPr>
        <w:t xml:space="preserve">договору з </w:t>
      </w:r>
      <w:r w:rsidR="00BF65D3" w:rsidRPr="002D7DAD">
        <w:rPr>
          <w:szCs w:val="28"/>
          <w:lang w:val="uk-UA"/>
        </w:rPr>
        <w:t xml:space="preserve"> </w:t>
      </w:r>
      <w:r w:rsidR="00E51FE8" w:rsidRPr="00B91A41">
        <w:rPr>
          <w:szCs w:val="28"/>
          <w:lang w:val="uk-UA"/>
        </w:rPr>
        <w:t>КП «Дніпровські активи»</w:t>
      </w:r>
      <w:r w:rsidRPr="002D7DAD">
        <w:rPr>
          <w:noProof/>
          <w:szCs w:val="28"/>
          <w:lang w:val="ru-RU" w:eastAsia="ru-RU"/>
        </w:rPr>
        <w:drawing>
          <wp:inline distT="0" distB="0" distL="0" distR="0">
            <wp:extent cx="22860" cy="228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4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91C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 xml:space="preserve">5.3 Оплата </w:t>
      </w:r>
      <w:r w:rsidR="00BF65D3" w:rsidRPr="002D7DAD">
        <w:rPr>
          <w:szCs w:val="28"/>
          <w:lang w:val="uk-UA"/>
        </w:rPr>
        <w:t>належної</w:t>
      </w:r>
      <w:r w:rsidRPr="002D7DAD">
        <w:rPr>
          <w:szCs w:val="28"/>
          <w:lang w:val="uk-UA"/>
        </w:rPr>
        <w:t xml:space="preserve"> суми </w:t>
      </w:r>
      <w:r w:rsidR="00BF65D3" w:rsidRPr="002D7DAD">
        <w:rPr>
          <w:szCs w:val="28"/>
          <w:lang w:val="uk-UA"/>
        </w:rPr>
        <w:t>здійснюється</w:t>
      </w:r>
      <w:r w:rsidRPr="002D7DAD">
        <w:rPr>
          <w:szCs w:val="28"/>
          <w:lang w:val="uk-UA"/>
        </w:rPr>
        <w:t xml:space="preserve"> </w:t>
      </w:r>
      <w:r w:rsidR="00BF65D3" w:rsidRPr="002D7DAD">
        <w:rPr>
          <w:szCs w:val="28"/>
          <w:lang w:val="uk-UA"/>
        </w:rPr>
        <w:t>згідно</w:t>
      </w:r>
      <w:r w:rsidRPr="002D7DAD">
        <w:rPr>
          <w:szCs w:val="28"/>
          <w:lang w:val="uk-UA"/>
        </w:rPr>
        <w:t xml:space="preserve"> з одержаним </w:t>
      </w:r>
      <w:r w:rsidR="00E51FE8" w:rsidRPr="00B91A41">
        <w:rPr>
          <w:szCs w:val="28"/>
          <w:lang w:val="uk-UA"/>
        </w:rPr>
        <w:t>КП «Дніпровські активи»</w:t>
      </w:r>
      <w:r w:rsidR="00BF65D3" w:rsidRPr="002D7DAD">
        <w:rPr>
          <w:szCs w:val="28"/>
          <w:lang w:val="uk-UA"/>
        </w:rPr>
        <w:t xml:space="preserve"> </w:t>
      </w:r>
      <w:r w:rsidRPr="002D7DAD">
        <w:rPr>
          <w:szCs w:val="28"/>
          <w:lang w:val="uk-UA"/>
        </w:rPr>
        <w:t xml:space="preserve">рахунком протягом трьох робочих </w:t>
      </w:r>
      <w:r w:rsidR="00BF65D3" w:rsidRPr="002D7DAD">
        <w:rPr>
          <w:szCs w:val="28"/>
          <w:lang w:val="uk-UA"/>
        </w:rPr>
        <w:t>днів</w:t>
      </w:r>
      <w:r w:rsidRPr="002D7DAD">
        <w:rPr>
          <w:szCs w:val="28"/>
          <w:lang w:val="uk-UA"/>
        </w:rPr>
        <w:t xml:space="preserve"> з моменту його одержання за весь строк, проведення </w:t>
      </w:r>
      <w:r w:rsidR="00BF65D3" w:rsidRPr="002D7DAD">
        <w:rPr>
          <w:szCs w:val="28"/>
          <w:lang w:val="uk-UA"/>
        </w:rPr>
        <w:t>робіт</w:t>
      </w:r>
      <w:r w:rsidRPr="002D7DAD">
        <w:rPr>
          <w:szCs w:val="28"/>
          <w:lang w:val="uk-UA"/>
        </w:rPr>
        <w:t>, пов'язаних з розташуванням рекламного засобу, зазначений у договор</w:t>
      </w:r>
      <w:r w:rsidR="00BF65D3" w:rsidRPr="002D7DAD">
        <w:rPr>
          <w:szCs w:val="28"/>
          <w:lang w:val="uk-UA"/>
        </w:rPr>
        <w:t>і.</w:t>
      </w:r>
    </w:p>
    <w:p w:rsidR="00A0291C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 xml:space="preserve">5.4. Плату, передбачену пунктом 5.2. Положення, обчислено без урахування ПДВ, який </w:t>
      </w:r>
      <w:r w:rsidR="00BF65D3" w:rsidRPr="002D7DAD">
        <w:rPr>
          <w:szCs w:val="28"/>
          <w:lang w:val="uk-UA"/>
        </w:rPr>
        <w:t>сплачується</w:t>
      </w:r>
      <w:r w:rsidRPr="002D7DAD">
        <w:rPr>
          <w:szCs w:val="28"/>
          <w:lang w:val="uk-UA"/>
        </w:rPr>
        <w:t xml:space="preserve"> з</w:t>
      </w:r>
      <w:r w:rsidR="00BF65D3" w:rsidRPr="002D7DAD">
        <w:rPr>
          <w:szCs w:val="28"/>
          <w:lang w:val="uk-UA"/>
        </w:rPr>
        <w:t>гідно</w:t>
      </w:r>
      <w:r w:rsidRPr="002D7DAD">
        <w:rPr>
          <w:szCs w:val="28"/>
          <w:lang w:val="uk-UA"/>
        </w:rPr>
        <w:t xml:space="preserve"> з чинним законодавством Укра</w:t>
      </w:r>
      <w:r w:rsidR="00BF65D3" w:rsidRPr="002D7DAD">
        <w:rPr>
          <w:szCs w:val="28"/>
          <w:lang w:val="uk-UA"/>
        </w:rPr>
        <w:t>їни</w:t>
      </w:r>
      <w:r w:rsidRPr="002D7DAD">
        <w:rPr>
          <w:szCs w:val="28"/>
          <w:lang w:val="uk-UA"/>
        </w:rPr>
        <w:t>.</w:t>
      </w:r>
    </w:p>
    <w:p w:rsidR="00BF65D3" w:rsidRPr="002D7DAD" w:rsidRDefault="00BF65D3" w:rsidP="00561C51">
      <w:pPr>
        <w:spacing w:after="0" w:line="240" w:lineRule="auto"/>
        <w:ind w:left="0" w:firstLine="567"/>
        <w:rPr>
          <w:szCs w:val="28"/>
          <w:lang w:val="uk-UA"/>
        </w:rPr>
      </w:pPr>
    </w:p>
    <w:p w:rsidR="00BF65D3" w:rsidRPr="002D7DAD" w:rsidRDefault="00BF65D3" w:rsidP="00561C51">
      <w:pPr>
        <w:pStyle w:val="a5"/>
        <w:numPr>
          <w:ilvl w:val="0"/>
          <w:numId w:val="4"/>
        </w:numPr>
        <w:spacing w:after="0" w:line="240" w:lineRule="auto"/>
        <w:ind w:left="0" w:firstLine="567"/>
        <w:jc w:val="center"/>
        <w:rPr>
          <w:szCs w:val="28"/>
          <w:lang w:val="uk-UA"/>
        </w:rPr>
      </w:pPr>
      <w:r w:rsidRPr="002D7DAD">
        <w:rPr>
          <w:szCs w:val="28"/>
          <w:lang w:val="uk-UA"/>
        </w:rPr>
        <w:t>Порядок оплати за зберіг</w:t>
      </w:r>
      <w:r w:rsidR="00A0291C" w:rsidRPr="002D7DAD">
        <w:rPr>
          <w:szCs w:val="28"/>
          <w:lang w:val="uk-UA"/>
        </w:rPr>
        <w:t xml:space="preserve">ання рекламних </w:t>
      </w:r>
      <w:r w:rsidRPr="002D7DAD">
        <w:rPr>
          <w:szCs w:val="28"/>
          <w:lang w:val="uk-UA"/>
        </w:rPr>
        <w:t xml:space="preserve">засобів </w:t>
      </w:r>
      <w:r w:rsidR="00A0291C" w:rsidRPr="002D7DAD">
        <w:rPr>
          <w:szCs w:val="28"/>
          <w:lang w:val="uk-UA"/>
        </w:rPr>
        <w:t>у випадку ix</w:t>
      </w:r>
    </w:p>
    <w:p w:rsidR="00A0291C" w:rsidRPr="002D7DAD" w:rsidRDefault="00BF65D3" w:rsidP="00561C51">
      <w:pPr>
        <w:pStyle w:val="a5"/>
        <w:spacing w:after="0" w:line="240" w:lineRule="auto"/>
        <w:ind w:left="0" w:firstLine="567"/>
        <w:jc w:val="center"/>
        <w:rPr>
          <w:szCs w:val="28"/>
          <w:lang w:val="uk-UA"/>
        </w:rPr>
      </w:pPr>
      <w:r w:rsidRPr="002D7DAD">
        <w:rPr>
          <w:szCs w:val="28"/>
          <w:lang w:val="uk-UA"/>
        </w:rPr>
        <w:t>зберіг</w:t>
      </w:r>
      <w:r w:rsidR="00A0291C" w:rsidRPr="002D7DAD">
        <w:rPr>
          <w:szCs w:val="28"/>
          <w:lang w:val="uk-UA"/>
        </w:rPr>
        <w:t xml:space="preserve">ання </w:t>
      </w:r>
      <w:r w:rsidR="00E51FE8" w:rsidRPr="00B91A41">
        <w:rPr>
          <w:szCs w:val="28"/>
          <w:lang w:val="uk-UA"/>
        </w:rPr>
        <w:t>КП «Дніпровські активи»</w:t>
      </w:r>
      <w:r w:rsidRPr="002D7DAD">
        <w:rPr>
          <w:szCs w:val="28"/>
          <w:lang w:val="uk-UA"/>
        </w:rPr>
        <w:t xml:space="preserve"> у </w:t>
      </w:r>
      <w:proofErr w:type="spellStart"/>
      <w:r w:rsidRPr="002D7DAD">
        <w:rPr>
          <w:szCs w:val="28"/>
          <w:lang w:val="uk-UA"/>
        </w:rPr>
        <w:t>paзi</w:t>
      </w:r>
      <w:proofErr w:type="spellEnd"/>
      <w:r w:rsidRPr="002D7DAD">
        <w:rPr>
          <w:szCs w:val="28"/>
          <w:lang w:val="uk-UA"/>
        </w:rPr>
        <w:t xml:space="preserve"> здій</w:t>
      </w:r>
      <w:r w:rsidR="00A0291C" w:rsidRPr="002D7DAD">
        <w:rPr>
          <w:szCs w:val="28"/>
          <w:lang w:val="uk-UA"/>
        </w:rPr>
        <w:t>снення примусового демонтажу</w:t>
      </w:r>
    </w:p>
    <w:p w:rsidR="00BF65D3" w:rsidRPr="002D7DAD" w:rsidRDefault="00BF65D3" w:rsidP="00561C51">
      <w:pPr>
        <w:pStyle w:val="a5"/>
        <w:spacing w:after="0" w:line="240" w:lineRule="auto"/>
        <w:ind w:left="0" w:firstLine="567"/>
        <w:rPr>
          <w:szCs w:val="28"/>
          <w:lang w:val="uk-UA"/>
        </w:rPr>
      </w:pPr>
    </w:p>
    <w:p w:rsidR="00A0291C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>6.1. Розм</w:t>
      </w:r>
      <w:r w:rsidR="00BF65D3" w:rsidRPr="002D7DAD">
        <w:rPr>
          <w:szCs w:val="28"/>
          <w:lang w:val="uk-UA"/>
        </w:rPr>
        <w:t>ір плати за зберіг</w:t>
      </w:r>
      <w:r w:rsidRPr="002D7DAD">
        <w:rPr>
          <w:szCs w:val="28"/>
          <w:lang w:val="uk-UA"/>
        </w:rPr>
        <w:t>ання рекл</w:t>
      </w:r>
      <w:r w:rsidR="00BF65D3" w:rsidRPr="002D7DAD">
        <w:rPr>
          <w:szCs w:val="28"/>
          <w:lang w:val="uk-UA"/>
        </w:rPr>
        <w:t>амного засобу у випадку його збері</w:t>
      </w:r>
      <w:r w:rsidRPr="002D7DAD">
        <w:rPr>
          <w:szCs w:val="28"/>
          <w:lang w:val="uk-UA"/>
        </w:rPr>
        <w:t xml:space="preserve">гання </w:t>
      </w:r>
      <w:r w:rsidR="00E51FE8" w:rsidRPr="00B91A41">
        <w:rPr>
          <w:szCs w:val="28"/>
          <w:lang w:val="uk-UA"/>
        </w:rPr>
        <w:t>КП «Дніпровські активи»</w:t>
      </w:r>
      <w:r w:rsidR="00BF65D3" w:rsidRPr="002D7DAD">
        <w:rPr>
          <w:szCs w:val="28"/>
          <w:lang w:val="uk-UA"/>
        </w:rPr>
        <w:t xml:space="preserve"> </w:t>
      </w:r>
      <w:r w:rsidRPr="002D7DAD">
        <w:rPr>
          <w:szCs w:val="28"/>
          <w:lang w:val="uk-UA"/>
        </w:rPr>
        <w:t xml:space="preserve">у </w:t>
      </w:r>
      <w:proofErr w:type="spellStart"/>
      <w:r w:rsidRPr="002D7DAD">
        <w:rPr>
          <w:szCs w:val="28"/>
          <w:lang w:val="uk-UA"/>
        </w:rPr>
        <w:t>pa</w:t>
      </w:r>
      <w:r w:rsidR="00BF65D3" w:rsidRPr="002D7DAD">
        <w:rPr>
          <w:szCs w:val="28"/>
          <w:lang w:val="uk-UA"/>
        </w:rPr>
        <w:t>з</w:t>
      </w:r>
      <w:r w:rsidRPr="002D7DAD">
        <w:rPr>
          <w:szCs w:val="28"/>
          <w:lang w:val="uk-UA"/>
        </w:rPr>
        <w:t>i</w:t>
      </w:r>
      <w:proofErr w:type="spellEnd"/>
      <w:r w:rsidRPr="002D7DAD">
        <w:rPr>
          <w:szCs w:val="28"/>
          <w:lang w:val="uk-UA"/>
        </w:rPr>
        <w:t xml:space="preserve"> </w:t>
      </w:r>
      <w:r w:rsidR="00BF65D3" w:rsidRPr="002D7DAD">
        <w:rPr>
          <w:szCs w:val="28"/>
          <w:lang w:val="uk-UA"/>
        </w:rPr>
        <w:t>здійснення</w:t>
      </w:r>
      <w:r w:rsidRPr="002D7DAD">
        <w:rPr>
          <w:szCs w:val="28"/>
          <w:lang w:val="uk-UA"/>
        </w:rPr>
        <w:t xml:space="preserve"> примусового демонтажу до</w:t>
      </w:r>
      <w:r w:rsidR="00BF65D3" w:rsidRPr="002D7DAD">
        <w:rPr>
          <w:szCs w:val="28"/>
          <w:lang w:val="uk-UA"/>
        </w:rPr>
        <w:t xml:space="preserve">рівнює розміру щомісячної </w:t>
      </w:r>
      <w:r w:rsidRPr="002D7DAD">
        <w:rPr>
          <w:szCs w:val="28"/>
          <w:lang w:val="uk-UA"/>
        </w:rPr>
        <w:t xml:space="preserve">плати за тимчасове користування </w:t>
      </w:r>
      <w:r w:rsidR="00BF65D3" w:rsidRPr="002D7DAD">
        <w:rPr>
          <w:noProof/>
          <w:szCs w:val="28"/>
          <w:lang w:val="uk-UA" w:eastAsia="uk-UA"/>
        </w:rPr>
        <w:t xml:space="preserve">місцем </w:t>
      </w:r>
      <w:r w:rsidRPr="002D7DAD">
        <w:rPr>
          <w:szCs w:val="28"/>
          <w:lang w:val="uk-UA"/>
        </w:rPr>
        <w:t>розташування демонтованого рекла</w:t>
      </w:r>
      <w:r w:rsidR="00BF65D3" w:rsidRPr="002D7DAD">
        <w:rPr>
          <w:szCs w:val="28"/>
          <w:lang w:val="uk-UA"/>
        </w:rPr>
        <w:t>много засобу за кожний день зберіг</w:t>
      </w:r>
      <w:r w:rsidRPr="002D7DAD">
        <w:rPr>
          <w:szCs w:val="28"/>
          <w:lang w:val="uk-UA"/>
        </w:rPr>
        <w:t>ання.</w:t>
      </w:r>
    </w:p>
    <w:p w:rsidR="00A0291C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>6.2. Оплата належно</w:t>
      </w:r>
      <w:r w:rsidR="00BF65D3" w:rsidRPr="002D7DAD">
        <w:rPr>
          <w:szCs w:val="28"/>
          <w:lang w:val="uk-UA"/>
        </w:rPr>
        <w:t>ї</w:t>
      </w:r>
      <w:r w:rsidRPr="002D7DAD">
        <w:rPr>
          <w:szCs w:val="28"/>
          <w:lang w:val="uk-UA"/>
        </w:rPr>
        <w:t xml:space="preserve"> суми </w:t>
      </w:r>
      <w:r w:rsidR="00BF65D3" w:rsidRPr="002D7DAD">
        <w:rPr>
          <w:szCs w:val="28"/>
          <w:lang w:val="uk-UA"/>
        </w:rPr>
        <w:t>здійснюється</w:t>
      </w:r>
      <w:r w:rsidRPr="002D7DAD">
        <w:rPr>
          <w:szCs w:val="28"/>
          <w:lang w:val="uk-UA"/>
        </w:rPr>
        <w:t xml:space="preserve"> з</w:t>
      </w:r>
      <w:r w:rsidR="00BF65D3" w:rsidRPr="002D7DAD">
        <w:rPr>
          <w:szCs w:val="28"/>
          <w:lang w:val="uk-UA"/>
        </w:rPr>
        <w:t>гі</w:t>
      </w:r>
      <w:r w:rsidRPr="002D7DAD">
        <w:rPr>
          <w:szCs w:val="28"/>
          <w:lang w:val="uk-UA"/>
        </w:rPr>
        <w:t xml:space="preserve">дно з одержаним в </w:t>
      </w:r>
      <w:r w:rsidR="00E51FE8" w:rsidRPr="00B91A41">
        <w:rPr>
          <w:szCs w:val="28"/>
          <w:lang w:val="uk-UA"/>
        </w:rPr>
        <w:t>КП «Дніпровські активи»</w:t>
      </w:r>
      <w:r w:rsidR="00BF65D3" w:rsidRPr="002D7DAD">
        <w:rPr>
          <w:szCs w:val="28"/>
          <w:lang w:val="uk-UA"/>
        </w:rPr>
        <w:t xml:space="preserve"> рахунком за весь строк зберіга</w:t>
      </w:r>
      <w:r w:rsidRPr="002D7DAD">
        <w:rPr>
          <w:szCs w:val="28"/>
          <w:lang w:val="uk-UA"/>
        </w:rPr>
        <w:t>ння.</w:t>
      </w:r>
    </w:p>
    <w:p w:rsidR="00A0291C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 xml:space="preserve">6.3. Плату, передбачену пунктом 6.1. Положення, обчислено без урахування ПДВ, який </w:t>
      </w:r>
      <w:r w:rsidR="00BF65D3" w:rsidRPr="002D7DAD">
        <w:rPr>
          <w:szCs w:val="28"/>
          <w:lang w:val="uk-UA"/>
        </w:rPr>
        <w:t>сплачується згі</w:t>
      </w:r>
      <w:r w:rsidRPr="002D7DAD">
        <w:rPr>
          <w:szCs w:val="28"/>
          <w:lang w:val="uk-UA"/>
        </w:rPr>
        <w:t xml:space="preserve">дно з чинним законодавством </w:t>
      </w:r>
      <w:r w:rsidR="00BF65D3" w:rsidRPr="002D7DAD">
        <w:rPr>
          <w:szCs w:val="28"/>
          <w:lang w:val="uk-UA"/>
        </w:rPr>
        <w:t>України</w:t>
      </w:r>
      <w:r w:rsidRPr="002D7DAD">
        <w:rPr>
          <w:szCs w:val="28"/>
          <w:lang w:val="uk-UA"/>
        </w:rPr>
        <w:t>.</w:t>
      </w:r>
    </w:p>
    <w:p w:rsidR="00BF65D3" w:rsidRPr="002D7DAD" w:rsidRDefault="00BF65D3" w:rsidP="00561C51">
      <w:pPr>
        <w:spacing w:after="0" w:line="240" w:lineRule="auto"/>
        <w:ind w:left="0" w:firstLine="567"/>
        <w:jc w:val="center"/>
        <w:rPr>
          <w:szCs w:val="28"/>
          <w:lang w:val="uk-UA"/>
        </w:rPr>
      </w:pPr>
    </w:p>
    <w:p w:rsidR="00A0291C" w:rsidRPr="002D7DAD" w:rsidRDefault="00A0291C" w:rsidP="00561C51">
      <w:pPr>
        <w:pStyle w:val="a5"/>
        <w:numPr>
          <w:ilvl w:val="0"/>
          <w:numId w:val="4"/>
        </w:numPr>
        <w:spacing w:after="0" w:line="240" w:lineRule="auto"/>
        <w:ind w:left="0" w:firstLine="567"/>
        <w:jc w:val="center"/>
        <w:rPr>
          <w:szCs w:val="28"/>
          <w:lang w:val="uk-UA"/>
        </w:rPr>
      </w:pPr>
      <w:r w:rsidRPr="002D7DAD">
        <w:rPr>
          <w:szCs w:val="28"/>
          <w:lang w:val="uk-UA"/>
        </w:rPr>
        <w:t xml:space="preserve">Оподаткування та </w:t>
      </w:r>
      <w:r w:rsidR="00BF65D3" w:rsidRPr="002D7DAD">
        <w:rPr>
          <w:szCs w:val="28"/>
          <w:lang w:val="uk-UA"/>
        </w:rPr>
        <w:t>розподіл одержаних коштів</w:t>
      </w:r>
    </w:p>
    <w:p w:rsidR="00BF65D3" w:rsidRPr="002D7DAD" w:rsidRDefault="00BF65D3" w:rsidP="00561C51">
      <w:pPr>
        <w:pStyle w:val="a5"/>
        <w:spacing w:after="0" w:line="240" w:lineRule="auto"/>
        <w:ind w:left="0" w:firstLine="567"/>
        <w:rPr>
          <w:szCs w:val="28"/>
          <w:lang w:val="uk-UA"/>
        </w:rPr>
      </w:pPr>
    </w:p>
    <w:p w:rsidR="00A0291C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 xml:space="preserve">7.1. Оподаткування одержаних </w:t>
      </w:r>
      <w:r w:rsidR="00BF65D3" w:rsidRPr="002D7DAD">
        <w:rPr>
          <w:szCs w:val="28"/>
          <w:lang w:val="uk-UA"/>
        </w:rPr>
        <w:t>коштів здійснюється згі</w:t>
      </w:r>
      <w:r w:rsidRPr="002D7DAD">
        <w:rPr>
          <w:szCs w:val="28"/>
          <w:lang w:val="uk-UA"/>
        </w:rPr>
        <w:t xml:space="preserve">дно з чинним </w:t>
      </w:r>
      <w:proofErr w:type="spellStart"/>
      <w:r w:rsidRPr="002D7DAD">
        <w:rPr>
          <w:szCs w:val="28"/>
          <w:lang w:val="uk-UA"/>
        </w:rPr>
        <w:t>законо</w:t>
      </w:r>
      <w:r w:rsidR="00AD7FC0" w:rsidRPr="002D7DAD">
        <w:rPr>
          <w:szCs w:val="28"/>
          <w:lang w:val="uk-UA"/>
        </w:rPr>
        <w:t>-</w:t>
      </w:r>
      <w:r w:rsidRPr="002D7DAD">
        <w:rPr>
          <w:szCs w:val="28"/>
          <w:lang w:val="uk-UA"/>
        </w:rPr>
        <w:t>давством</w:t>
      </w:r>
      <w:proofErr w:type="spellEnd"/>
      <w:r w:rsidRPr="002D7DAD">
        <w:rPr>
          <w:szCs w:val="28"/>
          <w:lang w:val="uk-UA"/>
        </w:rPr>
        <w:t xml:space="preserve"> </w:t>
      </w:r>
      <w:r w:rsidR="009F74A2" w:rsidRPr="002D7DAD">
        <w:rPr>
          <w:szCs w:val="28"/>
          <w:lang w:val="uk-UA"/>
        </w:rPr>
        <w:t>України</w:t>
      </w:r>
      <w:r w:rsidRPr="002D7DAD">
        <w:rPr>
          <w:szCs w:val="28"/>
          <w:lang w:val="uk-UA"/>
        </w:rPr>
        <w:t>.</w:t>
      </w:r>
    </w:p>
    <w:p w:rsidR="00A0291C" w:rsidRDefault="009F74A2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>7.2. Кошти, що залишилися після оподаткування, розподіляю</w:t>
      </w:r>
      <w:r w:rsidR="00A0291C" w:rsidRPr="002D7DAD">
        <w:rPr>
          <w:szCs w:val="28"/>
          <w:lang w:val="uk-UA"/>
        </w:rPr>
        <w:t xml:space="preserve">ться в порядку, встановленому </w:t>
      </w:r>
      <w:r w:rsidRPr="002D7DAD">
        <w:rPr>
          <w:szCs w:val="28"/>
          <w:lang w:val="uk-UA"/>
        </w:rPr>
        <w:t>міською</w:t>
      </w:r>
      <w:r w:rsidR="00A0291C" w:rsidRPr="002D7DAD">
        <w:rPr>
          <w:szCs w:val="28"/>
          <w:lang w:val="uk-UA"/>
        </w:rPr>
        <w:t xml:space="preserve"> радою.</w:t>
      </w:r>
    </w:p>
    <w:p w:rsidR="00561C51" w:rsidRDefault="00561C51" w:rsidP="00561C51">
      <w:pPr>
        <w:spacing w:after="0" w:line="240" w:lineRule="auto"/>
        <w:ind w:left="0" w:firstLine="567"/>
        <w:rPr>
          <w:szCs w:val="28"/>
          <w:lang w:val="uk-UA"/>
        </w:rPr>
      </w:pPr>
    </w:p>
    <w:p w:rsidR="002441AE" w:rsidRDefault="002441AE" w:rsidP="00561C51">
      <w:pPr>
        <w:spacing w:after="0" w:line="240" w:lineRule="auto"/>
        <w:ind w:left="0" w:firstLine="567"/>
        <w:rPr>
          <w:szCs w:val="28"/>
          <w:lang w:val="uk-UA"/>
        </w:rPr>
      </w:pPr>
    </w:p>
    <w:p w:rsidR="002441AE" w:rsidRPr="002D7DAD" w:rsidRDefault="002441AE" w:rsidP="00561C51">
      <w:pPr>
        <w:spacing w:after="0" w:line="240" w:lineRule="auto"/>
        <w:ind w:left="0" w:firstLine="567"/>
        <w:rPr>
          <w:szCs w:val="28"/>
          <w:lang w:val="uk-UA"/>
        </w:rPr>
      </w:pPr>
    </w:p>
    <w:p w:rsidR="00A0291C" w:rsidRPr="002D7DAD" w:rsidRDefault="009F74A2" w:rsidP="00561C51">
      <w:pPr>
        <w:pStyle w:val="a5"/>
        <w:numPr>
          <w:ilvl w:val="0"/>
          <w:numId w:val="4"/>
        </w:numPr>
        <w:spacing w:after="0" w:line="240" w:lineRule="auto"/>
        <w:ind w:left="0" w:firstLine="567"/>
        <w:jc w:val="center"/>
        <w:rPr>
          <w:szCs w:val="28"/>
          <w:lang w:val="uk-UA"/>
        </w:rPr>
      </w:pPr>
      <w:r w:rsidRPr="002D7DAD">
        <w:rPr>
          <w:szCs w:val="28"/>
          <w:lang w:val="uk-UA"/>
        </w:rPr>
        <w:lastRenderedPageBreak/>
        <w:t>Прикінцеві</w:t>
      </w:r>
      <w:r w:rsidR="00A0291C" w:rsidRPr="002D7DAD">
        <w:rPr>
          <w:szCs w:val="28"/>
          <w:lang w:val="uk-UA"/>
        </w:rPr>
        <w:t xml:space="preserve"> положення</w:t>
      </w:r>
    </w:p>
    <w:p w:rsidR="009F74A2" w:rsidRPr="002D7DAD" w:rsidRDefault="009F74A2" w:rsidP="00561C51">
      <w:pPr>
        <w:pStyle w:val="a5"/>
        <w:spacing w:after="0" w:line="240" w:lineRule="auto"/>
        <w:ind w:left="0" w:firstLine="567"/>
        <w:rPr>
          <w:szCs w:val="28"/>
          <w:lang w:val="uk-UA"/>
        </w:rPr>
      </w:pPr>
    </w:p>
    <w:p w:rsidR="00A0291C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>8</w:t>
      </w:r>
      <w:r w:rsidR="009F74A2" w:rsidRPr="002D7DAD">
        <w:rPr>
          <w:szCs w:val="28"/>
          <w:lang w:val="uk-UA"/>
        </w:rPr>
        <w:t>.1. Базовий розмір</w:t>
      </w:r>
      <w:r w:rsidRPr="002D7DAD">
        <w:rPr>
          <w:szCs w:val="28"/>
          <w:lang w:val="uk-UA"/>
        </w:rPr>
        <w:t xml:space="preserve"> плати за </w:t>
      </w:r>
      <w:r w:rsidR="009F74A2" w:rsidRPr="002D7DAD">
        <w:rPr>
          <w:szCs w:val="28"/>
          <w:lang w:val="uk-UA"/>
        </w:rPr>
        <w:t xml:space="preserve">1 </w:t>
      </w:r>
      <w:proofErr w:type="spellStart"/>
      <w:r w:rsidR="009F74A2" w:rsidRPr="002D7DAD">
        <w:rPr>
          <w:szCs w:val="28"/>
          <w:lang w:val="uk-UA"/>
        </w:rPr>
        <w:t>кв</w:t>
      </w:r>
      <w:proofErr w:type="spellEnd"/>
      <w:r w:rsidR="009F74A2" w:rsidRPr="002D7DAD">
        <w:rPr>
          <w:szCs w:val="28"/>
          <w:lang w:val="uk-UA"/>
        </w:rPr>
        <w:t>.</w:t>
      </w:r>
      <w:r w:rsidR="000075E4" w:rsidRPr="002D7DAD">
        <w:rPr>
          <w:szCs w:val="28"/>
          <w:lang w:val="uk-UA"/>
        </w:rPr>
        <w:t xml:space="preserve"> </w:t>
      </w:r>
      <w:r w:rsidR="009F74A2" w:rsidRPr="002D7DAD">
        <w:rPr>
          <w:szCs w:val="28"/>
          <w:lang w:val="uk-UA"/>
        </w:rPr>
        <w:t>м площі мі</w:t>
      </w:r>
      <w:r w:rsidRPr="002D7DAD">
        <w:rPr>
          <w:szCs w:val="28"/>
          <w:lang w:val="uk-UA"/>
        </w:rPr>
        <w:t xml:space="preserve">сця розташування наземного та дахового рекламного засобу, визначений у </w:t>
      </w:r>
      <w:r w:rsidR="009F74A2" w:rsidRPr="002D7DAD">
        <w:rPr>
          <w:szCs w:val="28"/>
          <w:lang w:val="uk-UA"/>
        </w:rPr>
        <w:t>пункті</w:t>
      </w:r>
      <w:r w:rsidRPr="002D7DAD">
        <w:rPr>
          <w:szCs w:val="28"/>
          <w:lang w:val="uk-UA"/>
        </w:rPr>
        <w:t xml:space="preserve"> 3.1 цього Положення, </w:t>
      </w:r>
      <w:r w:rsidR="009F74A2" w:rsidRPr="002D7DAD">
        <w:rPr>
          <w:szCs w:val="28"/>
          <w:lang w:val="uk-UA"/>
        </w:rPr>
        <w:t>набирає</w:t>
      </w:r>
      <w:r w:rsidRPr="002D7DAD">
        <w:rPr>
          <w:szCs w:val="28"/>
          <w:lang w:val="uk-UA"/>
        </w:rPr>
        <w:t xml:space="preserve"> </w:t>
      </w:r>
      <w:r w:rsidR="009F74A2" w:rsidRPr="002D7DAD">
        <w:rPr>
          <w:szCs w:val="28"/>
          <w:lang w:val="uk-UA"/>
        </w:rPr>
        <w:t>чинності з</w:t>
      </w:r>
      <w:r w:rsidRPr="002D7DAD">
        <w:rPr>
          <w:szCs w:val="28"/>
          <w:lang w:val="uk-UA"/>
        </w:rPr>
        <w:t xml:space="preserve"> 01.01.</w:t>
      </w:r>
      <w:r w:rsidR="000075E4" w:rsidRPr="002D7DAD">
        <w:rPr>
          <w:szCs w:val="28"/>
          <w:lang w:val="uk-UA"/>
        </w:rPr>
        <w:t>20</w:t>
      </w:r>
      <w:r w:rsidRPr="002D7DAD">
        <w:rPr>
          <w:szCs w:val="28"/>
          <w:lang w:val="uk-UA"/>
        </w:rPr>
        <w:t>12.</w:t>
      </w:r>
    </w:p>
    <w:p w:rsidR="00A0291C" w:rsidRPr="002D7DAD" w:rsidRDefault="00A0291C" w:rsidP="00561C51">
      <w:pPr>
        <w:spacing w:after="0" w:line="240" w:lineRule="auto"/>
        <w:ind w:left="0" w:firstLine="567"/>
        <w:rPr>
          <w:szCs w:val="28"/>
          <w:lang w:val="uk-UA"/>
        </w:rPr>
      </w:pPr>
      <w:r w:rsidRPr="002D7DAD">
        <w:rPr>
          <w:szCs w:val="28"/>
          <w:lang w:val="uk-UA"/>
        </w:rPr>
        <w:t xml:space="preserve">8.2. З моменту набрання </w:t>
      </w:r>
      <w:r w:rsidR="009F74A2" w:rsidRPr="002D7DAD">
        <w:rPr>
          <w:szCs w:val="28"/>
          <w:lang w:val="uk-UA"/>
        </w:rPr>
        <w:t xml:space="preserve">чинності </w:t>
      </w:r>
      <w:r w:rsidRPr="002D7DAD">
        <w:rPr>
          <w:szCs w:val="28"/>
          <w:lang w:val="uk-UA"/>
        </w:rPr>
        <w:t>цього Положення до 01.01.</w:t>
      </w:r>
      <w:r w:rsidR="000075E4" w:rsidRPr="002D7DAD">
        <w:rPr>
          <w:szCs w:val="28"/>
          <w:lang w:val="uk-UA"/>
        </w:rPr>
        <w:t>20</w:t>
      </w:r>
      <w:r w:rsidRPr="002D7DAD">
        <w:rPr>
          <w:szCs w:val="28"/>
          <w:lang w:val="uk-UA"/>
        </w:rPr>
        <w:t>12 базовий розм</w:t>
      </w:r>
      <w:r w:rsidR="009F74A2" w:rsidRPr="002D7DAD">
        <w:rPr>
          <w:szCs w:val="28"/>
          <w:lang w:val="uk-UA"/>
        </w:rPr>
        <w:t xml:space="preserve">ір плати за 1 </w:t>
      </w:r>
      <w:proofErr w:type="spellStart"/>
      <w:r w:rsidR="009F74A2" w:rsidRPr="002D7DAD">
        <w:rPr>
          <w:szCs w:val="28"/>
          <w:lang w:val="uk-UA"/>
        </w:rPr>
        <w:t>кв</w:t>
      </w:r>
      <w:proofErr w:type="spellEnd"/>
      <w:r w:rsidR="009F74A2" w:rsidRPr="002D7DAD">
        <w:rPr>
          <w:szCs w:val="28"/>
          <w:lang w:val="uk-UA"/>
        </w:rPr>
        <w:t>.</w:t>
      </w:r>
      <w:r w:rsidR="000075E4" w:rsidRPr="002D7DAD">
        <w:rPr>
          <w:szCs w:val="28"/>
          <w:lang w:val="uk-UA"/>
        </w:rPr>
        <w:t xml:space="preserve"> </w:t>
      </w:r>
      <w:r w:rsidR="009F74A2" w:rsidRPr="002D7DAD">
        <w:rPr>
          <w:szCs w:val="28"/>
          <w:lang w:val="uk-UA"/>
        </w:rPr>
        <w:t>м площі</w:t>
      </w:r>
      <w:r w:rsidRPr="002D7DAD">
        <w:rPr>
          <w:szCs w:val="28"/>
          <w:lang w:val="uk-UA"/>
        </w:rPr>
        <w:t xml:space="preserve"> м</w:t>
      </w:r>
      <w:r w:rsidR="009F74A2" w:rsidRPr="002D7DAD">
        <w:rPr>
          <w:szCs w:val="28"/>
          <w:lang w:val="uk-UA"/>
        </w:rPr>
        <w:t>ісця</w:t>
      </w:r>
      <w:r w:rsidRPr="002D7DAD">
        <w:rPr>
          <w:szCs w:val="28"/>
          <w:lang w:val="uk-UA"/>
        </w:rPr>
        <w:t xml:space="preserve"> розташування наземного та дахового рекламного засобу, визначений у </w:t>
      </w:r>
      <w:r w:rsidR="009F74A2" w:rsidRPr="002D7DAD">
        <w:rPr>
          <w:szCs w:val="28"/>
          <w:lang w:val="uk-UA"/>
        </w:rPr>
        <w:t>пункті</w:t>
      </w:r>
      <w:r w:rsidRPr="002D7DAD">
        <w:rPr>
          <w:szCs w:val="28"/>
          <w:lang w:val="uk-UA"/>
        </w:rPr>
        <w:t xml:space="preserve"> 3.1 цього Положення, становить 100,73 грн.</w:t>
      </w:r>
    </w:p>
    <w:p w:rsidR="009F74A2" w:rsidRPr="002D7DAD" w:rsidRDefault="009F74A2" w:rsidP="00561C51">
      <w:pPr>
        <w:tabs>
          <w:tab w:val="center" w:pos="5510"/>
          <w:tab w:val="center" w:pos="9161"/>
        </w:tabs>
        <w:spacing w:after="0" w:line="240" w:lineRule="auto"/>
        <w:ind w:left="0" w:firstLine="567"/>
        <w:jc w:val="left"/>
        <w:rPr>
          <w:noProof/>
          <w:szCs w:val="28"/>
          <w:lang w:val="uk-UA" w:eastAsia="uk-UA"/>
        </w:rPr>
      </w:pPr>
    </w:p>
    <w:p w:rsidR="009F74A2" w:rsidRPr="002D7DAD" w:rsidRDefault="009F74A2" w:rsidP="00561C51">
      <w:pPr>
        <w:tabs>
          <w:tab w:val="center" w:pos="5510"/>
          <w:tab w:val="center" w:pos="9161"/>
        </w:tabs>
        <w:spacing w:after="0" w:line="240" w:lineRule="auto"/>
        <w:ind w:left="0" w:firstLine="567"/>
        <w:jc w:val="left"/>
        <w:rPr>
          <w:noProof/>
          <w:szCs w:val="28"/>
          <w:lang w:val="uk-UA" w:eastAsia="uk-UA"/>
        </w:rPr>
      </w:pPr>
    </w:p>
    <w:p w:rsidR="00A0291C" w:rsidRPr="002D7DAD" w:rsidRDefault="00794572" w:rsidP="00561C51">
      <w:pPr>
        <w:tabs>
          <w:tab w:val="center" w:pos="5510"/>
          <w:tab w:val="center" w:pos="9161"/>
        </w:tabs>
        <w:spacing w:after="0" w:line="240" w:lineRule="auto"/>
        <w:ind w:left="0"/>
        <w:jc w:val="left"/>
        <w:rPr>
          <w:szCs w:val="28"/>
          <w:lang w:val="uk-UA"/>
        </w:rPr>
      </w:pPr>
      <w:r w:rsidRPr="002D7DAD">
        <w:rPr>
          <w:noProof/>
          <w:szCs w:val="28"/>
          <w:lang w:val="uk-UA" w:eastAsia="uk-UA"/>
        </w:rPr>
        <w:t>Міський</w:t>
      </w:r>
      <w:r w:rsidR="00A0291C" w:rsidRPr="002D7DAD">
        <w:rPr>
          <w:szCs w:val="28"/>
          <w:lang w:val="uk-UA"/>
        </w:rPr>
        <w:t xml:space="preserve"> голова</w:t>
      </w:r>
      <w:r w:rsidR="00A0291C" w:rsidRPr="002D7DAD">
        <w:rPr>
          <w:szCs w:val="28"/>
          <w:lang w:val="uk-UA"/>
        </w:rPr>
        <w:tab/>
      </w:r>
      <w:r w:rsidR="009E24D2" w:rsidRPr="002D7DAD">
        <w:rPr>
          <w:szCs w:val="28"/>
          <w:lang w:val="uk-UA"/>
        </w:rPr>
        <w:t xml:space="preserve">                                                                                       </w:t>
      </w:r>
      <w:r w:rsidR="00A0291C" w:rsidRPr="002D7DAD">
        <w:rPr>
          <w:szCs w:val="28"/>
          <w:lang w:val="uk-UA"/>
        </w:rPr>
        <w:t>I.</w:t>
      </w:r>
      <w:r w:rsidR="009F74A2" w:rsidRPr="002D7DAD">
        <w:rPr>
          <w:szCs w:val="28"/>
          <w:lang w:val="uk-UA"/>
        </w:rPr>
        <w:t xml:space="preserve"> </w:t>
      </w:r>
      <w:r w:rsidR="00A0291C" w:rsidRPr="002D7DAD">
        <w:rPr>
          <w:szCs w:val="28"/>
          <w:lang w:val="uk-UA"/>
        </w:rPr>
        <w:t xml:space="preserve">I. </w:t>
      </w:r>
      <w:proofErr w:type="spellStart"/>
      <w:r w:rsidR="00A0291C" w:rsidRPr="002D7DAD">
        <w:rPr>
          <w:szCs w:val="28"/>
          <w:lang w:val="uk-UA"/>
        </w:rPr>
        <w:t>Ку</w:t>
      </w:r>
      <w:r w:rsidR="009F74A2" w:rsidRPr="002D7DAD">
        <w:rPr>
          <w:szCs w:val="28"/>
          <w:lang w:val="uk-UA"/>
        </w:rPr>
        <w:t>ліченко</w:t>
      </w:r>
      <w:proofErr w:type="spellEnd"/>
    </w:p>
    <w:p w:rsidR="00415588" w:rsidRPr="002D7DAD" w:rsidRDefault="00415588" w:rsidP="00424D64">
      <w:pPr>
        <w:tabs>
          <w:tab w:val="center" w:pos="5510"/>
          <w:tab w:val="center" w:pos="9161"/>
        </w:tabs>
        <w:spacing w:after="0" w:line="240" w:lineRule="auto"/>
        <w:ind w:left="0"/>
        <w:jc w:val="left"/>
        <w:rPr>
          <w:szCs w:val="28"/>
          <w:lang w:val="uk-UA"/>
        </w:rPr>
      </w:pPr>
    </w:p>
    <w:p w:rsidR="009F0C1C" w:rsidRPr="002D7DAD" w:rsidRDefault="009F0C1C" w:rsidP="00424D64">
      <w:pPr>
        <w:tabs>
          <w:tab w:val="center" w:pos="5510"/>
          <w:tab w:val="center" w:pos="9161"/>
        </w:tabs>
        <w:spacing w:after="0" w:line="240" w:lineRule="auto"/>
        <w:ind w:left="0"/>
        <w:jc w:val="left"/>
        <w:rPr>
          <w:szCs w:val="28"/>
          <w:lang w:val="uk-UA"/>
        </w:rPr>
      </w:pPr>
    </w:p>
    <w:p w:rsidR="009F0C1C" w:rsidRPr="002D7DAD" w:rsidRDefault="009F0C1C" w:rsidP="00424D64">
      <w:pPr>
        <w:tabs>
          <w:tab w:val="center" w:pos="5510"/>
          <w:tab w:val="center" w:pos="9161"/>
        </w:tabs>
        <w:spacing w:after="0" w:line="240" w:lineRule="auto"/>
        <w:ind w:left="0"/>
        <w:jc w:val="left"/>
        <w:rPr>
          <w:szCs w:val="28"/>
          <w:lang w:val="uk-UA"/>
        </w:rPr>
      </w:pPr>
    </w:p>
    <w:p w:rsidR="009F0C1C" w:rsidRPr="002D7DAD" w:rsidRDefault="009F0C1C" w:rsidP="00424D64">
      <w:pPr>
        <w:tabs>
          <w:tab w:val="center" w:pos="5510"/>
          <w:tab w:val="center" w:pos="9161"/>
        </w:tabs>
        <w:spacing w:after="0" w:line="240" w:lineRule="auto"/>
        <w:ind w:left="0"/>
        <w:jc w:val="left"/>
        <w:rPr>
          <w:szCs w:val="28"/>
          <w:lang w:val="uk-UA"/>
        </w:rPr>
      </w:pPr>
    </w:p>
    <w:p w:rsidR="009F0C1C" w:rsidRPr="002D7DAD" w:rsidRDefault="009F0C1C" w:rsidP="00424D64">
      <w:pPr>
        <w:tabs>
          <w:tab w:val="center" w:pos="5510"/>
          <w:tab w:val="center" w:pos="9161"/>
        </w:tabs>
        <w:spacing w:after="0" w:line="240" w:lineRule="auto"/>
        <w:ind w:left="0"/>
        <w:jc w:val="left"/>
        <w:rPr>
          <w:szCs w:val="28"/>
          <w:lang w:val="uk-UA"/>
        </w:rPr>
      </w:pPr>
    </w:p>
    <w:p w:rsidR="005D373E" w:rsidRPr="002D7DAD" w:rsidRDefault="005D373E" w:rsidP="005D373E">
      <w:pPr>
        <w:pStyle w:val="Style1"/>
        <w:tabs>
          <w:tab w:val="num" w:pos="1368"/>
          <w:tab w:val="left" w:pos="1737"/>
          <w:tab w:val="left" w:pos="3132"/>
          <w:tab w:val="left" w:pos="4851"/>
          <w:tab w:val="left" w:pos="7011"/>
          <w:tab w:val="left" w:pos="8514"/>
        </w:tabs>
        <w:kinsoku w:val="0"/>
        <w:autoSpaceDE/>
        <w:adjustRightInd/>
        <w:spacing w:before="180"/>
        <w:jc w:val="both"/>
        <w:rPr>
          <w:rStyle w:val="CharacterStyle1"/>
          <w:sz w:val="28"/>
          <w:szCs w:val="28"/>
          <w:lang w:val="uk-UA"/>
        </w:rPr>
      </w:pPr>
      <w:r w:rsidRPr="002D7DAD">
        <w:rPr>
          <w:rStyle w:val="CharacterStyle1"/>
          <w:sz w:val="28"/>
          <w:szCs w:val="28"/>
          <w:lang w:val="uk-UA"/>
        </w:rPr>
        <w:t xml:space="preserve">Кодифікацію проведено станом на </w:t>
      </w:r>
      <w:r w:rsidR="0098709D">
        <w:rPr>
          <w:rStyle w:val="CharacterStyle1"/>
          <w:sz w:val="28"/>
          <w:szCs w:val="28"/>
          <w:lang w:val="uk-UA"/>
        </w:rPr>
        <w:t>08</w:t>
      </w:r>
      <w:r w:rsidRPr="002D7DAD">
        <w:rPr>
          <w:rStyle w:val="CharacterStyle1"/>
          <w:sz w:val="28"/>
          <w:szCs w:val="28"/>
          <w:lang w:val="uk-UA"/>
        </w:rPr>
        <w:t>.0</w:t>
      </w:r>
      <w:r w:rsidR="0098709D">
        <w:rPr>
          <w:rStyle w:val="CharacterStyle1"/>
          <w:sz w:val="28"/>
          <w:szCs w:val="28"/>
          <w:lang w:val="uk-UA"/>
        </w:rPr>
        <w:t>6</w:t>
      </w:r>
      <w:r w:rsidRPr="002D7DAD">
        <w:rPr>
          <w:rStyle w:val="CharacterStyle1"/>
          <w:sz w:val="28"/>
          <w:szCs w:val="28"/>
          <w:lang w:val="uk-UA"/>
        </w:rPr>
        <w:t>.2021</w:t>
      </w:r>
    </w:p>
    <w:p w:rsidR="00415588" w:rsidRPr="002D7DAD" w:rsidRDefault="00415588" w:rsidP="00415588">
      <w:pPr>
        <w:pStyle w:val="a3"/>
        <w:spacing w:before="0" w:after="0"/>
        <w:ind w:right="-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15588" w:rsidRPr="002D7DAD" w:rsidRDefault="00415588" w:rsidP="00415588">
      <w:pPr>
        <w:pStyle w:val="a3"/>
        <w:spacing w:before="0" w:after="0"/>
        <w:ind w:right="-284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D7DA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Директор департаменту торгівлі та </w:t>
      </w:r>
    </w:p>
    <w:p w:rsidR="00E36B1D" w:rsidRPr="002D7DAD" w:rsidRDefault="00415588" w:rsidP="00415588">
      <w:pPr>
        <w:pStyle w:val="a3"/>
        <w:spacing w:before="0" w:after="0"/>
        <w:ind w:right="-284"/>
        <w:rPr>
          <w:szCs w:val="28"/>
          <w:lang w:val="uk-UA"/>
        </w:rPr>
      </w:pPr>
      <w:r w:rsidRPr="002D7DAD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реклами Дніпровської міської ради</w:t>
      </w:r>
      <w:r w:rsidRPr="002D7DA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D7DA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D7DA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D7DAD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А. О. </w:t>
      </w:r>
      <w:proofErr w:type="spellStart"/>
      <w:r w:rsidRPr="002D7DA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Пильченко</w:t>
      </w:r>
      <w:proofErr w:type="spellEnd"/>
    </w:p>
    <w:sectPr w:rsidR="00E36B1D" w:rsidRPr="002D7DAD">
      <w:type w:val="continuous"/>
      <w:pgSz w:w="11900" w:h="16840"/>
      <w:pgMar w:top="1185" w:right="446" w:bottom="1110" w:left="11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AA6" w:rsidRDefault="00AA3AA6">
      <w:pPr>
        <w:spacing w:after="0" w:line="240" w:lineRule="auto"/>
      </w:pPr>
      <w:r>
        <w:separator/>
      </w:r>
    </w:p>
  </w:endnote>
  <w:endnote w:type="continuationSeparator" w:id="0">
    <w:p w:rsidR="00AA3AA6" w:rsidRDefault="00AA3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D3" w:rsidRDefault="00BF65D3">
    <w:pPr>
      <w:spacing w:after="0" w:line="259" w:lineRule="auto"/>
      <w:ind w:left="0" w:right="32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D3" w:rsidRDefault="00BF65D3">
    <w:pPr>
      <w:spacing w:after="0" w:line="259" w:lineRule="auto"/>
      <w:ind w:left="0" w:right="32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5D3" w:rsidRDefault="00BF65D3">
    <w:pPr>
      <w:spacing w:after="0" w:line="259" w:lineRule="auto"/>
      <w:ind w:left="0" w:right="32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AA6" w:rsidRDefault="00AA3AA6">
      <w:pPr>
        <w:spacing w:after="0" w:line="240" w:lineRule="auto"/>
      </w:pPr>
      <w:r>
        <w:separator/>
      </w:r>
    </w:p>
  </w:footnote>
  <w:footnote w:type="continuationSeparator" w:id="0">
    <w:p w:rsidR="00AA3AA6" w:rsidRDefault="00AA3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511EA"/>
    <w:multiLevelType w:val="hybridMultilevel"/>
    <w:tmpl w:val="3A10C1D6"/>
    <w:lvl w:ilvl="0" w:tplc="6AFE18E4">
      <w:start w:val="5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32B048EC"/>
    <w:multiLevelType w:val="hybridMultilevel"/>
    <w:tmpl w:val="B98CE834"/>
    <w:lvl w:ilvl="0" w:tplc="C3C292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C82CD7"/>
    <w:multiLevelType w:val="hybridMultilevel"/>
    <w:tmpl w:val="C478D322"/>
    <w:lvl w:ilvl="0" w:tplc="434E801C">
      <w:start w:val="1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0BE5F74">
      <w:start w:val="1"/>
      <w:numFmt w:val="lowerLetter"/>
      <w:lvlText w:val="%2"/>
      <w:lvlJc w:val="left"/>
      <w:pPr>
        <w:ind w:left="1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BE6BC2">
      <w:start w:val="1"/>
      <w:numFmt w:val="lowerRoman"/>
      <w:lvlText w:val="%3"/>
      <w:lvlJc w:val="left"/>
      <w:pPr>
        <w:ind w:left="2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200D486">
      <w:start w:val="1"/>
      <w:numFmt w:val="decimal"/>
      <w:lvlText w:val="%4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CEC4E7A">
      <w:start w:val="1"/>
      <w:numFmt w:val="lowerLetter"/>
      <w:lvlText w:val="%5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E20EB1C">
      <w:start w:val="1"/>
      <w:numFmt w:val="lowerRoman"/>
      <w:lvlText w:val="%6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35EE434">
      <w:start w:val="1"/>
      <w:numFmt w:val="decimal"/>
      <w:lvlText w:val="%7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076987C">
      <w:start w:val="1"/>
      <w:numFmt w:val="lowerLetter"/>
      <w:lvlText w:val="%8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114E05E">
      <w:start w:val="1"/>
      <w:numFmt w:val="lowerRoman"/>
      <w:lvlText w:val="%9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1F157B"/>
    <w:multiLevelType w:val="hybridMultilevel"/>
    <w:tmpl w:val="2DE64DEE"/>
    <w:lvl w:ilvl="0" w:tplc="28C6B5E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D4A25CE"/>
    <w:multiLevelType w:val="hybridMultilevel"/>
    <w:tmpl w:val="102AA23E"/>
    <w:lvl w:ilvl="0" w:tplc="6D8AEA6E">
      <w:start w:val="1"/>
      <w:numFmt w:val="decimal"/>
      <w:lvlText w:val="%1."/>
      <w:lvlJc w:val="left"/>
      <w:pPr>
        <w:ind w:left="8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74" w:hanging="360"/>
      </w:pPr>
    </w:lvl>
    <w:lvl w:ilvl="2" w:tplc="0422001B" w:tentative="1">
      <w:start w:val="1"/>
      <w:numFmt w:val="lowerRoman"/>
      <w:lvlText w:val="%3."/>
      <w:lvlJc w:val="right"/>
      <w:pPr>
        <w:ind w:left="2294" w:hanging="180"/>
      </w:pPr>
    </w:lvl>
    <w:lvl w:ilvl="3" w:tplc="0422000F" w:tentative="1">
      <w:start w:val="1"/>
      <w:numFmt w:val="decimal"/>
      <w:lvlText w:val="%4."/>
      <w:lvlJc w:val="left"/>
      <w:pPr>
        <w:ind w:left="3014" w:hanging="360"/>
      </w:pPr>
    </w:lvl>
    <w:lvl w:ilvl="4" w:tplc="04220019" w:tentative="1">
      <w:start w:val="1"/>
      <w:numFmt w:val="lowerLetter"/>
      <w:lvlText w:val="%5."/>
      <w:lvlJc w:val="left"/>
      <w:pPr>
        <w:ind w:left="3734" w:hanging="360"/>
      </w:pPr>
    </w:lvl>
    <w:lvl w:ilvl="5" w:tplc="0422001B" w:tentative="1">
      <w:start w:val="1"/>
      <w:numFmt w:val="lowerRoman"/>
      <w:lvlText w:val="%6."/>
      <w:lvlJc w:val="right"/>
      <w:pPr>
        <w:ind w:left="4454" w:hanging="180"/>
      </w:pPr>
    </w:lvl>
    <w:lvl w:ilvl="6" w:tplc="0422000F" w:tentative="1">
      <w:start w:val="1"/>
      <w:numFmt w:val="decimal"/>
      <w:lvlText w:val="%7."/>
      <w:lvlJc w:val="left"/>
      <w:pPr>
        <w:ind w:left="5174" w:hanging="360"/>
      </w:pPr>
    </w:lvl>
    <w:lvl w:ilvl="7" w:tplc="04220019" w:tentative="1">
      <w:start w:val="1"/>
      <w:numFmt w:val="lowerLetter"/>
      <w:lvlText w:val="%8."/>
      <w:lvlJc w:val="left"/>
      <w:pPr>
        <w:ind w:left="5894" w:hanging="360"/>
      </w:pPr>
    </w:lvl>
    <w:lvl w:ilvl="8" w:tplc="0422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5" w15:restartNumberingAfterBreak="0">
    <w:nsid w:val="625529F6"/>
    <w:multiLevelType w:val="hybridMultilevel"/>
    <w:tmpl w:val="2DA0A6A6"/>
    <w:lvl w:ilvl="0" w:tplc="A892922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E0256CE"/>
    <w:multiLevelType w:val="hybridMultilevel"/>
    <w:tmpl w:val="A7C22B30"/>
    <w:lvl w:ilvl="0" w:tplc="4A006B6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C946B1A">
      <w:start w:val="1"/>
      <w:numFmt w:val="decimal"/>
      <w:lvlRestart w:val="0"/>
      <w:lvlText w:val="%2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2AE7F36">
      <w:start w:val="1"/>
      <w:numFmt w:val="lowerRoman"/>
      <w:lvlText w:val="%3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8FCF1E6">
      <w:start w:val="1"/>
      <w:numFmt w:val="decimal"/>
      <w:lvlText w:val="%4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B801DE2">
      <w:start w:val="1"/>
      <w:numFmt w:val="lowerLetter"/>
      <w:lvlText w:val="%5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020ADE">
      <w:start w:val="1"/>
      <w:numFmt w:val="lowerRoman"/>
      <w:lvlText w:val="%6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30C02D8">
      <w:start w:val="1"/>
      <w:numFmt w:val="decimal"/>
      <w:lvlText w:val="%7"/>
      <w:lvlJc w:val="left"/>
      <w:pPr>
        <w:ind w:left="6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C08FBA">
      <w:start w:val="1"/>
      <w:numFmt w:val="lowerLetter"/>
      <w:lvlText w:val="%8"/>
      <w:lvlJc w:val="left"/>
      <w:pPr>
        <w:ind w:left="7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19CF486">
      <w:start w:val="1"/>
      <w:numFmt w:val="lowerRoman"/>
      <w:lvlText w:val="%9"/>
      <w:lvlJc w:val="left"/>
      <w:pPr>
        <w:ind w:left="7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1C"/>
    <w:rsid w:val="000075E4"/>
    <w:rsid w:val="00007A47"/>
    <w:rsid w:val="0001643E"/>
    <w:rsid w:val="000323B3"/>
    <w:rsid w:val="00046FEC"/>
    <w:rsid w:val="00063A5B"/>
    <w:rsid w:val="00087271"/>
    <w:rsid w:val="00097DF3"/>
    <w:rsid w:val="00135C4A"/>
    <w:rsid w:val="00161AD0"/>
    <w:rsid w:val="001C3A17"/>
    <w:rsid w:val="001D344E"/>
    <w:rsid w:val="001E13A6"/>
    <w:rsid w:val="001E68A0"/>
    <w:rsid w:val="00236B2E"/>
    <w:rsid w:val="002441AE"/>
    <w:rsid w:val="002703F4"/>
    <w:rsid w:val="002929F9"/>
    <w:rsid w:val="002A0AFE"/>
    <w:rsid w:val="002A2130"/>
    <w:rsid w:val="002C6C74"/>
    <w:rsid w:val="002D7DAD"/>
    <w:rsid w:val="00316050"/>
    <w:rsid w:val="003D24EA"/>
    <w:rsid w:val="003E7C23"/>
    <w:rsid w:val="00405400"/>
    <w:rsid w:val="00415588"/>
    <w:rsid w:val="00424D64"/>
    <w:rsid w:val="0042530E"/>
    <w:rsid w:val="004756F8"/>
    <w:rsid w:val="004B01C5"/>
    <w:rsid w:val="004B1131"/>
    <w:rsid w:val="004E47E7"/>
    <w:rsid w:val="004F6471"/>
    <w:rsid w:val="00536A55"/>
    <w:rsid w:val="00543A48"/>
    <w:rsid w:val="00553981"/>
    <w:rsid w:val="005543B9"/>
    <w:rsid w:val="00561C51"/>
    <w:rsid w:val="005621EA"/>
    <w:rsid w:val="005642D8"/>
    <w:rsid w:val="00564524"/>
    <w:rsid w:val="005678CF"/>
    <w:rsid w:val="005712D7"/>
    <w:rsid w:val="005C29F3"/>
    <w:rsid w:val="005D373E"/>
    <w:rsid w:val="005E3A02"/>
    <w:rsid w:val="005F1CAE"/>
    <w:rsid w:val="00610EB2"/>
    <w:rsid w:val="006209BC"/>
    <w:rsid w:val="006A2EE8"/>
    <w:rsid w:val="006D44E0"/>
    <w:rsid w:val="006E558B"/>
    <w:rsid w:val="006F37B0"/>
    <w:rsid w:val="00700CB1"/>
    <w:rsid w:val="00705FA9"/>
    <w:rsid w:val="00725F27"/>
    <w:rsid w:val="00770F21"/>
    <w:rsid w:val="00794572"/>
    <w:rsid w:val="007A3793"/>
    <w:rsid w:val="007C09C8"/>
    <w:rsid w:val="007C5DEF"/>
    <w:rsid w:val="008560B3"/>
    <w:rsid w:val="008C2782"/>
    <w:rsid w:val="00900BB4"/>
    <w:rsid w:val="00900DCC"/>
    <w:rsid w:val="0092268E"/>
    <w:rsid w:val="00946A48"/>
    <w:rsid w:val="00960293"/>
    <w:rsid w:val="00974A66"/>
    <w:rsid w:val="0098709D"/>
    <w:rsid w:val="009E24D2"/>
    <w:rsid w:val="009F0C1C"/>
    <w:rsid w:val="009F74A2"/>
    <w:rsid w:val="00A0291C"/>
    <w:rsid w:val="00AA3AA6"/>
    <w:rsid w:val="00AC0025"/>
    <w:rsid w:val="00AD7FC0"/>
    <w:rsid w:val="00AF0A35"/>
    <w:rsid w:val="00AF7C9B"/>
    <w:rsid w:val="00B166F4"/>
    <w:rsid w:val="00B37D07"/>
    <w:rsid w:val="00B675DC"/>
    <w:rsid w:val="00B90858"/>
    <w:rsid w:val="00B91A41"/>
    <w:rsid w:val="00B97328"/>
    <w:rsid w:val="00BA7E3D"/>
    <w:rsid w:val="00BC51B5"/>
    <w:rsid w:val="00BC6C10"/>
    <w:rsid w:val="00BC6D19"/>
    <w:rsid w:val="00BD4F06"/>
    <w:rsid w:val="00BF65D3"/>
    <w:rsid w:val="00C06CAB"/>
    <w:rsid w:val="00C34582"/>
    <w:rsid w:val="00C8466F"/>
    <w:rsid w:val="00CC0339"/>
    <w:rsid w:val="00CC3239"/>
    <w:rsid w:val="00CD0FC5"/>
    <w:rsid w:val="00D0210C"/>
    <w:rsid w:val="00D03E84"/>
    <w:rsid w:val="00D403A1"/>
    <w:rsid w:val="00D908DE"/>
    <w:rsid w:val="00DA62BD"/>
    <w:rsid w:val="00DB71DB"/>
    <w:rsid w:val="00DC66EB"/>
    <w:rsid w:val="00DE4DD6"/>
    <w:rsid w:val="00E25FE8"/>
    <w:rsid w:val="00E33E51"/>
    <w:rsid w:val="00E36B1D"/>
    <w:rsid w:val="00E37D14"/>
    <w:rsid w:val="00E403AC"/>
    <w:rsid w:val="00E4493F"/>
    <w:rsid w:val="00E51FE8"/>
    <w:rsid w:val="00E56210"/>
    <w:rsid w:val="00F1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DB898-4D29-446B-8990-04C8E173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91C"/>
    <w:pPr>
      <w:spacing w:after="148" w:line="250" w:lineRule="auto"/>
      <w:ind w:left="49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A0291C"/>
    <w:pPr>
      <w:keepNext/>
      <w:keepLines/>
      <w:spacing w:after="0"/>
      <w:ind w:right="413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91C"/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customStyle="1" w:styleId="2">
    <w:name w:val="Основной текст (2)_"/>
    <w:basedOn w:val="a0"/>
    <w:link w:val="20"/>
    <w:rsid w:val="00974A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4A66"/>
    <w:pPr>
      <w:widowControl w:val="0"/>
      <w:shd w:val="clear" w:color="auto" w:fill="FFFFFF"/>
      <w:spacing w:before="540" w:after="720" w:line="320" w:lineRule="exact"/>
      <w:ind w:left="0"/>
    </w:pPr>
    <w:rPr>
      <w:color w:val="auto"/>
      <w:szCs w:val="28"/>
      <w:lang w:val="uk-UA"/>
    </w:rPr>
  </w:style>
  <w:style w:type="paragraph" w:styleId="a3">
    <w:name w:val="Body Text"/>
    <w:basedOn w:val="a"/>
    <w:link w:val="a4"/>
    <w:qFormat/>
    <w:rsid w:val="00974A66"/>
    <w:pPr>
      <w:spacing w:before="180" w:after="180" w:line="240" w:lineRule="auto"/>
      <w:ind w:left="0"/>
      <w:jc w:val="left"/>
    </w:pPr>
    <w:rPr>
      <w:rFonts w:asciiTheme="minorHAnsi" w:eastAsiaTheme="minorHAnsi" w:hAnsiTheme="minorHAnsi" w:cstheme="minorBidi"/>
      <w:color w:val="auto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74A66"/>
    <w:rPr>
      <w:sz w:val="24"/>
      <w:szCs w:val="24"/>
      <w:lang w:val="en-US"/>
    </w:rPr>
  </w:style>
  <w:style w:type="paragraph" w:customStyle="1" w:styleId="Style1">
    <w:name w:val="Style 1"/>
    <w:basedOn w:val="a"/>
    <w:uiPriority w:val="99"/>
    <w:rsid w:val="00974A66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eastAsiaTheme="minorEastAsia"/>
      <w:color w:val="auto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974A66"/>
    <w:rPr>
      <w:sz w:val="20"/>
    </w:rPr>
  </w:style>
  <w:style w:type="paragraph" w:styleId="a5">
    <w:name w:val="List Paragraph"/>
    <w:basedOn w:val="a"/>
    <w:uiPriority w:val="34"/>
    <w:qFormat/>
    <w:rsid w:val="00536A5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C6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6C74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CD0FC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D0FC5"/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B67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75DC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2361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Дзісь Анастасія Євгеніївна</dc:creator>
  <cp:keywords/>
  <dc:description/>
  <cp:lastModifiedBy>Тетяна Сищенко</cp:lastModifiedBy>
  <cp:revision>19</cp:revision>
  <cp:lastPrinted>2021-06-17T13:16:00Z</cp:lastPrinted>
  <dcterms:created xsi:type="dcterms:W3CDTF">2021-05-21T11:12:00Z</dcterms:created>
  <dcterms:modified xsi:type="dcterms:W3CDTF">2024-10-23T07:46:00Z</dcterms:modified>
</cp:coreProperties>
</file>