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D340" w14:textId="284244DA" w:rsidR="00714917" w:rsidRDefault="00714917" w:rsidP="007149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157">
        <w:rPr>
          <w:rFonts w:ascii="Times New Roman" w:hAnsi="Times New Roman" w:cs="Times New Roman"/>
          <w:sz w:val="28"/>
          <w:szCs w:val="28"/>
          <w:lang w:val="uk-UA"/>
        </w:rPr>
        <w:t xml:space="preserve">Розмір оплати праці (посадового окладу, винагороди)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 «ІНФО-РАДА-ДНІПРО» </w:t>
      </w:r>
      <w:r w:rsidRPr="00C66157">
        <w:rPr>
          <w:rFonts w:ascii="Times New Roman" w:hAnsi="Times New Roman" w:cs="Times New Roman"/>
          <w:sz w:val="28"/>
          <w:szCs w:val="28"/>
          <w:lang w:val="uk-UA"/>
        </w:rPr>
        <w:t xml:space="preserve">розраховується на підставі Рішення міської ради від 15.11.2017 № 66/26 «Про затвердження Положення про оплату праці керівників підприємств, що перебувають у комунальній власності територіальної громади міста Дніпра». </w:t>
      </w:r>
    </w:p>
    <w:p w14:paraId="437CA063" w14:textId="7E8C6797" w:rsidR="00A429A4" w:rsidRDefault="00A429A4" w:rsidP="00FF7B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9A4">
        <w:rPr>
          <w:rFonts w:ascii="Times New Roman" w:hAnsi="Times New Roman" w:cs="Times New Roman"/>
          <w:sz w:val="28"/>
          <w:szCs w:val="28"/>
          <w:lang w:val="uk-UA"/>
        </w:rPr>
        <w:t>https://dniprorada.gov.ua/uk/Widgets/GetWidgetContent?url=/WebSolution2/wsGetTextPublicDocument?pID=104181&amp;name=66/26</w:t>
      </w:r>
    </w:p>
    <w:p w14:paraId="115C980F" w14:textId="77777777" w:rsidR="00A429A4" w:rsidRPr="00C66157" w:rsidRDefault="00A429A4" w:rsidP="007149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962440" w14:textId="77777777" w:rsidR="00113F33" w:rsidRPr="00A429A4" w:rsidRDefault="00113F33">
      <w:pPr>
        <w:rPr>
          <w:lang w:val="uk-UA"/>
        </w:rPr>
      </w:pPr>
    </w:p>
    <w:sectPr w:rsidR="00113F33" w:rsidRPr="00A4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70"/>
    <w:rsid w:val="00113F33"/>
    <w:rsid w:val="00714917"/>
    <w:rsid w:val="00A429A4"/>
    <w:rsid w:val="00F8487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2395"/>
  <w15:chartTrackingRefBased/>
  <w15:docId w15:val="{64F0D404-4314-4CF5-9C87-72C65FE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4</cp:revision>
  <dcterms:created xsi:type="dcterms:W3CDTF">2020-05-07T12:35:00Z</dcterms:created>
  <dcterms:modified xsi:type="dcterms:W3CDTF">2020-05-08T08:33:00Z</dcterms:modified>
</cp:coreProperties>
</file>