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C0" w:rsidRDefault="006A23C0" w:rsidP="006A23C0">
      <w:pPr>
        <w:ind w:right="-285" w:firstLine="708"/>
        <w:jc w:val="both"/>
        <w:rPr>
          <w:szCs w:val="28"/>
        </w:rPr>
      </w:pPr>
      <w:r w:rsidRPr="006A23C0">
        <w:rPr>
          <w:b/>
          <w:szCs w:val="28"/>
        </w:rPr>
        <w:t>14.12.2019</w:t>
      </w:r>
      <w:r w:rsidR="005D50C8">
        <w:rPr>
          <w:b/>
          <w:szCs w:val="28"/>
        </w:rPr>
        <w:t xml:space="preserve"> об </w:t>
      </w:r>
      <w:r>
        <w:rPr>
          <w:b/>
          <w:szCs w:val="28"/>
        </w:rPr>
        <w:t>11.00</w:t>
      </w:r>
      <w:r>
        <w:rPr>
          <w:szCs w:val="28"/>
        </w:rPr>
        <w:t xml:space="preserve"> у Депо № 1 Комунального підприємства «</w:t>
      </w:r>
      <w:proofErr w:type="spellStart"/>
      <w:r>
        <w:rPr>
          <w:szCs w:val="28"/>
        </w:rPr>
        <w:t>Дніпровсь</w:t>
      </w:r>
      <w:r w:rsidR="005D50C8">
        <w:rPr>
          <w:szCs w:val="28"/>
        </w:rPr>
        <w:t>-</w:t>
      </w:r>
      <w:r>
        <w:rPr>
          <w:szCs w:val="28"/>
        </w:rPr>
        <w:t>кий</w:t>
      </w:r>
      <w:proofErr w:type="spellEnd"/>
      <w:r>
        <w:rPr>
          <w:szCs w:val="28"/>
        </w:rPr>
        <w:t xml:space="preserve"> електротранспорт» Дніпровської міської ради (вул.</w:t>
      </w:r>
      <w:bookmarkStart w:id="0" w:name="_GoBack"/>
      <w:bookmarkEnd w:id="0"/>
      <w:r>
        <w:rPr>
          <w:szCs w:val="28"/>
        </w:rPr>
        <w:t xml:space="preserve"> Холодильна, </w:t>
      </w:r>
      <w:r w:rsidR="005D50C8">
        <w:rPr>
          <w:szCs w:val="28"/>
        </w:rPr>
        <w:t xml:space="preserve">                           </w:t>
      </w:r>
      <w:r>
        <w:rPr>
          <w:szCs w:val="28"/>
        </w:rPr>
        <w:t xml:space="preserve">2) департаментом транспорту та транспортної інфраструктури Дніпровської міської ради  планується проведення круглого столу, одним із питань заходу буде обговорення </w:t>
      </w:r>
      <w:proofErr w:type="spellStart"/>
      <w:r>
        <w:rPr>
          <w:szCs w:val="28"/>
        </w:rPr>
        <w:t>проєкту</w:t>
      </w:r>
      <w:proofErr w:type="spellEnd"/>
      <w:r>
        <w:rPr>
          <w:szCs w:val="28"/>
        </w:rPr>
        <w:t xml:space="preserve"> регуляторного </w:t>
      </w:r>
      <w:proofErr w:type="spellStart"/>
      <w:r>
        <w:rPr>
          <w:szCs w:val="28"/>
        </w:rPr>
        <w:t>акта</w:t>
      </w:r>
      <w:proofErr w:type="spellEnd"/>
      <w:r>
        <w:rPr>
          <w:szCs w:val="28"/>
        </w:rPr>
        <w:t xml:space="preserve"> </w:t>
      </w:r>
      <w:r w:rsidRPr="006A7E5B">
        <w:rPr>
          <w:szCs w:val="28"/>
        </w:rPr>
        <w:t xml:space="preserve">– </w:t>
      </w:r>
      <w:proofErr w:type="spellStart"/>
      <w:r w:rsidRPr="006A7E5B">
        <w:rPr>
          <w:szCs w:val="28"/>
        </w:rPr>
        <w:t>проєкт</w:t>
      </w:r>
      <w:r>
        <w:rPr>
          <w:szCs w:val="28"/>
        </w:rPr>
        <w:t>у</w:t>
      </w:r>
      <w:proofErr w:type="spellEnd"/>
      <w:r w:rsidRPr="006A7E5B">
        <w:rPr>
          <w:szCs w:val="28"/>
        </w:rPr>
        <w:t xml:space="preserve"> рішення виконавчого комі</w:t>
      </w:r>
      <w:r w:rsidR="005D50C8">
        <w:rPr>
          <w:szCs w:val="28"/>
        </w:rPr>
        <w:t>-</w:t>
      </w:r>
      <w:r w:rsidRPr="006A7E5B">
        <w:rPr>
          <w:szCs w:val="28"/>
        </w:rPr>
        <w:t>тету Дніпровської міської ради «Про встановлення тарифів на транспортні послуги, які надаються</w:t>
      </w:r>
      <w:r>
        <w:rPr>
          <w:szCs w:val="28"/>
        </w:rPr>
        <w:t xml:space="preserve"> </w:t>
      </w:r>
      <w:r w:rsidRPr="006A7E5B">
        <w:rPr>
          <w:szCs w:val="28"/>
        </w:rPr>
        <w:t>КП «Дніпровський електротранспорт» ДМР та КП «</w:t>
      </w:r>
      <w:proofErr w:type="spellStart"/>
      <w:r w:rsidRPr="006A7E5B">
        <w:rPr>
          <w:szCs w:val="28"/>
        </w:rPr>
        <w:t>Дніп</w:t>
      </w:r>
      <w:r w:rsidR="005D50C8">
        <w:rPr>
          <w:szCs w:val="28"/>
        </w:rPr>
        <w:t>-</w:t>
      </w:r>
      <w:r w:rsidRPr="006A7E5B">
        <w:rPr>
          <w:szCs w:val="28"/>
        </w:rPr>
        <w:t>ровський</w:t>
      </w:r>
      <w:proofErr w:type="spellEnd"/>
      <w:r w:rsidRPr="006A7E5B">
        <w:rPr>
          <w:szCs w:val="28"/>
        </w:rPr>
        <w:t xml:space="preserve"> метрополітен»</w:t>
      </w:r>
      <w:r>
        <w:rPr>
          <w:szCs w:val="28"/>
        </w:rPr>
        <w:t xml:space="preserve">. </w:t>
      </w:r>
    </w:p>
    <w:p w:rsidR="006A23C0" w:rsidRDefault="006A23C0" w:rsidP="006A23C0">
      <w:pPr>
        <w:ind w:right="-285" w:firstLine="708"/>
        <w:jc w:val="both"/>
        <w:rPr>
          <w:szCs w:val="28"/>
        </w:rPr>
      </w:pPr>
      <w:r w:rsidRPr="00AD132E">
        <w:rPr>
          <w:b/>
          <w:szCs w:val="28"/>
        </w:rPr>
        <w:t>Збір бажаючих взяти участь у круглому столі</w:t>
      </w:r>
      <w:r>
        <w:rPr>
          <w:szCs w:val="28"/>
        </w:rPr>
        <w:t xml:space="preserve"> </w:t>
      </w:r>
      <w:r w:rsidRPr="00AD132E">
        <w:rPr>
          <w:b/>
          <w:szCs w:val="28"/>
        </w:rPr>
        <w:t>о 10.00</w:t>
      </w:r>
      <w:r>
        <w:rPr>
          <w:szCs w:val="28"/>
        </w:rPr>
        <w:t xml:space="preserve"> на кінцевій зупинці тролейбусів № № </w:t>
      </w:r>
      <w:r w:rsidR="00AD132E">
        <w:rPr>
          <w:szCs w:val="28"/>
        </w:rPr>
        <w:t xml:space="preserve">7, </w:t>
      </w:r>
      <w:r>
        <w:rPr>
          <w:szCs w:val="28"/>
        </w:rPr>
        <w:t>17, 20 (вул. Європейська) – переїзд до Депо № 1</w:t>
      </w:r>
      <w:r w:rsidR="00AD132E">
        <w:rPr>
          <w:szCs w:val="28"/>
        </w:rPr>
        <w:t xml:space="preserve">                            (вул. Холодильна, 2, кінцева зупинка маршруту тролейбуса № 7)</w:t>
      </w:r>
      <w:r>
        <w:rPr>
          <w:szCs w:val="28"/>
        </w:rPr>
        <w:t>.</w:t>
      </w:r>
    </w:p>
    <w:p w:rsidR="006A23C0" w:rsidRPr="00F53CC5" w:rsidRDefault="006A23C0" w:rsidP="006A23C0">
      <w:pPr>
        <w:ind w:right="-285" w:firstLine="708"/>
        <w:jc w:val="both"/>
        <w:rPr>
          <w:sz w:val="16"/>
          <w:szCs w:val="16"/>
        </w:rPr>
      </w:pPr>
    </w:p>
    <w:p w:rsidR="006A23C0" w:rsidRDefault="006A23C0" w:rsidP="006A23C0">
      <w:pPr>
        <w:ind w:right="-285" w:firstLine="708"/>
        <w:jc w:val="both"/>
        <w:rPr>
          <w:szCs w:val="28"/>
        </w:rPr>
      </w:pPr>
      <w:r>
        <w:rPr>
          <w:szCs w:val="28"/>
        </w:rPr>
        <w:t xml:space="preserve">Реєстрація учасників у Депо № 1 </w:t>
      </w:r>
      <w:r w:rsidR="005D50C8">
        <w:rPr>
          <w:szCs w:val="28"/>
        </w:rPr>
        <w:t>з</w:t>
      </w:r>
      <w:r>
        <w:rPr>
          <w:szCs w:val="28"/>
        </w:rPr>
        <w:t xml:space="preserve"> 10.45 </w:t>
      </w:r>
      <w:r w:rsidR="005D50C8">
        <w:rPr>
          <w:szCs w:val="28"/>
        </w:rPr>
        <w:t>по</w:t>
      </w:r>
      <w:r>
        <w:rPr>
          <w:szCs w:val="28"/>
        </w:rPr>
        <w:t xml:space="preserve"> 11.00.  </w:t>
      </w:r>
    </w:p>
    <w:p w:rsidR="006A23C0" w:rsidRPr="00F53CC5" w:rsidRDefault="006A23C0" w:rsidP="006A23C0">
      <w:pPr>
        <w:ind w:right="-285" w:firstLine="708"/>
        <w:jc w:val="both"/>
        <w:rPr>
          <w:sz w:val="16"/>
          <w:szCs w:val="16"/>
        </w:rPr>
      </w:pPr>
    </w:p>
    <w:p w:rsidR="006A23C0" w:rsidRDefault="006A23C0" w:rsidP="006A23C0">
      <w:pPr>
        <w:ind w:right="-285" w:firstLine="708"/>
        <w:jc w:val="both"/>
        <w:rPr>
          <w:szCs w:val="28"/>
        </w:rPr>
      </w:pPr>
      <w:r>
        <w:rPr>
          <w:szCs w:val="28"/>
        </w:rPr>
        <w:t>Порядок денний:</w:t>
      </w:r>
    </w:p>
    <w:p w:rsidR="006A23C0" w:rsidRDefault="006A23C0" w:rsidP="006A23C0">
      <w:pPr>
        <w:pStyle w:val="a4"/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D4D78">
        <w:rPr>
          <w:rFonts w:ascii="Times New Roman" w:hAnsi="Times New Roman" w:cs="Times New Roman"/>
          <w:sz w:val="28"/>
          <w:szCs w:val="28"/>
        </w:rPr>
        <w:t>Інструктаж присутніх</w:t>
      </w:r>
      <w:r>
        <w:rPr>
          <w:rFonts w:ascii="Times New Roman" w:hAnsi="Times New Roman" w:cs="Times New Roman"/>
          <w:sz w:val="28"/>
          <w:szCs w:val="28"/>
        </w:rPr>
        <w:t xml:space="preserve"> із охорони праці.</w:t>
      </w:r>
    </w:p>
    <w:p w:rsidR="006A23C0" w:rsidRDefault="006A23C0" w:rsidP="006A23C0">
      <w:pPr>
        <w:pStyle w:val="a4"/>
        <w:numPr>
          <w:ilvl w:val="0"/>
          <w:numId w:val="1"/>
        </w:num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Екскурсія по території Депо № 1.</w:t>
      </w:r>
    </w:p>
    <w:p w:rsidR="006A23C0" w:rsidRDefault="006A23C0" w:rsidP="006A23C0">
      <w:pPr>
        <w:pStyle w:val="a4"/>
        <w:ind w:left="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Обговорення </w:t>
      </w:r>
      <w:proofErr w:type="spellStart"/>
      <w:r w:rsidRPr="001C3765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C3765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Pr="001C3765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szCs w:val="28"/>
        </w:rPr>
        <w:t xml:space="preserve"> </w:t>
      </w:r>
      <w:r w:rsidRPr="006A7E5B">
        <w:rPr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4D4D78">
        <w:rPr>
          <w:szCs w:val="28"/>
        </w:rPr>
        <w:t xml:space="preserve"> </w:t>
      </w:r>
      <w:r w:rsidRPr="004D4D78">
        <w:rPr>
          <w:rFonts w:ascii="Times New Roman" w:hAnsi="Times New Roman" w:cs="Times New Roman"/>
          <w:sz w:val="28"/>
          <w:szCs w:val="28"/>
        </w:rPr>
        <w:t>рішення виконавчого комітету Дніпровської міської ради «Про встановлення тарифів на транспортні послуги, які надаються КП «Дніпровський електротранспорт» ДМР та КП «</w:t>
      </w:r>
      <w:proofErr w:type="spellStart"/>
      <w:r w:rsidRPr="004D4D78">
        <w:rPr>
          <w:rFonts w:ascii="Times New Roman" w:hAnsi="Times New Roman" w:cs="Times New Roman"/>
          <w:sz w:val="28"/>
          <w:szCs w:val="28"/>
        </w:rPr>
        <w:t>Дніп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4D78">
        <w:rPr>
          <w:rFonts w:ascii="Times New Roman" w:hAnsi="Times New Roman" w:cs="Times New Roman"/>
          <w:sz w:val="28"/>
          <w:szCs w:val="28"/>
        </w:rPr>
        <w:t>ровський</w:t>
      </w:r>
      <w:proofErr w:type="spellEnd"/>
      <w:r w:rsidRPr="004D4D78">
        <w:rPr>
          <w:rFonts w:ascii="Times New Roman" w:hAnsi="Times New Roman" w:cs="Times New Roman"/>
          <w:sz w:val="28"/>
          <w:szCs w:val="28"/>
        </w:rPr>
        <w:t xml:space="preserve"> метрополітен».</w:t>
      </w:r>
    </w:p>
    <w:p w:rsidR="006A23C0" w:rsidRDefault="006A23C0" w:rsidP="006A23C0">
      <w:pPr>
        <w:pStyle w:val="a4"/>
        <w:ind w:left="354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23C0" w:rsidRPr="006A23C0" w:rsidRDefault="005D50C8" w:rsidP="005D50C8">
      <w:pPr>
        <w:pStyle w:val="a4"/>
        <w:ind w:left="4956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23C0" w:rsidRPr="006A23C0">
        <w:rPr>
          <w:rFonts w:ascii="Times New Roman" w:hAnsi="Times New Roman" w:cs="Times New Roman"/>
          <w:sz w:val="28"/>
          <w:szCs w:val="28"/>
        </w:rPr>
        <w:t>Департамент транспорту та</w:t>
      </w:r>
    </w:p>
    <w:p w:rsidR="006A23C0" w:rsidRPr="006A23C0" w:rsidRDefault="006A23C0" w:rsidP="006A23C0">
      <w:pPr>
        <w:pStyle w:val="a4"/>
        <w:ind w:left="354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23C0">
        <w:rPr>
          <w:rFonts w:ascii="Times New Roman" w:hAnsi="Times New Roman" w:cs="Times New Roman"/>
          <w:sz w:val="28"/>
          <w:szCs w:val="28"/>
        </w:rPr>
        <w:t xml:space="preserve"> </w:t>
      </w:r>
      <w:r w:rsidR="005D50C8">
        <w:rPr>
          <w:rFonts w:ascii="Times New Roman" w:hAnsi="Times New Roman" w:cs="Times New Roman"/>
          <w:sz w:val="28"/>
          <w:szCs w:val="28"/>
        </w:rPr>
        <w:tab/>
      </w:r>
      <w:r w:rsidR="005D50C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A23C0">
        <w:rPr>
          <w:rFonts w:ascii="Times New Roman" w:hAnsi="Times New Roman" w:cs="Times New Roman"/>
          <w:sz w:val="28"/>
          <w:szCs w:val="28"/>
        </w:rPr>
        <w:t>транспортної інфраструктури</w:t>
      </w:r>
    </w:p>
    <w:p w:rsidR="006A23C0" w:rsidRPr="006A23C0" w:rsidRDefault="005D50C8" w:rsidP="006A23C0">
      <w:pPr>
        <w:pStyle w:val="a4"/>
        <w:ind w:left="3540"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3C0" w:rsidRPr="006A23C0">
        <w:rPr>
          <w:rFonts w:ascii="Times New Roman" w:hAnsi="Times New Roman" w:cs="Times New Roman"/>
          <w:sz w:val="28"/>
          <w:szCs w:val="28"/>
        </w:rPr>
        <w:t xml:space="preserve"> </w:t>
      </w:r>
      <w:r w:rsidR="006A23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A23C0" w:rsidRPr="006A23C0">
        <w:rPr>
          <w:rFonts w:ascii="Times New Roman" w:hAnsi="Times New Roman" w:cs="Times New Roman"/>
          <w:sz w:val="28"/>
          <w:szCs w:val="28"/>
        </w:rPr>
        <w:t xml:space="preserve">Дніпровської міської ради  </w:t>
      </w:r>
    </w:p>
    <w:sectPr w:rsidR="006A23C0" w:rsidRPr="006A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7068"/>
    <w:multiLevelType w:val="hybridMultilevel"/>
    <w:tmpl w:val="3CFA8FB4"/>
    <w:lvl w:ilvl="0" w:tplc="1FBE4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EB"/>
    <w:rsid w:val="001D495B"/>
    <w:rsid w:val="005D50C8"/>
    <w:rsid w:val="006A23C0"/>
    <w:rsid w:val="00954D8F"/>
    <w:rsid w:val="00AD132E"/>
    <w:rsid w:val="00E530EB"/>
    <w:rsid w:val="00F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52F4"/>
  <w15:chartTrackingRefBased/>
  <w15:docId w15:val="{ADD4ACB1-F8F9-479F-BF19-85BA9C7F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3C0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6A23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Валеріївна Журавльова</dc:creator>
  <cp:keywords/>
  <dc:description/>
  <cp:lastModifiedBy>Ольга Володимирівна Мороз</cp:lastModifiedBy>
  <cp:revision>7</cp:revision>
  <cp:lastPrinted>2019-12-10T14:52:00Z</cp:lastPrinted>
  <dcterms:created xsi:type="dcterms:W3CDTF">2019-12-10T14:22:00Z</dcterms:created>
  <dcterms:modified xsi:type="dcterms:W3CDTF">2019-12-13T07:45:00Z</dcterms:modified>
</cp:coreProperties>
</file>