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46" w:rsidRPr="002B1186" w:rsidRDefault="00695F46" w:rsidP="00695F46">
      <w:pPr>
        <w:jc w:val="center"/>
        <w:rPr>
          <w:szCs w:val="28"/>
        </w:rPr>
      </w:pPr>
      <w:r w:rsidRPr="002B1186">
        <w:rPr>
          <w:szCs w:val="28"/>
        </w:rPr>
        <w:t>І</w:t>
      </w:r>
      <w:r w:rsidR="00FD4FA4" w:rsidRPr="002B1186">
        <w:rPr>
          <w:szCs w:val="28"/>
        </w:rPr>
        <w:t>нформація</w:t>
      </w:r>
    </w:p>
    <w:p w:rsidR="00695F46" w:rsidRPr="002B1186" w:rsidRDefault="00695F46" w:rsidP="00695F46">
      <w:pPr>
        <w:ind w:firstLine="567"/>
        <w:jc w:val="center"/>
        <w:rPr>
          <w:bCs/>
          <w:szCs w:val="28"/>
        </w:rPr>
      </w:pPr>
      <w:r w:rsidRPr="002B1186">
        <w:rPr>
          <w:szCs w:val="28"/>
        </w:rPr>
        <w:t xml:space="preserve">про </w:t>
      </w:r>
      <w:r w:rsidRPr="002B1186">
        <w:rPr>
          <w:bCs/>
          <w:szCs w:val="28"/>
        </w:rPr>
        <w:t xml:space="preserve">здійснення державної регуляторної політики виконавчими органами Дніпровської міської ради </w:t>
      </w:r>
      <w:r w:rsidR="00E46F2A" w:rsidRPr="002B1186">
        <w:rPr>
          <w:bCs/>
          <w:szCs w:val="28"/>
        </w:rPr>
        <w:t>за</w:t>
      </w:r>
      <w:r w:rsidR="00144629">
        <w:rPr>
          <w:bCs/>
          <w:szCs w:val="28"/>
        </w:rPr>
        <w:t xml:space="preserve"> І квартал </w:t>
      </w:r>
      <w:r w:rsidRPr="002B1186">
        <w:rPr>
          <w:bCs/>
          <w:szCs w:val="28"/>
        </w:rPr>
        <w:t>201</w:t>
      </w:r>
      <w:r w:rsidR="00144629">
        <w:rPr>
          <w:bCs/>
          <w:szCs w:val="28"/>
        </w:rPr>
        <w:t>9</w:t>
      </w:r>
      <w:r w:rsidRPr="002B1186">
        <w:rPr>
          <w:bCs/>
          <w:szCs w:val="28"/>
        </w:rPr>
        <w:t xml:space="preserve"> р</w:t>
      </w:r>
      <w:r w:rsidR="00144629">
        <w:rPr>
          <w:bCs/>
          <w:szCs w:val="28"/>
        </w:rPr>
        <w:t>оку</w:t>
      </w:r>
    </w:p>
    <w:p w:rsidR="00191FF5" w:rsidRPr="002B1186" w:rsidRDefault="00191FF5" w:rsidP="00695F46">
      <w:pPr>
        <w:ind w:firstLine="567"/>
        <w:jc w:val="center"/>
        <w:rPr>
          <w:bCs/>
          <w:szCs w:val="28"/>
        </w:rPr>
      </w:pPr>
    </w:p>
    <w:p w:rsidR="007C5696" w:rsidRPr="002B1186" w:rsidRDefault="007C5696" w:rsidP="00144629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Здійснення </w:t>
      </w:r>
      <w:r w:rsidR="004667C3" w:rsidRPr="002B1186">
        <w:rPr>
          <w:bCs/>
          <w:szCs w:val="28"/>
        </w:rPr>
        <w:t xml:space="preserve">державної регуляторної політики </w:t>
      </w:r>
      <w:r w:rsidRPr="002B1186">
        <w:rPr>
          <w:bCs/>
          <w:szCs w:val="28"/>
        </w:rPr>
        <w:t xml:space="preserve">виконавчими органами </w:t>
      </w:r>
      <w:r w:rsidR="000974A0" w:rsidRPr="002B1186">
        <w:rPr>
          <w:bCs/>
          <w:szCs w:val="28"/>
        </w:rPr>
        <w:t xml:space="preserve">Дніпровської </w:t>
      </w:r>
      <w:r w:rsidRPr="002B1186">
        <w:rPr>
          <w:bCs/>
          <w:szCs w:val="28"/>
        </w:rPr>
        <w:t>міської ради</w:t>
      </w:r>
      <w:r w:rsidRPr="002B1186">
        <w:rPr>
          <w:szCs w:val="28"/>
        </w:rPr>
        <w:t xml:space="preserve"> </w:t>
      </w:r>
      <w:r w:rsidR="00E46F2A" w:rsidRPr="002B1186">
        <w:rPr>
          <w:szCs w:val="28"/>
        </w:rPr>
        <w:t xml:space="preserve">протягом </w:t>
      </w:r>
      <w:r w:rsidR="00144629">
        <w:rPr>
          <w:szCs w:val="28"/>
        </w:rPr>
        <w:t xml:space="preserve">І кварталу </w:t>
      </w:r>
      <w:r w:rsidR="00B03A02">
        <w:rPr>
          <w:szCs w:val="28"/>
        </w:rPr>
        <w:t>2</w:t>
      </w:r>
      <w:r w:rsidR="007815C7" w:rsidRPr="002B1186">
        <w:rPr>
          <w:bCs/>
          <w:szCs w:val="28"/>
        </w:rPr>
        <w:t>01</w:t>
      </w:r>
      <w:r w:rsidR="00144629">
        <w:rPr>
          <w:bCs/>
          <w:szCs w:val="28"/>
        </w:rPr>
        <w:t>9</w:t>
      </w:r>
      <w:r w:rsidRPr="002B1186">
        <w:rPr>
          <w:bCs/>
          <w:szCs w:val="28"/>
        </w:rPr>
        <w:t xml:space="preserve"> ро</w:t>
      </w:r>
      <w:r w:rsidR="007815C7" w:rsidRPr="002B1186">
        <w:rPr>
          <w:bCs/>
          <w:szCs w:val="28"/>
        </w:rPr>
        <w:t>ку</w:t>
      </w:r>
      <w:r w:rsidRPr="002B1186">
        <w:rPr>
          <w:szCs w:val="28"/>
        </w:rPr>
        <w:t xml:space="preserve"> відбувалось відповідно до законів України «Про засади державної регуляторної політики у сфері господарської діяльності» (далі – Закон)</w:t>
      </w:r>
      <w:r w:rsidR="00AE26B8">
        <w:rPr>
          <w:szCs w:val="28"/>
        </w:rPr>
        <w:t>,</w:t>
      </w:r>
      <w:r w:rsidRPr="002B1186">
        <w:rPr>
          <w:szCs w:val="28"/>
        </w:rPr>
        <w:t xml:space="preserve">  «Про місцеве самоврядування в Україні»</w:t>
      </w:r>
      <w:r w:rsidR="00AE26B8">
        <w:rPr>
          <w:szCs w:val="28"/>
        </w:rPr>
        <w:t xml:space="preserve"> та</w:t>
      </w:r>
      <w:r w:rsidR="00144629">
        <w:rPr>
          <w:szCs w:val="28"/>
        </w:rPr>
        <w:t xml:space="preserve"> </w:t>
      </w:r>
      <w:r w:rsidR="00144629" w:rsidRPr="002B1186">
        <w:rPr>
          <w:szCs w:val="28"/>
        </w:rPr>
        <w:t>Порядк</w:t>
      </w:r>
      <w:r w:rsidR="00144629">
        <w:rPr>
          <w:szCs w:val="28"/>
        </w:rPr>
        <w:t>у</w:t>
      </w:r>
      <w:r w:rsidR="00144629" w:rsidRPr="002B1186">
        <w:rPr>
          <w:szCs w:val="28"/>
        </w:rPr>
        <w:t xml:space="preserve"> здійснення державної регуляторної політики виконавчими органами Дніпровської міської ради</w:t>
      </w:r>
      <w:r w:rsidR="00144629">
        <w:rPr>
          <w:szCs w:val="28"/>
        </w:rPr>
        <w:t xml:space="preserve">, затвердженому </w:t>
      </w:r>
      <w:r w:rsidR="00144629" w:rsidRPr="002B1186">
        <w:rPr>
          <w:szCs w:val="28"/>
        </w:rPr>
        <w:t>рішення</w:t>
      </w:r>
      <w:r w:rsidR="00144629">
        <w:rPr>
          <w:szCs w:val="28"/>
        </w:rPr>
        <w:t>м</w:t>
      </w:r>
      <w:r w:rsidR="00144629" w:rsidRPr="002B1186">
        <w:rPr>
          <w:szCs w:val="28"/>
        </w:rPr>
        <w:t xml:space="preserve"> виконавчого комітету міської ради від 07.03.2018 № 183</w:t>
      </w:r>
      <w:r w:rsidRPr="002B1186">
        <w:rPr>
          <w:szCs w:val="28"/>
        </w:rPr>
        <w:t xml:space="preserve"> і в цілому було спрямовано на недопущення прийняття економічно недоцільних та неефективних регулятор</w:t>
      </w:r>
      <w:r w:rsidR="00D1769D">
        <w:rPr>
          <w:szCs w:val="28"/>
        </w:rPr>
        <w:t>-</w:t>
      </w:r>
      <w:r w:rsidRPr="002B1186">
        <w:rPr>
          <w:szCs w:val="28"/>
        </w:rPr>
        <w:t xml:space="preserve">них актів, перегляд і приведення у відповідність до вимог законодавства діючих нормативно-правових актів, забезпечення  відкритості та прозорості під час розробки проектів регуляторних актів. </w:t>
      </w:r>
    </w:p>
    <w:p w:rsidR="007C5696" w:rsidRPr="002B1186" w:rsidRDefault="008D76CC" w:rsidP="004E22D8">
      <w:pPr>
        <w:keepLines/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2B1186">
        <w:rPr>
          <w:szCs w:val="28"/>
        </w:rPr>
        <w:t>О</w:t>
      </w:r>
      <w:r w:rsidR="007C5696" w:rsidRPr="002B1186">
        <w:rPr>
          <w:szCs w:val="28"/>
        </w:rPr>
        <w:t xml:space="preserve">рганізаційне забезпечення і координацію діяльності щодо здійснення державної регуляторної політики регуляторними органами здійснює </w:t>
      </w:r>
      <w:r w:rsidR="00D651BA" w:rsidRPr="002B1186">
        <w:rPr>
          <w:szCs w:val="28"/>
        </w:rPr>
        <w:t>департа</w:t>
      </w:r>
      <w:r w:rsidR="009159A7" w:rsidRPr="002B1186">
        <w:rPr>
          <w:szCs w:val="28"/>
        </w:rPr>
        <w:t>-</w:t>
      </w:r>
      <w:r w:rsidR="00D651BA" w:rsidRPr="002B1186">
        <w:rPr>
          <w:szCs w:val="28"/>
        </w:rPr>
        <w:t>мент</w:t>
      </w:r>
      <w:r w:rsidR="007C5696" w:rsidRPr="002B1186">
        <w:rPr>
          <w:szCs w:val="28"/>
        </w:rPr>
        <w:t xml:space="preserve"> правового забезпечення Дніпровської міської ради (далі – </w:t>
      </w:r>
      <w:r w:rsidR="00D651BA" w:rsidRPr="002B1186">
        <w:rPr>
          <w:szCs w:val="28"/>
        </w:rPr>
        <w:t>Департамент</w:t>
      </w:r>
      <w:r w:rsidR="007C5696" w:rsidRPr="002B1186">
        <w:rPr>
          <w:szCs w:val="28"/>
        </w:rPr>
        <w:t>).</w:t>
      </w:r>
    </w:p>
    <w:p w:rsidR="00EE35C4" w:rsidRPr="002B1186" w:rsidRDefault="00EE35C4" w:rsidP="004E22D8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Згідно зі ст. 38 Закону прийнято рішення міської ради від </w:t>
      </w:r>
      <w:r w:rsidR="00144629">
        <w:rPr>
          <w:szCs w:val="28"/>
        </w:rPr>
        <w:t>23</w:t>
      </w:r>
      <w:r w:rsidRPr="002B1186">
        <w:rPr>
          <w:szCs w:val="28"/>
        </w:rPr>
        <w:t>.01.201</w:t>
      </w:r>
      <w:r w:rsidR="00144629">
        <w:rPr>
          <w:szCs w:val="28"/>
        </w:rPr>
        <w:t>9</w:t>
      </w:r>
      <w:r w:rsidRPr="002B1186">
        <w:rPr>
          <w:szCs w:val="28"/>
        </w:rPr>
        <w:t xml:space="preserve"> </w:t>
      </w:r>
      <w:r w:rsidR="00D63C39" w:rsidRPr="00D63C39">
        <w:rPr>
          <w:szCs w:val="28"/>
        </w:rPr>
        <w:t xml:space="preserve">                    </w:t>
      </w:r>
      <w:r w:rsidRPr="002B1186">
        <w:rPr>
          <w:szCs w:val="28"/>
        </w:rPr>
        <w:t xml:space="preserve">№ </w:t>
      </w:r>
      <w:r w:rsidR="00144629">
        <w:rPr>
          <w:szCs w:val="28"/>
        </w:rPr>
        <w:t>43</w:t>
      </w:r>
      <w:r w:rsidRPr="002B1186">
        <w:rPr>
          <w:szCs w:val="28"/>
        </w:rPr>
        <w:t>/</w:t>
      </w:r>
      <w:r w:rsidR="00144629">
        <w:rPr>
          <w:szCs w:val="28"/>
        </w:rPr>
        <w:t>40</w:t>
      </w:r>
      <w:r w:rsidRPr="002B1186">
        <w:rPr>
          <w:szCs w:val="28"/>
        </w:rPr>
        <w:t xml:space="preserve"> «Про звіт міського голови щодо здійснення державної регуляторної політики виконавчими органами міської ради у 201</w:t>
      </w:r>
      <w:r w:rsidR="00144629">
        <w:rPr>
          <w:szCs w:val="28"/>
        </w:rPr>
        <w:t>8</w:t>
      </w:r>
      <w:r w:rsidRPr="002B1186">
        <w:rPr>
          <w:szCs w:val="28"/>
        </w:rPr>
        <w:t xml:space="preserve"> році», звіт оприлюднено у встановленому порядку. </w:t>
      </w:r>
    </w:p>
    <w:p w:rsidR="00EE35C4" w:rsidRDefault="00EE35C4" w:rsidP="004E22D8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Рішенням виконавчого комітету міської ради від </w:t>
      </w:r>
      <w:r w:rsidR="00144629">
        <w:rPr>
          <w:szCs w:val="28"/>
        </w:rPr>
        <w:t>05</w:t>
      </w:r>
      <w:r w:rsidRPr="002B1186">
        <w:rPr>
          <w:szCs w:val="28"/>
        </w:rPr>
        <w:t>.0</w:t>
      </w:r>
      <w:r w:rsidR="00144629">
        <w:rPr>
          <w:szCs w:val="28"/>
        </w:rPr>
        <w:t>2</w:t>
      </w:r>
      <w:r w:rsidRPr="002B1186">
        <w:rPr>
          <w:szCs w:val="28"/>
        </w:rPr>
        <w:t>.201</w:t>
      </w:r>
      <w:r w:rsidR="00144629">
        <w:rPr>
          <w:szCs w:val="28"/>
        </w:rPr>
        <w:t>9</w:t>
      </w:r>
      <w:r w:rsidRPr="002B1186">
        <w:rPr>
          <w:szCs w:val="28"/>
        </w:rPr>
        <w:t xml:space="preserve"> № 1</w:t>
      </w:r>
      <w:r w:rsidR="00144629">
        <w:rPr>
          <w:szCs w:val="28"/>
        </w:rPr>
        <w:t>09</w:t>
      </w:r>
      <w:r w:rsidR="00E46F2A" w:rsidRPr="002B1186">
        <w:rPr>
          <w:i/>
          <w:szCs w:val="28"/>
        </w:rPr>
        <w:t xml:space="preserve"> </w:t>
      </w:r>
      <w:r w:rsidRPr="002B1186">
        <w:rPr>
          <w:szCs w:val="28"/>
        </w:rPr>
        <w:t>затверджено Реєстр чинних регуляторних актів, до якого включено 3</w:t>
      </w:r>
      <w:r w:rsidR="00AE16DD">
        <w:rPr>
          <w:szCs w:val="28"/>
        </w:rPr>
        <w:t>6</w:t>
      </w:r>
      <w:r w:rsidRPr="002B1186">
        <w:rPr>
          <w:szCs w:val="28"/>
        </w:rPr>
        <w:t xml:space="preserve"> регуля</w:t>
      </w:r>
      <w:r w:rsidR="00D1769D">
        <w:rPr>
          <w:szCs w:val="28"/>
        </w:rPr>
        <w:t>-</w:t>
      </w:r>
      <w:r w:rsidRPr="002B1186">
        <w:rPr>
          <w:szCs w:val="28"/>
        </w:rPr>
        <w:t>торних актів: 20 рішень міської ради та 1</w:t>
      </w:r>
      <w:r w:rsidR="00AE16DD">
        <w:rPr>
          <w:szCs w:val="28"/>
        </w:rPr>
        <w:t>6</w:t>
      </w:r>
      <w:r w:rsidRPr="002B1186">
        <w:rPr>
          <w:szCs w:val="28"/>
        </w:rPr>
        <w:t xml:space="preserve"> рішень виконавчого комітету міської ради.</w:t>
      </w:r>
    </w:p>
    <w:p w:rsidR="009A607E" w:rsidRDefault="009A607E" w:rsidP="009A607E">
      <w:pPr>
        <w:tabs>
          <w:tab w:val="left" w:pos="-581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C76A77">
        <w:rPr>
          <w:color w:val="000000"/>
          <w:szCs w:val="28"/>
        </w:rPr>
        <w:t xml:space="preserve">На підставі пропозицій розробників проектів регуляторних актів, </w:t>
      </w:r>
      <w:r>
        <w:rPr>
          <w:color w:val="000000"/>
          <w:szCs w:val="28"/>
        </w:rPr>
        <w:t>з ураху</w:t>
      </w:r>
      <w:r w:rsidR="00D1769D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ванням </w:t>
      </w:r>
      <w:r w:rsidRPr="00C76A77">
        <w:rPr>
          <w:color w:val="000000"/>
          <w:szCs w:val="28"/>
        </w:rPr>
        <w:t>рішення міської ради від 07.09.2016 № 48/13 «Про планування діяль</w:t>
      </w:r>
      <w:r w:rsidR="00D1769D">
        <w:rPr>
          <w:color w:val="000000"/>
          <w:szCs w:val="28"/>
        </w:rPr>
        <w:t>-</w:t>
      </w:r>
      <w:r w:rsidRPr="00C76A77">
        <w:rPr>
          <w:color w:val="000000"/>
          <w:szCs w:val="28"/>
        </w:rPr>
        <w:t>ності з підготовки проектів регуляторних актів міською радою» р</w:t>
      </w:r>
      <w:r w:rsidRPr="00C76A77">
        <w:rPr>
          <w:szCs w:val="28"/>
        </w:rPr>
        <w:t xml:space="preserve">ішенням виконавчого комітету міської ради від </w:t>
      </w:r>
      <w:r w:rsidR="00101A91" w:rsidRPr="00101A91">
        <w:rPr>
          <w:szCs w:val="28"/>
        </w:rPr>
        <w:t>20</w:t>
      </w:r>
      <w:r w:rsidRPr="002B1186">
        <w:rPr>
          <w:color w:val="000000"/>
          <w:szCs w:val="28"/>
        </w:rPr>
        <w:t>.1</w:t>
      </w:r>
      <w:r w:rsidR="00101A91" w:rsidRPr="00101A91">
        <w:rPr>
          <w:color w:val="000000"/>
          <w:szCs w:val="28"/>
        </w:rPr>
        <w:t>1</w:t>
      </w:r>
      <w:r w:rsidRPr="002B1186">
        <w:rPr>
          <w:color w:val="000000"/>
          <w:szCs w:val="28"/>
        </w:rPr>
        <w:t>.201</w:t>
      </w:r>
      <w:r w:rsidR="00101A91" w:rsidRPr="00101A91">
        <w:rPr>
          <w:color w:val="000000"/>
          <w:szCs w:val="28"/>
        </w:rPr>
        <w:t>8</w:t>
      </w:r>
      <w:r w:rsidRPr="002B1186">
        <w:rPr>
          <w:color w:val="000000"/>
          <w:szCs w:val="28"/>
        </w:rPr>
        <w:t xml:space="preserve"> № </w:t>
      </w:r>
      <w:r w:rsidR="00101A91" w:rsidRPr="00101A91">
        <w:rPr>
          <w:color w:val="000000"/>
          <w:szCs w:val="28"/>
        </w:rPr>
        <w:t>1125</w:t>
      </w:r>
      <w:r w:rsidRPr="00C76A77">
        <w:rPr>
          <w:szCs w:val="28"/>
        </w:rPr>
        <w:t xml:space="preserve"> </w:t>
      </w:r>
      <w:r w:rsidRPr="00C76A77">
        <w:rPr>
          <w:color w:val="000000"/>
          <w:szCs w:val="28"/>
        </w:rPr>
        <w:t xml:space="preserve">затверджено </w:t>
      </w:r>
      <w:r w:rsidRPr="00403580">
        <w:rPr>
          <w:color w:val="000000"/>
          <w:szCs w:val="28"/>
        </w:rPr>
        <w:t>п</w:t>
      </w:r>
      <w:r w:rsidRPr="00C76A77">
        <w:rPr>
          <w:color w:val="000000"/>
          <w:szCs w:val="28"/>
        </w:rPr>
        <w:t>лани діяльності з підготовки проектів регуляторних актів на 201</w:t>
      </w:r>
      <w:r w:rsidR="00101A91" w:rsidRPr="00101A91">
        <w:rPr>
          <w:color w:val="000000"/>
          <w:szCs w:val="28"/>
        </w:rPr>
        <w:t>9</w:t>
      </w:r>
      <w:r w:rsidRPr="00C76A77">
        <w:rPr>
          <w:color w:val="000000"/>
          <w:szCs w:val="28"/>
        </w:rPr>
        <w:t xml:space="preserve"> рік, до яких  вклю</w:t>
      </w:r>
      <w:r w:rsidR="00257B1C">
        <w:rPr>
          <w:color w:val="000000"/>
          <w:szCs w:val="28"/>
        </w:rPr>
        <w:t>-</w:t>
      </w:r>
      <w:r w:rsidRPr="00C76A77">
        <w:rPr>
          <w:color w:val="000000"/>
          <w:szCs w:val="28"/>
        </w:rPr>
        <w:t xml:space="preserve">чено </w:t>
      </w:r>
      <w:r>
        <w:rPr>
          <w:color w:val="000000"/>
          <w:szCs w:val="28"/>
        </w:rPr>
        <w:t>26</w:t>
      </w:r>
      <w:r w:rsidRPr="00C76A77">
        <w:rPr>
          <w:color w:val="000000"/>
          <w:szCs w:val="28"/>
        </w:rPr>
        <w:t xml:space="preserve"> проект</w:t>
      </w:r>
      <w:r>
        <w:rPr>
          <w:color w:val="000000"/>
          <w:szCs w:val="28"/>
        </w:rPr>
        <w:t>ів</w:t>
      </w:r>
      <w:r w:rsidRPr="00C76A77">
        <w:rPr>
          <w:color w:val="000000"/>
          <w:szCs w:val="28"/>
        </w:rPr>
        <w:t xml:space="preserve"> регуляторних актів, з яких 1</w:t>
      </w:r>
      <w:r w:rsidR="00101A91" w:rsidRPr="00101A91">
        <w:rPr>
          <w:color w:val="000000"/>
          <w:szCs w:val="28"/>
        </w:rPr>
        <w:t>3</w:t>
      </w:r>
      <w:r w:rsidRPr="00C76A77">
        <w:rPr>
          <w:color w:val="000000"/>
          <w:szCs w:val="28"/>
        </w:rPr>
        <w:t xml:space="preserve"> </w:t>
      </w:r>
      <w:r w:rsidRPr="009A2A33">
        <w:rPr>
          <w:szCs w:val="28"/>
        </w:rPr>
        <w:t>–</w:t>
      </w:r>
      <w:r w:rsidRPr="00C76A77">
        <w:rPr>
          <w:color w:val="000000"/>
          <w:szCs w:val="28"/>
        </w:rPr>
        <w:t xml:space="preserve"> рішення міської ради, 1</w:t>
      </w:r>
      <w:r w:rsidR="00101A91">
        <w:rPr>
          <w:color w:val="000000"/>
          <w:szCs w:val="28"/>
        </w:rPr>
        <w:t>3</w:t>
      </w:r>
      <w:r w:rsidRPr="00C76A77">
        <w:rPr>
          <w:color w:val="000000"/>
          <w:szCs w:val="28"/>
        </w:rPr>
        <w:t xml:space="preserve"> </w:t>
      </w:r>
      <w:r w:rsidRPr="009A2A33">
        <w:rPr>
          <w:szCs w:val="28"/>
        </w:rPr>
        <w:t>–</w:t>
      </w:r>
      <w:r>
        <w:rPr>
          <w:szCs w:val="28"/>
        </w:rPr>
        <w:t xml:space="preserve"> </w:t>
      </w:r>
      <w:r w:rsidRPr="00C76A77">
        <w:rPr>
          <w:color w:val="000000"/>
          <w:szCs w:val="28"/>
        </w:rPr>
        <w:t xml:space="preserve">рішення </w:t>
      </w:r>
      <w:r w:rsidRPr="00C76A77">
        <w:rPr>
          <w:szCs w:val="28"/>
        </w:rPr>
        <w:t>виконавчого комітету</w:t>
      </w:r>
      <w:r w:rsidRPr="00C76A77">
        <w:rPr>
          <w:color w:val="000000"/>
          <w:szCs w:val="28"/>
        </w:rPr>
        <w:t xml:space="preserve"> міської ради. </w:t>
      </w:r>
    </w:p>
    <w:p w:rsidR="00811C11" w:rsidRPr="00E16D8F" w:rsidRDefault="00811C11" w:rsidP="00811C11">
      <w:pPr>
        <w:ind w:firstLine="709"/>
        <w:jc w:val="both"/>
      </w:pPr>
      <w:r>
        <w:rPr>
          <w:szCs w:val="28"/>
        </w:rPr>
        <w:t>І</w:t>
      </w:r>
      <w:r w:rsidRPr="00AE7869">
        <w:rPr>
          <w:szCs w:val="28"/>
        </w:rPr>
        <w:t>нформаці</w:t>
      </w:r>
      <w:r>
        <w:rPr>
          <w:szCs w:val="28"/>
        </w:rPr>
        <w:t>я</w:t>
      </w:r>
      <w:r w:rsidRPr="00AE7869">
        <w:rPr>
          <w:szCs w:val="28"/>
        </w:rPr>
        <w:t>, визначен</w:t>
      </w:r>
      <w:r>
        <w:rPr>
          <w:szCs w:val="28"/>
        </w:rPr>
        <w:t>а</w:t>
      </w:r>
      <w:r w:rsidRPr="00AE7869">
        <w:rPr>
          <w:szCs w:val="28"/>
        </w:rPr>
        <w:t xml:space="preserve"> законодавством</w:t>
      </w:r>
      <w:r>
        <w:rPr>
          <w:szCs w:val="28"/>
        </w:rPr>
        <w:t>,</w:t>
      </w:r>
      <w:r w:rsidRPr="00AE7869">
        <w:rPr>
          <w:szCs w:val="28"/>
        </w:rPr>
        <w:t xml:space="preserve"> п</w:t>
      </w:r>
      <w:r>
        <w:rPr>
          <w:szCs w:val="28"/>
        </w:rPr>
        <w:t xml:space="preserve">ро засади державної регуля-торної політики оприлюднюється </w:t>
      </w:r>
      <w:r w:rsidRPr="000A718C">
        <w:rPr>
          <w:szCs w:val="28"/>
        </w:rPr>
        <w:t xml:space="preserve">на офіційному веб-сайті Дніпровської міської ради </w:t>
      </w:r>
      <w:r>
        <w:rPr>
          <w:szCs w:val="28"/>
        </w:rPr>
        <w:t xml:space="preserve">у </w:t>
      </w:r>
      <w:r w:rsidRPr="007871C8">
        <w:rPr>
          <w:szCs w:val="28"/>
        </w:rPr>
        <w:t>розділ</w:t>
      </w:r>
      <w:r>
        <w:rPr>
          <w:szCs w:val="28"/>
        </w:rPr>
        <w:t>і</w:t>
      </w:r>
      <w:r w:rsidRPr="007871C8">
        <w:rPr>
          <w:szCs w:val="28"/>
        </w:rPr>
        <w:t xml:space="preserve"> «Регуляторна політика»</w:t>
      </w:r>
      <w:r>
        <w:rPr>
          <w:szCs w:val="28"/>
        </w:rPr>
        <w:t xml:space="preserve"> (далі </w:t>
      </w:r>
      <w:r w:rsidRPr="009A2A33">
        <w:rPr>
          <w:szCs w:val="28"/>
        </w:rPr>
        <w:t>–</w:t>
      </w:r>
      <w:r w:rsidRPr="000A718C">
        <w:rPr>
          <w:szCs w:val="28"/>
        </w:rPr>
        <w:t>веб-сайт</w:t>
      </w:r>
      <w:r>
        <w:rPr>
          <w:szCs w:val="28"/>
        </w:rPr>
        <w:t>).</w:t>
      </w:r>
    </w:p>
    <w:p w:rsidR="00C116CC" w:rsidRDefault="003E0B72" w:rsidP="00811C11">
      <w:pPr>
        <w:tabs>
          <w:tab w:val="left" w:pos="284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Згідно з Планом </w:t>
      </w:r>
      <w:r w:rsidR="00C116CC">
        <w:rPr>
          <w:szCs w:val="28"/>
        </w:rPr>
        <w:t xml:space="preserve">з 22.01.2019 триває </w:t>
      </w:r>
      <w:r w:rsidR="005A3B9D" w:rsidRPr="002B1186">
        <w:rPr>
          <w:szCs w:val="28"/>
        </w:rPr>
        <w:t>процедур</w:t>
      </w:r>
      <w:r w:rsidR="00C116CC">
        <w:rPr>
          <w:szCs w:val="28"/>
        </w:rPr>
        <w:t>а</w:t>
      </w:r>
      <w:r w:rsidR="005A3B9D" w:rsidRPr="002B1186">
        <w:rPr>
          <w:szCs w:val="28"/>
        </w:rPr>
        <w:t xml:space="preserve"> обговорення </w:t>
      </w:r>
      <w:r w:rsidR="00C116CC">
        <w:rPr>
          <w:szCs w:val="28"/>
        </w:rPr>
        <w:t xml:space="preserve">проекту </w:t>
      </w:r>
      <w:r w:rsidR="00EA7F1B" w:rsidRPr="002B1186">
        <w:rPr>
          <w:szCs w:val="28"/>
        </w:rPr>
        <w:t>регуляторн</w:t>
      </w:r>
      <w:r w:rsidR="00C116CC">
        <w:rPr>
          <w:szCs w:val="28"/>
        </w:rPr>
        <w:t>ого</w:t>
      </w:r>
      <w:r w:rsidR="00EA7F1B" w:rsidRPr="002B1186">
        <w:rPr>
          <w:szCs w:val="28"/>
        </w:rPr>
        <w:t xml:space="preserve"> акт</w:t>
      </w:r>
      <w:r w:rsidR="00C116CC">
        <w:rPr>
          <w:szCs w:val="28"/>
        </w:rPr>
        <w:t xml:space="preserve">а  </w:t>
      </w:r>
      <w:r w:rsidR="008C78B0" w:rsidRPr="002B1186">
        <w:rPr>
          <w:color w:val="000000"/>
          <w:szCs w:val="28"/>
        </w:rPr>
        <w:t>-</w:t>
      </w:r>
      <w:r w:rsidR="00C116CC">
        <w:rPr>
          <w:color w:val="000000"/>
          <w:szCs w:val="28"/>
        </w:rPr>
        <w:t xml:space="preserve"> проекту </w:t>
      </w:r>
      <w:r w:rsidR="008C78B0" w:rsidRPr="002B1186">
        <w:rPr>
          <w:bCs/>
          <w:iCs/>
          <w:szCs w:val="28"/>
          <w:shd w:val="clear" w:color="auto" w:fill="FFFFFF"/>
        </w:rPr>
        <w:t>рішення виконавчого комітету міської ради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  <w:r w:rsidR="00C116CC">
        <w:rPr>
          <w:bCs/>
          <w:iCs/>
          <w:szCs w:val="28"/>
          <w:shd w:val="clear" w:color="auto" w:fill="FFFFFF"/>
        </w:rPr>
        <w:t xml:space="preserve">. </w:t>
      </w:r>
      <w:r w:rsidR="00DC6236">
        <w:rPr>
          <w:bCs/>
          <w:iCs/>
          <w:szCs w:val="28"/>
          <w:shd w:val="clear" w:color="auto" w:fill="FFFFFF"/>
        </w:rPr>
        <w:t xml:space="preserve"> Розробником зазначеного проекту рішення продовжено термін його обговорення до </w:t>
      </w:r>
      <w:r w:rsidR="001A45D7">
        <w:rPr>
          <w:szCs w:val="28"/>
        </w:rPr>
        <w:t>22.04.2019</w:t>
      </w:r>
      <w:r w:rsidR="00DC6236">
        <w:rPr>
          <w:bCs/>
          <w:iCs/>
          <w:szCs w:val="28"/>
          <w:shd w:val="clear" w:color="auto" w:fill="FFFFFF"/>
        </w:rPr>
        <w:t xml:space="preserve">.  </w:t>
      </w:r>
      <w:r w:rsidR="00DC6236" w:rsidRPr="002B1186">
        <w:rPr>
          <w:szCs w:val="28"/>
        </w:rPr>
        <w:t xml:space="preserve">З метою </w:t>
      </w:r>
      <w:r w:rsidR="00DC6236">
        <w:rPr>
          <w:szCs w:val="28"/>
        </w:rPr>
        <w:t>вивчення</w:t>
      </w:r>
      <w:r w:rsidR="00DC6236" w:rsidRPr="002B1186">
        <w:rPr>
          <w:szCs w:val="28"/>
        </w:rPr>
        <w:t xml:space="preserve"> громадської думки</w:t>
      </w:r>
      <w:r w:rsidR="00DC6236">
        <w:rPr>
          <w:szCs w:val="28"/>
        </w:rPr>
        <w:t xml:space="preserve"> </w:t>
      </w:r>
      <w:r w:rsidR="00DC6236" w:rsidRPr="002B1186">
        <w:rPr>
          <w:szCs w:val="28"/>
        </w:rPr>
        <w:t>фізични</w:t>
      </w:r>
      <w:r w:rsidR="00DC6236">
        <w:rPr>
          <w:szCs w:val="28"/>
        </w:rPr>
        <w:t>м</w:t>
      </w:r>
      <w:r w:rsidR="00DC6236" w:rsidRPr="002B1186">
        <w:rPr>
          <w:szCs w:val="28"/>
        </w:rPr>
        <w:t xml:space="preserve"> </w:t>
      </w:r>
      <w:r w:rsidR="00DC6236">
        <w:rPr>
          <w:szCs w:val="28"/>
        </w:rPr>
        <w:t xml:space="preserve">та юридичним особам, їх об'єднанням запропоновано </w:t>
      </w:r>
      <w:r w:rsidR="00A83AF4">
        <w:rPr>
          <w:szCs w:val="28"/>
        </w:rPr>
        <w:t xml:space="preserve">протягом терміну </w:t>
      </w:r>
      <w:r w:rsidR="00A83AF4" w:rsidRPr="002B1186">
        <w:rPr>
          <w:szCs w:val="28"/>
        </w:rPr>
        <w:t>обговорення</w:t>
      </w:r>
      <w:r w:rsidR="00A83AF4">
        <w:rPr>
          <w:szCs w:val="28"/>
        </w:rPr>
        <w:t xml:space="preserve"> проекту регуляторного акта </w:t>
      </w:r>
      <w:r w:rsidR="00DC6236">
        <w:rPr>
          <w:szCs w:val="28"/>
        </w:rPr>
        <w:t xml:space="preserve">надавати </w:t>
      </w:r>
      <w:r w:rsidR="00DC6236" w:rsidRPr="002B1186">
        <w:rPr>
          <w:szCs w:val="28"/>
        </w:rPr>
        <w:t xml:space="preserve"> зауважен</w:t>
      </w:r>
      <w:r w:rsidR="00DC6236">
        <w:rPr>
          <w:szCs w:val="28"/>
        </w:rPr>
        <w:t>ня</w:t>
      </w:r>
      <w:r w:rsidR="00DC6236" w:rsidRPr="002B1186">
        <w:rPr>
          <w:szCs w:val="28"/>
        </w:rPr>
        <w:t xml:space="preserve"> та пропозиц</w:t>
      </w:r>
      <w:r w:rsidR="00A83AF4">
        <w:rPr>
          <w:szCs w:val="28"/>
        </w:rPr>
        <w:t xml:space="preserve">ії до нього шляхом заповнення анкети, яку </w:t>
      </w:r>
      <w:r w:rsidR="00DC6236" w:rsidRPr="002B1186">
        <w:rPr>
          <w:szCs w:val="28"/>
        </w:rPr>
        <w:t xml:space="preserve"> розміщено на веб-сай</w:t>
      </w:r>
      <w:r w:rsidR="00A83AF4">
        <w:rPr>
          <w:szCs w:val="28"/>
        </w:rPr>
        <w:t>ті</w:t>
      </w:r>
      <w:r w:rsidR="00DC6236" w:rsidRPr="002B1186">
        <w:rPr>
          <w:szCs w:val="28"/>
        </w:rPr>
        <w:t xml:space="preserve">. </w:t>
      </w:r>
      <w:r w:rsidR="00A83AF4">
        <w:rPr>
          <w:szCs w:val="28"/>
        </w:rPr>
        <w:t xml:space="preserve"> На цей час надійшло </w:t>
      </w:r>
      <w:r w:rsidR="00F12471">
        <w:rPr>
          <w:szCs w:val="28"/>
        </w:rPr>
        <w:t xml:space="preserve">9 </w:t>
      </w:r>
      <w:r w:rsidR="00A83AF4">
        <w:rPr>
          <w:szCs w:val="28"/>
        </w:rPr>
        <w:t>таких анкет</w:t>
      </w:r>
      <w:r w:rsidR="00F12471">
        <w:rPr>
          <w:szCs w:val="28"/>
        </w:rPr>
        <w:t xml:space="preserve">. </w:t>
      </w:r>
      <w:r w:rsidR="001A45D7">
        <w:rPr>
          <w:szCs w:val="28"/>
        </w:rPr>
        <w:t xml:space="preserve">Інформацію за результатами опрацювання пропозицій та зауважень, </w:t>
      </w:r>
      <w:r w:rsidR="001A45D7">
        <w:rPr>
          <w:szCs w:val="28"/>
        </w:rPr>
        <w:lastRenderedPageBreak/>
        <w:t xml:space="preserve">наданих в анкетах  до проекту регуляторного акта розміщено на веб-сайті. </w:t>
      </w:r>
      <w:r w:rsidR="00C116CC" w:rsidRPr="00566F68">
        <w:rPr>
          <w:szCs w:val="28"/>
        </w:rPr>
        <w:t>Регуляторні проц</w:t>
      </w:r>
      <w:r w:rsidR="00C116CC">
        <w:rPr>
          <w:szCs w:val="28"/>
        </w:rPr>
        <w:t>едури здійснюються згідно із Законом.</w:t>
      </w:r>
    </w:p>
    <w:p w:rsidR="009D4DB8" w:rsidRPr="00E16D8F" w:rsidRDefault="009D4DB8" w:rsidP="009D4DB8">
      <w:pPr>
        <w:ind w:firstLine="709"/>
        <w:jc w:val="both"/>
        <w:rPr>
          <w:szCs w:val="28"/>
        </w:rPr>
      </w:pPr>
      <w:r w:rsidRPr="00E16D8F">
        <w:rPr>
          <w:szCs w:val="28"/>
        </w:rPr>
        <w:t xml:space="preserve">Відповідно до затвердженого Плану-графіка відстежень результативності регуляторних актів підготовлено та оприлюднено у встановленому порядку такі звіти про </w:t>
      </w:r>
      <w:r w:rsidRPr="00E16D8F">
        <w:rPr>
          <w:bCs/>
          <w:color w:val="000000"/>
          <w:szCs w:val="28"/>
        </w:rPr>
        <w:t>відстеження результативності регуляторних актів:</w:t>
      </w:r>
    </w:p>
    <w:p w:rsidR="009D4DB8" w:rsidRPr="00C97A94" w:rsidRDefault="009D4DB8" w:rsidP="009D4DB8">
      <w:pPr>
        <w:ind w:firstLine="709"/>
        <w:jc w:val="both"/>
      </w:pPr>
      <w:r w:rsidRPr="00C97A94">
        <w:rPr>
          <w:szCs w:val="28"/>
        </w:rPr>
        <w:t xml:space="preserve">- базове відстеження: </w:t>
      </w:r>
      <w:r w:rsidR="00C97A94" w:rsidRPr="00C97A94">
        <w:rPr>
          <w:szCs w:val="28"/>
        </w:rPr>
        <w:t>1</w:t>
      </w:r>
      <w:r w:rsidR="002D6E8E">
        <w:rPr>
          <w:szCs w:val="28"/>
        </w:rPr>
        <w:t xml:space="preserve"> проект </w:t>
      </w:r>
      <w:r w:rsidRPr="00C97A94">
        <w:rPr>
          <w:bCs/>
          <w:color w:val="000000"/>
          <w:szCs w:val="28"/>
        </w:rPr>
        <w:t>р</w:t>
      </w:r>
      <w:r w:rsidRPr="00C97A94">
        <w:t>ішен</w:t>
      </w:r>
      <w:r w:rsidR="00C97A94" w:rsidRPr="00C97A94">
        <w:t>ня</w:t>
      </w:r>
      <w:r w:rsidRPr="00C97A94">
        <w:t xml:space="preserve"> виконавчого комітету міської ради; </w:t>
      </w:r>
    </w:p>
    <w:p w:rsidR="002D6E8E" w:rsidRPr="00C97A94" w:rsidRDefault="009D4DB8" w:rsidP="002D6E8E">
      <w:pPr>
        <w:ind w:firstLine="709"/>
        <w:jc w:val="both"/>
      </w:pPr>
      <w:r w:rsidRPr="00C97A94">
        <w:rPr>
          <w:szCs w:val="28"/>
        </w:rPr>
        <w:t>- п</w:t>
      </w:r>
      <w:r w:rsidRPr="00C97A94">
        <w:rPr>
          <w:bCs/>
          <w:color w:val="000000"/>
          <w:szCs w:val="28"/>
        </w:rPr>
        <w:t>овторне відстеження:</w:t>
      </w:r>
      <w:r w:rsidRPr="00C97A94">
        <w:rPr>
          <w:szCs w:val="28"/>
        </w:rPr>
        <w:t xml:space="preserve"> </w:t>
      </w:r>
      <w:r w:rsidR="002D6E8E">
        <w:rPr>
          <w:szCs w:val="28"/>
        </w:rPr>
        <w:t xml:space="preserve">1 </w:t>
      </w:r>
      <w:r w:rsidR="002D6E8E" w:rsidRPr="00C97A94">
        <w:rPr>
          <w:bCs/>
          <w:color w:val="000000"/>
          <w:szCs w:val="28"/>
        </w:rPr>
        <w:t>р</w:t>
      </w:r>
      <w:r w:rsidR="002D6E8E" w:rsidRPr="00C97A94">
        <w:t xml:space="preserve">ішення виконавчого комітету міської ради; </w:t>
      </w:r>
    </w:p>
    <w:p w:rsidR="009D4DB8" w:rsidRPr="00C97A94" w:rsidRDefault="009D4DB8" w:rsidP="009D4DB8">
      <w:pPr>
        <w:ind w:firstLine="709"/>
        <w:jc w:val="both"/>
      </w:pPr>
      <w:r w:rsidRPr="00C97A94">
        <w:t xml:space="preserve">- періодичне відстеження: </w:t>
      </w:r>
      <w:r w:rsidR="00C97A94" w:rsidRPr="00C97A94">
        <w:t>4</w:t>
      </w:r>
      <w:r w:rsidRPr="00C97A94">
        <w:rPr>
          <w:bCs/>
          <w:color w:val="000000"/>
          <w:szCs w:val="28"/>
        </w:rPr>
        <w:t xml:space="preserve"> р</w:t>
      </w:r>
      <w:r w:rsidRPr="00C97A94">
        <w:t>ішення міської</w:t>
      </w:r>
      <w:r w:rsidR="00BC7B5C">
        <w:t xml:space="preserve">, </w:t>
      </w:r>
      <w:r w:rsidR="00BC7B5C">
        <w:rPr>
          <w:szCs w:val="28"/>
        </w:rPr>
        <w:t xml:space="preserve">1 </w:t>
      </w:r>
      <w:r w:rsidR="00BC7B5C" w:rsidRPr="00C97A94">
        <w:rPr>
          <w:bCs/>
          <w:color w:val="000000"/>
          <w:szCs w:val="28"/>
        </w:rPr>
        <w:t>р</w:t>
      </w:r>
      <w:r w:rsidR="00BC7B5C" w:rsidRPr="00C97A94">
        <w:t>ішення виконавчого комі</w:t>
      </w:r>
      <w:r w:rsidR="005B45A5">
        <w:t>-</w:t>
      </w:r>
      <w:r w:rsidR="00BC7B5C" w:rsidRPr="00C97A94">
        <w:t>тету міської ради</w:t>
      </w:r>
      <w:r w:rsidRPr="00C97A94">
        <w:t>.</w:t>
      </w:r>
    </w:p>
    <w:p w:rsidR="005627BF" w:rsidRPr="002B1186" w:rsidRDefault="005627BF" w:rsidP="00452BF0">
      <w:pPr>
        <w:shd w:val="clear" w:color="auto" w:fill="FFFFFF"/>
        <w:ind w:firstLine="709"/>
        <w:jc w:val="both"/>
        <w:rPr>
          <w:spacing w:val="-8"/>
          <w:szCs w:val="28"/>
        </w:rPr>
      </w:pPr>
      <w:r w:rsidRPr="002B1186">
        <w:rPr>
          <w:spacing w:val="-8"/>
          <w:szCs w:val="28"/>
        </w:rPr>
        <w:t>Систематично проводиться поточний перегляд чинних регуляторних актів</w:t>
      </w:r>
      <w:r w:rsidR="00452BF0">
        <w:rPr>
          <w:spacing w:val="-8"/>
          <w:szCs w:val="28"/>
        </w:rPr>
        <w:t>,</w:t>
      </w:r>
      <w:r w:rsidRPr="002B1186">
        <w:rPr>
          <w:spacing w:val="-8"/>
          <w:szCs w:val="28"/>
        </w:rPr>
        <w:t xml:space="preserve">                    </w:t>
      </w:r>
      <w:r w:rsidR="00452BF0">
        <w:rPr>
          <w:spacing w:val="-8"/>
          <w:szCs w:val="28"/>
        </w:rPr>
        <w:t>з</w:t>
      </w:r>
      <w:r w:rsidRPr="002B1186">
        <w:rPr>
          <w:spacing w:val="-8"/>
          <w:szCs w:val="28"/>
        </w:rPr>
        <w:t xml:space="preserve">а результатами </w:t>
      </w:r>
      <w:r w:rsidR="00452BF0">
        <w:rPr>
          <w:spacing w:val="-8"/>
          <w:szCs w:val="28"/>
        </w:rPr>
        <w:t>якого ї</w:t>
      </w:r>
      <w:r w:rsidRPr="002B1186">
        <w:rPr>
          <w:spacing w:val="-8"/>
          <w:szCs w:val="28"/>
        </w:rPr>
        <w:t>х розробниками передбачено внесення до деяких з них відпо</w:t>
      </w:r>
      <w:r w:rsidR="00811C11">
        <w:rPr>
          <w:spacing w:val="-8"/>
          <w:szCs w:val="28"/>
        </w:rPr>
        <w:t>-</w:t>
      </w:r>
      <w:r w:rsidRPr="002B1186">
        <w:rPr>
          <w:spacing w:val="-8"/>
          <w:szCs w:val="28"/>
        </w:rPr>
        <w:t>відних змін або підготовку нових проектів рішень стосовно предметів регулювання. Розробку цих проектів включено до планів діяльності з підготовки проектів регуля</w:t>
      </w:r>
      <w:r w:rsidR="00113717">
        <w:rPr>
          <w:spacing w:val="-8"/>
          <w:szCs w:val="28"/>
        </w:rPr>
        <w:t>-</w:t>
      </w:r>
      <w:r w:rsidRPr="002B1186">
        <w:rPr>
          <w:spacing w:val="-8"/>
          <w:szCs w:val="28"/>
        </w:rPr>
        <w:t xml:space="preserve">торних актів </w:t>
      </w:r>
      <w:r w:rsidR="00257B1C">
        <w:rPr>
          <w:spacing w:val="-8"/>
          <w:szCs w:val="28"/>
        </w:rPr>
        <w:t>на</w:t>
      </w:r>
      <w:r w:rsidR="00452BF0">
        <w:rPr>
          <w:spacing w:val="-8"/>
          <w:szCs w:val="28"/>
        </w:rPr>
        <w:t xml:space="preserve"> 2019 </w:t>
      </w:r>
      <w:r w:rsidRPr="002B1186">
        <w:rPr>
          <w:spacing w:val="-8"/>
          <w:szCs w:val="28"/>
        </w:rPr>
        <w:t>р</w:t>
      </w:r>
      <w:r w:rsidR="00257B1C">
        <w:rPr>
          <w:spacing w:val="-8"/>
          <w:szCs w:val="28"/>
        </w:rPr>
        <w:t>і</w:t>
      </w:r>
      <w:r w:rsidR="00452BF0">
        <w:rPr>
          <w:spacing w:val="-8"/>
          <w:szCs w:val="28"/>
        </w:rPr>
        <w:t>к</w:t>
      </w:r>
      <w:r w:rsidRPr="002B1186">
        <w:rPr>
          <w:spacing w:val="-8"/>
          <w:szCs w:val="28"/>
        </w:rPr>
        <w:t xml:space="preserve">, які затверджено </w:t>
      </w:r>
      <w:r w:rsidRPr="002B1186">
        <w:rPr>
          <w:szCs w:val="28"/>
        </w:rPr>
        <w:t>та оприлюднено в установленому Зако</w:t>
      </w:r>
      <w:r w:rsidR="00113717">
        <w:rPr>
          <w:szCs w:val="28"/>
        </w:rPr>
        <w:t>-</w:t>
      </w:r>
      <w:r w:rsidRPr="002B1186">
        <w:rPr>
          <w:szCs w:val="28"/>
        </w:rPr>
        <w:t>ном порядку.</w:t>
      </w:r>
    </w:p>
    <w:p w:rsidR="003515E5" w:rsidRPr="00F12471" w:rsidRDefault="00452BF0" w:rsidP="004E22D8">
      <w:pPr>
        <w:keepLine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12471">
        <w:rPr>
          <w:szCs w:val="28"/>
        </w:rPr>
        <w:t>З</w:t>
      </w:r>
      <w:r w:rsidR="009875ED" w:rsidRPr="00F12471">
        <w:rPr>
          <w:szCs w:val="28"/>
        </w:rPr>
        <w:t xml:space="preserve">а звітний період внесено зміни до </w:t>
      </w:r>
      <w:r w:rsidR="008673D0" w:rsidRPr="00F12471">
        <w:rPr>
          <w:szCs w:val="28"/>
        </w:rPr>
        <w:t>3</w:t>
      </w:r>
      <w:r w:rsidR="009875ED" w:rsidRPr="00F12471">
        <w:rPr>
          <w:szCs w:val="28"/>
        </w:rPr>
        <w:t xml:space="preserve"> чинних регуляторних актів у нерегу</w:t>
      </w:r>
      <w:r w:rsidR="009A607E" w:rsidRPr="00F12471">
        <w:rPr>
          <w:szCs w:val="28"/>
        </w:rPr>
        <w:t>-</w:t>
      </w:r>
      <w:r w:rsidR="009875ED" w:rsidRPr="00F12471">
        <w:rPr>
          <w:szCs w:val="28"/>
        </w:rPr>
        <w:t>ляторній частині.</w:t>
      </w:r>
    </w:p>
    <w:p w:rsidR="00134677" w:rsidRDefault="00645EF6" w:rsidP="004E22D8">
      <w:pPr>
        <w:keepLines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186">
        <w:rPr>
          <w:color w:val="000000"/>
          <w:szCs w:val="28"/>
        </w:rPr>
        <w:t>Також інформуємо, що н</w:t>
      </w:r>
      <w:r w:rsidR="003515E5" w:rsidRPr="002B1186">
        <w:rPr>
          <w:color w:val="000000"/>
          <w:szCs w:val="28"/>
        </w:rPr>
        <w:t>а адресу Дніпровської міської ради не надходило звернень громадських організацій стосовно необхідності проведення перегляду чинних регуляторних актів.</w:t>
      </w:r>
      <w:r w:rsidR="00134677" w:rsidRPr="002B1186">
        <w:rPr>
          <w:szCs w:val="28"/>
        </w:rPr>
        <w:t xml:space="preserve"> </w:t>
      </w:r>
    </w:p>
    <w:p w:rsidR="00134677" w:rsidRDefault="00902BA0" w:rsidP="00902BA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З метою розширення переліку актів, які підлягають кодифікації, а саме впровадження кодифікації </w:t>
      </w:r>
      <w:r w:rsidRPr="00C82F8A">
        <w:rPr>
          <w:szCs w:val="28"/>
        </w:rPr>
        <w:t>рішень міської ради</w:t>
      </w:r>
      <w:r>
        <w:rPr>
          <w:szCs w:val="28"/>
        </w:rPr>
        <w:t>, якими затверджено</w:t>
      </w:r>
      <w:r w:rsidRPr="007519A1">
        <w:rPr>
          <w:szCs w:val="28"/>
        </w:rPr>
        <w:t xml:space="preserve"> </w:t>
      </w:r>
      <w:r>
        <w:rPr>
          <w:szCs w:val="28"/>
        </w:rPr>
        <w:t>п</w:t>
      </w:r>
      <w:r w:rsidRPr="007519A1">
        <w:rPr>
          <w:szCs w:val="28"/>
        </w:rPr>
        <w:t>оложен</w:t>
      </w:r>
      <w:r>
        <w:rPr>
          <w:szCs w:val="28"/>
        </w:rPr>
        <w:t>ня</w:t>
      </w:r>
      <w:r w:rsidRPr="007519A1">
        <w:rPr>
          <w:szCs w:val="28"/>
        </w:rPr>
        <w:t xml:space="preserve"> про виконавчі органи міської ради, </w:t>
      </w:r>
      <w:r>
        <w:rPr>
          <w:szCs w:val="28"/>
        </w:rPr>
        <w:t>с</w:t>
      </w:r>
      <w:r w:rsidRPr="007519A1">
        <w:rPr>
          <w:szCs w:val="28"/>
        </w:rPr>
        <w:t>татут</w:t>
      </w:r>
      <w:r>
        <w:rPr>
          <w:szCs w:val="28"/>
        </w:rPr>
        <w:t>и</w:t>
      </w:r>
      <w:r w:rsidRPr="007519A1">
        <w:rPr>
          <w:szCs w:val="28"/>
        </w:rPr>
        <w:t xml:space="preserve"> комунальних підприємств міської ради</w:t>
      </w:r>
      <w:r>
        <w:rPr>
          <w:szCs w:val="28"/>
        </w:rPr>
        <w:t xml:space="preserve"> та </w:t>
      </w:r>
      <w:r w:rsidRPr="007519A1">
        <w:rPr>
          <w:szCs w:val="28"/>
        </w:rPr>
        <w:t>будь-яких актів</w:t>
      </w:r>
      <w:r>
        <w:rPr>
          <w:szCs w:val="28"/>
        </w:rPr>
        <w:t xml:space="preserve"> </w:t>
      </w:r>
      <w:r w:rsidRPr="007519A1">
        <w:rPr>
          <w:szCs w:val="28"/>
        </w:rPr>
        <w:t>за ініціативою</w:t>
      </w:r>
      <w:r>
        <w:rPr>
          <w:szCs w:val="28"/>
        </w:rPr>
        <w:t xml:space="preserve"> </w:t>
      </w:r>
      <w:r w:rsidR="00F326B6">
        <w:rPr>
          <w:szCs w:val="28"/>
        </w:rPr>
        <w:t xml:space="preserve">їх </w:t>
      </w:r>
      <w:r>
        <w:rPr>
          <w:szCs w:val="28"/>
        </w:rPr>
        <w:t>розробників міським головою видано р</w:t>
      </w:r>
      <w:r w:rsidR="00134677" w:rsidRPr="002B1186">
        <w:rPr>
          <w:color w:val="000000"/>
          <w:szCs w:val="28"/>
        </w:rPr>
        <w:t xml:space="preserve">озпорядження від </w:t>
      </w:r>
      <w:r>
        <w:rPr>
          <w:color w:val="000000"/>
          <w:szCs w:val="28"/>
        </w:rPr>
        <w:t>28</w:t>
      </w:r>
      <w:r w:rsidR="00134677" w:rsidRPr="002B1186">
        <w:rPr>
          <w:color w:val="000000"/>
          <w:szCs w:val="28"/>
        </w:rPr>
        <w:t>.</w:t>
      </w:r>
      <w:r>
        <w:rPr>
          <w:color w:val="000000"/>
          <w:szCs w:val="28"/>
        </w:rPr>
        <w:t>02</w:t>
      </w:r>
      <w:r w:rsidR="00134677" w:rsidRPr="002B1186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="00134677" w:rsidRPr="002B1186">
        <w:rPr>
          <w:color w:val="000000"/>
          <w:szCs w:val="28"/>
        </w:rPr>
        <w:t xml:space="preserve"> № 1</w:t>
      </w:r>
      <w:r>
        <w:rPr>
          <w:color w:val="000000"/>
          <w:szCs w:val="28"/>
        </w:rPr>
        <w:t>60</w:t>
      </w:r>
      <w:r w:rsidR="00134677" w:rsidRPr="002B1186">
        <w:rPr>
          <w:color w:val="000000"/>
          <w:szCs w:val="28"/>
        </w:rPr>
        <w:t>-р «</w:t>
      </w:r>
      <w:r>
        <w:rPr>
          <w:szCs w:val="28"/>
        </w:rPr>
        <w:t xml:space="preserve">Про кодифікацію </w:t>
      </w:r>
      <w:r w:rsidRPr="00C238CE">
        <w:rPr>
          <w:szCs w:val="28"/>
        </w:rPr>
        <w:t>рішень міської ради, рішень виконавчого комітету</w:t>
      </w:r>
      <w:r w:rsidRPr="00FC74F0">
        <w:rPr>
          <w:szCs w:val="28"/>
        </w:rPr>
        <w:t xml:space="preserve"> </w:t>
      </w:r>
      <w:r w:rsidRPr="00C238CE">
        <w:rPr>
          <w:szCs w:val="28"/>
        </w:rPr>
        <w:t>міської ради</w:t>
      </w:r>
      <w:r>
        <w:rPr>
          <w:szCs w:val="28"/>
        </w:rPr>
        <w:t>, розпоряджень міського голови</w:t>
      </w:r>
      <w:r w:rsidR="00134677" w:rsidRPr="002B1186">
        <w:rPr>
          <w:szCs w:val="28"/>
        </w:rPr>
        <w:t>»</w:t>
      </w:r>
      <w:r>
        <w:rPr>
          <w:szCs w:val="28"/>
        </w:rPr>
        <w:t xml:space="preserve">, яким </w:t>
      </w:r>
      <w:r w:rsidR="00134677" w:rsidRPr="002B1186">
        <w:rPr>
          <w:szCs w:val="28"/>
        </w:rPr>
        <w:t>з</w:t>
      </w:r>
      <w:r w:rsidR="00134677" w:rsidRPr="002B1186">
        <w:rPr>
          <w:color w:val="000000"/>
          <w:szCs w:val="28"/>
        </w:rPr>
        <w:t xml:space="preserve">атверджено відповідне  </w:t>
      </w:r>
      <w:r w:rsidR="00134677" w:rsidRPr="002B1186">
        <w:rPr>
          <w:szCs w:val="28"/>
        </w:rPr>
        <w:t>Положення про порядок її проведення.</w:t>
      </w:r>
    </w:p>
    <w:p w:rsidR="00620CE1" w:rsidRPr="002B1186" w:rsidRDefault="00620CE1" w:rsidP="00620CE1">
      <w:pPr>
        <w:ind w:firstLine="708"/>
        <w:jc w:val="both"/>
        <w:rPr>
          <w:szCs w:val="28"/>
        </w:rPr>
      </w:pPr>
      <w:r>
        <w:rPr>
          <w:szCs w:val="28"/>
        </w:rPr>
        <w:t>Згідно з Положенням кодифікації підлягають нормативно-правові акти, у тому числі регуляторн</w:t>
      </w:r>
      <w:r w:rsidR="006D3C81">
        <w:rPr>
          <w:szCs w:val="28"/>
        </w:rPr>
        <w:t>і акти;</w:t>
      </w:r>
      <w:r>
        <w:rPr>
          <w:szCs w:val="28"/>
        </w:rPr>
        <w:t xml:space="preserve"> </w:t>
      </w:r>
      <w:r w:rsidRPr="00C82F8A">
        <w:rPr>
          <w:szCs w:val="28"/>
        </w:rPr>
        <w:t>рішен</w:t>
      </w:r>
      <w:r>
        <w:rPr>
          <w:szCs w:val="28"/>
        </w:rPr>
        <w:t>ня</w:t>
      </w:r>
      <w:r w:rsidRPr="00C82F8A">
        <w:rPr>
          <w:szCs w:val="28"/>
        </w:rPr>
        <w:t xml:space="preserve"> міської ради</w:t>
      </w:r>
      <w:r>
        <w:rPr>
          <w:szCs w:val="28"/>
        </w:rPr>
        <w:t>, якими затверджено</w:t>
      </w:r>
      <w:r w:rsidRPr="007519A1">
        <w:rPr>
          <w:szCs w:val="28"/>
        </w:rPr>
        <w:t xml:space="preserve"> </w:t>
      </w:r>
      <w:r>
        <w:rPr>
          <w:szCs w:val="28"/>
        </w:rPr>
        <w:t>п</w:t>
      </w:r>
      <w:r w:rsidRPr="007519A1">
        <w:rPr>
          <w:szCs w:val="28"/>
        </w:rPr>
        <w:t>оложен</w:t>
      </w:r>
      <w:r>
        <w:rPr>
          <w:szCs w:val="28"/>
        </w:rPr>
        <w:t>ня</w:t>
      </w:r>
      <w:r w:rsidRPr="007519A1">
        <w:rPr>
          <w:szCs w:val="28"/>
        </w:rPr>
        <w:t xml:space="preserve"> про виконавчі органи міської ради</w:t>
      </w:r>
      <w:r>
        <w:rPr>
          <w:szCs w:val="28"/>
        </w:rPr>
        <w:t xml:space="preserve"> та </w:t>
      </w:r>
      <w:r w:rsidRPr="00F737DB">
        <w:rPr>
          <w:szCs w:val="28"/>
        </w:rPr>
        <w:t xml:space="preserve">статути </w:t>
      </w:r>
      <w:r>
        <w:rPr>
          <w:szCs w:val="28"/>
        </w:rPr>
        <w:t xml:space="preserve"> </w:t>
      </w:r>
      <w:r w:rsidRPr="00F737DB">
        <w:rPr>
          <w:szCs w:val="28"/>
        </w:rPr>
        <w:t xml:space="preserve">комунальних </w:t>
      </w:r>
      <w:r>
        <w:rPr>
          <w:szCs w:val="28"/>
        </w:rPr>
        <w:t xml:space="preserve"> </w:t>
      </w:r>
      <w:r w:rsidRPr="00F737DB">
        <w:rPr>
          <w:szCs w:val="28"/>
        </w:rPr>
        <w:t>під</w:t>
      </w:r>
      <w:r>
        <w:rPr>
          <w:szCs w:val="28"/>
        </w:rPr>
        <w:t>-</w:t>
      </w:r>
      <w:r w:rsidRPr="00F737DB">
        <w:rPr>
          <w:szCs w:val="28"/>
        </w:rPr>
        <w:t>приємств міської ради</w:t>
      </w:r>
      <w:r>
        <w:rPr>
          <w:szCs w:val="28"/>
        </w:rPr>
        <w:t>. Інші</w:t>
      </w:r>
      <w:r w:rsidRPr="007519A1">
        <w:rPr>
          <w:szCs w:val="28"/>
        </w:rPr>
        <w:t xml:space="preserve"> акт</w:t>
      </w:r>
      <w:r>
        <w:rPr>
          <w:szCs w:val="28"/>
        </w:rPr>
        <w:t>и міської ради можуть бути кодифіковані з</w:t>
      </w:r>
      <w:r w:rsidRPr="007519A1">
        <w:rPr>
          <w:szCs w:val="28"/>
        </w:rPr>
        <w:t xml:space="preserve">а ініціативою </w:t>
      </w:r>
      <w:r>
        <w:rPr>
          <w:szCs w:val="28"/>
        </w:rPr>
        <w:t>їх р</w:t>
      </w:r>
      <w:r w:rsidRPr="007519A1">
        <w:rPr>
          <w:szCs w:val="28"/>
        </w:rPr>
        <w:t>озробник</w:t>
      </w:r>
      <w:r>
        <w:rPr>
          <w:szCs w:val="28"/>
        </w:rPr>
        <w:t>ів.</w:t>
      </w:r>
    </w:p>
    <w:p w:rsidR="009A607E" w:rsidRPr="00E92FC6" w:rsidRDefault="00811C11" w:rsidP="009A607E">
      <w:pPr>
        <w:tabs>
          <w:tab w:val="left" w:pos="284"/>
        </w:tabs>
        <w:ind w:firstLine="709"/>
        <w:jc w:val="both"/>
        <w:rPr>
          <w:szCs w:val="28"/>
        </w:rPr>
      </w:pPr>
      <w:r w:rsidRPr="00E92FC6">
        <w:rPr>
          <w:szCs w:val="28"/>
        </w:rPr>
        <w:t>На цей час у</w:t>
      </w:r>
      <w:r w:rsidR="009A607E" w:rsidRPr="00E92FC6">
        <w:rPr>
          <w:szCs w:val="28"/>
        </w:rPr>
        <w:t xml:space="preserve">сього кодифіковано </w:t>
      </w:r>
      <w:r w:rsidR="00987073" w:rsidRPr="00E92FC6">
        <w:rPr>
          <w:szCs w:val="28"/>
        </w:rPr>
        <w:t>61</w:t>
      </w:r>
      <w:r w:rsidR="009A607E" w:rsidRPr="00E92FC6">
        <w:rPr>
          <w:b/>
          <w:szCs w:val="28"/>
        </w:rPr>
        <w:t xml:space="preserve"> </w:t>
      </w:r>
      <w:r w:rsidR="009A607E" w:rsidRPr="00E92FC6">
        <w:rPr>
          <w:szCs w:val="28"/>
        </w:rPr>
        <w:t>акт міської ради та її виконавчого комітету, у тому числі 1</w:t>
      </w:r>
      <w:r w:rsidR="008D42BA" w:rsidRPr="00E92FC6">
        <w:rPr>
          <w:szCs w:val="28"/>
        </w:rPr>
        <w:t>8</w:t>
      </w:r>
      <w:r w:rsidR="009A607E" w:rsidRPr="00E92FC6">
        <w:rPr>
          <w:szCs w:val="28"/>
        </w:rPr>
        <w:t xml:space="preserve"> </w:t>
      </w:r>
      <w:r w:rsidR="007F408E" w:rsidRPr="00E92FC6">
        <w:rPr>
          <w:szCs w:val="28"/>
        </w:rPr>
        <w:t>регуляторних актів, які оприлюднено на веб-сайті у меню «Документи міської ради».</w:t>
      </w:r>
    </w:p>
    <w:p w:rsidR="00FD3DB5" w:rsidRDefault="00FD3DB5" w:rsidP="00FD3DB5">
      <w:pPr>
        <w:ind w:firstLine="708"/>
        <w:jc w:val="both"/>
        <w:rPr>
          <w:szCs w:val="28"/>
        </w:rPr>
      </w:pPr>
      <w:r>
        <w:rPr>
          <w:szCs w:val="28"/>
        </w:rPr>
        <w:t>Пріоритетним напрямком реалізації вимог регуляторного законодавства у місті визначено оприлюднення інформації у формі відкритих даних, що сприяє прозорості та  відкритості регуляторної діяльності виконавчих органів міської ради, спрощенню умов ведення бізнесу у місті.</w:t>
      </w:r>
    </w:p>
    <w:p w:rsidR="00FD3DB5" w:rsidRDefault="00FD3DB5" w:rsidP="00FD3DB5">
      <w:pPr>
        <w:tabs>
          <w:tab w:val="left" w:pos="-5812"/>
        </w:tabs>
        <w:ind w:firstLine="720"/>
        <w:jc w:val="both"/>
        <w:rPr>
          <w:szCs w:val="28"/>
        </w:rPr>
      </w:pPr>
      <w:r>
        <w:rPr>
          <w:szCs w:val="28"/>
        </w:rPr>
        <w:t>Департаментом забезпечено виконання вимог Постанови Кабінету Міністрів України від 20.12.2017 № 1100 щодо оприлюднення у формі відкри</w:t>
      </w:r>
      <w:r w:rsidR="005D33D2">
        <w:rPr>
          <w:szCs w:val="28"/>
        </w:rPr>
        <w:t>-</w:t>
      </w:r>
      <w:r>
        <w:rPr>
          <w:szCs w:val="28"/>
        </w:rPr>
        <w:t xml:space="preserve">тих даних  інформації стосовно регуляторної діяльності </w:t>
      </w:r>
      <w:r>
        <w:rPr>
          <w:szCs w:val="28"/>
          <w:shd w:val="clear" w:color="auto" w:fill="FFFFFF"/>
        </w:rPr>
        <w:t>та</w:t>
      </w:r>
      <w:r>
        <w:t xml:space="preserve"> розширено </w:t>
      </w:r>
      <w:r>
        <w:rPr>
          <w:szCs w:val="28"/>
        </w:rPr>
        <w:t>форму,</w:t>
      </w:r>
      <w:r>
        <w:t xml:space="preserve"> запропоновану розробником </w:t>
      </w:r>
      <w:r>
        <w:rPr>
          <w:szCs w:val="28"/>
        </w:rPr>
        <w:t xml:space="preserve">Єдиного державного порталу відкритих даних data.gov.ua із зазначенням вичерпної інформації стосовно </w:t>
      </w:r>
      <w:r w:rsidRPr="00722D98">
        <w:rPr>
          <w:szCs w:val="28"/>
        </w:rPr>
        <w:t>проходження</w:t>
      </w:r>
      <w:r>
        <w:rPr>
          <w:szCs w:val="28"/>
        </w:rPr>
        <w:t xml:space="preserve"> </w:t>
      </w:r>
      <w:r w:rsidRPr="00722D98">
        <w:rPr>
          <w:szCs w:val="28"/>
        </w:rPr>
        <w:t>регуля</w:t>
      </w:r>
      <w:r w:rsidR="005D33D2">
        <w:rPr>
          <w:szCs w:val="28"/>
        </w:rPr>
        <w:t>-</w:t>
      </w:r>
      <w:r w:rsidRPr="00722D98">
        <w:rPr>
          <w:szCs w:val="28"/>
        </w:rPr>
        <w:t>торним актом процедур</w:t>
      </w:r>
      <w:r>
        <w:rPr>
          <w:szCs w:val="28"/>
        </w:rPr>
        <w:t xml:space="preserve">, </w:t>
      </w:r>
      <w:r w:rsidRPr="00722D98">
        <w:rPr>
          <w:szCs w:val="28"/>
        </w:rPr>
        <w:t>в</w:t>
      </w:r>
      <w:r>
        <w:rPr>
          <w:szCs w:val="28"/>
        </w:rPr>
        <w:t xml:space="preserve">изначених </w:t>
      </w:r>
      <w:r w:rsidRPr="00722D98">
        <w:rPr>
          <w:szCs w:val="28"/>
        </w:rPr>
        <w:t>регуляторн</w:t>
      </w:r>
      <w:r>
        <w:rPr>
          <w:szCs w:val="28"/>
        </w:rPr>
        <w:t>им</w:t>
      </w:r>
      <w:r w:rsidRPr="00722D98">
        <w:rPr>
          <w:szCs w:val="28"/>
        </w:rPr>
        <w:t xml:space="preserve"> законодавств</w:t>
      </w:r>
      <w:r>
        <w:rPr>
          <w:szCs w:val="28"/>
        </w:rPr>
        <w:t xml:space="preserve">ом, від етапів </w:t>
      </w:r>
      <w:r>
        <w:rPr>
          <w:szCs w:val="28"/>
        </w:rPr>
        <w:lastRenderedPageBreak/>
        <w:t xml:space="preserve">оприлюднення, обговорення проектів до дати набрання ними чинності. Для цього проведено систематизацію інформації </w:t>
      </w:r>
      <w:r>
        <w:rPr>
          <w:szCs w:val="28"/>
          <w:shd w:val="clear" w:color="auto" w:fill="FFFFFF"/>
        </w:rPr>
        <w:t xml:space="preserve">за період 2004 </w:t>
      </w:r>
      <w:r>
        <w:rPr>
          <w:szCs w:val="28"/>
        </w:rPr>
        <w:t>–</w:t>
      </w:r>
      <w:r>
        <w:rPr>
          <w:szCs w:val="28"/>
          <w:shd w:val="clear" w:color="auto" w:fill="FFFFFF"/>
        </w:rPr>
        <w:t xml:space="preserve"> 2018 років.</w:t>
      </w:r>
    </w:p>
    <w:p w:rsidR="00FD3DB5" w:rsidRDefault="00F12471" w:rsidP="00FD3DB5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FD3DB5">
        <w:rPr>
          <w:szCs w:val="28"/>
        </w:rPr>
        <w:t>абезпечено 100% інформаційне наповнення  кейсів за 107 запропоно</w:t>
      </w:r>
      <w:r w:rsidR="001702D9">
        <w:rPr>
          <w:szCs w:val="28"/>
        </w:rPr>
        <w:t>-</w:t>
      </w:r>
      <w:r w:rsidR="00FD3DB5">
        <w:rPr>
          <w:szCs w:val="28"/>
        </w:rPr>
        <w:t>ваними видами підприємницької діяльності розділу «Для бізнесу» Платформи ефективного регулювання (</w:t>
      </w:r>
      <w:r w:rsidR="00FD3DB5">
        <w:rPr>
          <w:szCs w:val="28"/>
          <w:lang w:val="en-US"/>
        </w:rPr>
        <w:t>PRO</w:t>
      </w:r>
      <w:r w:rsidR="00FD3DB5">
        <w:rPr>
          <w:szCs w:val="28"/>
        </w:rPr>
        <w:t xml:space="preserve">) по місту Дніпру. Наступний етап </w:t>
      </w:r>
      <w:r w:rsidR="001702D9">
        <w:rPr>
          <w:szCs w:val="28"/>
        </w:rPr>
        <w:t>–</w:t>
      </w:r>
      <w:r w:rsidR="00FD3DB5">
        <w:rPr>
          <w:szCs w:val="28"/>
        </w:rPr>
        <w:t xml:space="preserve"> інформа</w:t>
      </w:r>
      <w:r w:rsidR="001702D9">
        <w:rPr>
          <w:szCs w:val="28"/>
        </w:rPr>
        <w:t>-</w:t>
      </w:r>
      <w:r w:rsidR="00FD3DB5">
        <w:rPr>
          <w:szCs w:val="28"/>
        </w:rPr>
        <w:t>ційне наповнення розділу «Регуляторні акти» зазначеної платформи.</w:t>
      </w:r>
    </w:p>
    <w:p w:rsidR="00134677" w:rsidRPr="001B2B12" w:rsidRDefault="00134677" w:rsidP="001B2B12">
      <w:pPr>
        <w:ind w:firstLine="720"/>
        <w:jc w:val="both"/>
        <w:rPr>
          <w:szCs w:val="28"/>
        </w:rPr>
      </w:pPr>
      <w:r w:rsidRPr="001B2B12">
        <w:rPr>
          <w:szCs w:val="28"/>
        </w:rPr>
        <w:t>Ураховуючи вищевикладене, Дніпровською міською радою та її вико</w:t>
      </w:r>
      <w:r w:rsidR="00D1769D">
        <w:rPr>
          <w:szCs w:val="28"/>
        </w:rPr>
        <w:t>-</w:t>
      </w:r>
      <w:r w:rsidRPr="001B2B12">
        <w:rPr>
          <w:szCs w:val="28"/>
        </w:rPr>
        <w:t>навчими</w:t>
      </w:r>
      <w:bookmarkStart w:id="0" w:name="_GoBack"/>
      <w:bookmarkEnd w:id="0"/>
      <w:r w:rsidRPr="001B2B12">
        <w:rPr>
          <w:szCs w:val="28"/>
        </w:rPr>
        <w:t xml:space="preserve"> органами </w:t>
      </w:r>
      <w:r w:rsidRPr="001B2B12">
        <w:rPr>
          <w:bCs/>
          <w:szCs w:val="28"/>
        </w:rPr>
        <w:t>вжито вичерпних заходів стосовно забезпечення дотримання основних вимог З</w:t>
      </w:r>
      <w:r w:rsidRPr="001B2B12">
        <w:rPr>
          <w:szCs w:val="28"/>
        </w:rPr>
        <w:t>акону, відкритості та прозорості регуляторної діяльності.</w:t>
      </w:r>
    </w:p>
    <w:p w:rsidR="003360FC" w:rsidRPr="002B1186" w:rsidRDefault="003360FC" w:rsidP="00695F46">
      <w:pPr>
        <w:jc w:val="both"/>
        <w:rPr>
          <w:color w:val="FF0000"/>
          <w:szCs w:val="28"/>
        </w:rPr>
      </w:pPr>
    </w:p>
    <w:p w:rsidR="00D204D3" w:rsidRPr="002B1186" w:rsidRDefault="00D204D3" w:rsidP="00695F46">
      <w:pPr>
        <w:jc w:val="both"/>
        <w:rPr>
          <w:szCs w:val="28"/>
        </w:rPr>
      </w:pPr>
    </w:p>
    <w:p w:rsidR="009567BC" w:rsidRDefault="009567BC" w:rsidP="009567B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9567BC">
        <w:rPr>
          <w:sz w:val="20"/>
        </w:rPr>
        <w:t xml:space="preserve">Відділ регуляторної політики </w:t>
      </w:r>
      <w:r>
        <w:rPr>
          <w:sz w:val="20"/>
        </w:rPr>
        <w:t>д</w:t>
      </w:r>
      <w:r w:rsidR="008848D2" w:rsidRPr="009567BC">
        <w:rPr>
          <w:sz w:val="20"/>
        </w:rPr>
        <w:t>епартаменту</w:t>
      </w:r>
    </w:p>
    <w:p w:rsidR="00CB1100" w:rsidRPr="009567BC" w:rsidRDefault="009567BC" w:rsidP="009567BC">
      <w:pPr>
        <w:ind w:left="4956"/>
        <w:jc w:val="both"/>
        <w:rPr>
          <w:sz w:val="20"/>
        </w:rPr>
      </w:pPr>
      <w:r>
        <w:rPr>
          <w:sz w:val="20"/>
        </w:rPr>
        <w:t xml:space="preserve">   </w:t>
      </w:r>
      <w:r w:rsidR="00CB1100" w:rsidRPr="009567BC">
        <w:rPr>
          <w:sz w:val="20"/>
        </w:rPr>
        <w:t>правового</w:t>
      </w:r>
      <w:r>
        <w:rPr>
          <w:sz w:val="20"/>
        </w:rPr>
        <w:t xml:space="preserve"> </w:t>
      </w:r>
      <w:r w:rsidR="00CB1100" w:rsidRPr="009567BC">
        <w:rPr>
          <w:sz w:val="20"/>
        </w:rPr>
        <w:t xml:space="preserve">забезпечення Дніпровської міської ради                         </w:t>
      </w:r>
      <w:r w:rsidR="00C021E0" w:rsidRPr="009567BC">
        <w:rPr>
          <w:sz w:val="20"/>
        </w:rPr>
        <w:t xml:space="preserve">  </w:t>
      </w:r>
      <w:r w:rsidR="00CB1100" w:rsidRPr="009567BC">
        <w:rPr>
          <w:sz w:val="20"/>
        </w:rPr>
        <w:t xml:space="preserve">  </w:t>
      </w:r>
      <w:r w:rsidR="002C3F7F" w:rsidRPr="009567BC">
        <w:rPr>
          <w:sz w:val="20"/>
        </w:rPr>
        <w:t xml:space="preserve">                                                 </w:t>
      </w:r>
      <w:r w:rsidR="00FC637E" w:rsidRPr="009567BC">
        <w:rPr>
          <w:sz w:val="20"/>
        </w:rPr>
        <w:t xml:space="preserve">       </w:t>
      </w:r>
      <w:r w:rsidR="002C3F7F" w:rsidRPr="009567BC">
        <w:rPr>
          <w:sz w:val="20"/>
        </w:rPr>
        <w:t xml:space="preserve">         </w:t>
      </w:r>
    </w:p>
    <w:p w:rsidR="00D204D3" w:rsidRPr="002B1186" w:rsidRDefault="00D204D3" w:rsidP="00695F46">
      <w:pPr>
        <w:jc w:val="both"/>
        <w:rPr>
          <w:szCs w:val="28"/>
        </w:rPr>
      </w:pPr>
    </w:p>
    <w:p w:rsidR="003360FC" w:rsidRDefault="003360FC" w:rsidP="00695F46">
      <w:pPr>
        <w:jc w:val="both"/>
        <w:rPr>
          <w:szCs w:val="28"/>
        </w:rPr>
      </w:pPr>
    </w:p>
    <w:p w:rsidR="003C0442" w:rsidRDefault="003C0442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8518D5" w:rsidRDefault="008518D5" w:rsidP="00695F46">
      <w:pPr>
        <w:jc w:val="both"/>
        <w:rPr>
          <w:szCs w:val="28"/>
        </w:rPr>
      </w:pPr>
    </w:p>
    <w:p w:rsidR="003C0442" w:rsidRDefault="003C0442" w:rsidP="00695F46">
      <w:pPr>
        <w:jc w:val="both"/>
        <w:rPr>
          <w:szCs w:val="28"/>
        </w:rPr>
      </w:pPr>
    </w:p>
    <w:p w:rsidR="004737D2" w:rsidRPr="002B1186" w:rsidRDefault="004737D2" w:rsidP="00695F46">
      <w:pPr>
        <w:jc w:val="both"/>
        <w:rPr>
          <w:szCs w:val="28"/>
        </w:rPr>
      </w:pPr>
    </w:p>
    <w:p w:rsidR="008518D5" w:rsidRPr="00113717" w:rsidRDefault="008518D5" w:rsidP="00113717">
      <w:pPr>
        <w:spacing w:line="360" w:lineRule="auto"/>
        <w:jc w:val="both"/>
        <w:rPr>
          <w:sz w:val="24"/>
          <w:szCs w:val="24"/>
        </w:rPr>
      </w:pPr>
    </w:p>
    <w:p w:rsidR="00836AF1" w:rsidRPr="00E359E6" w:rsidRDefault="00836AF1" w:rsidP="00113717">
      <w:pPr>
        <w:jc w:val="both"/>
        <w:rPr>
          <w:sz w:val="24"/>
          <w:szCs w:val="24"/>
        </w:rPr>
      </w:pPr>
    </w:p>
    <w:sectPr w:rsidR="00836AF1" w:rsidRPr="00E359E6" w:rsidSect="001B055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80"/>
    <w:multiLevelType w:val="hybridMultilevel"/>
    <w:tmpl w:val="2238220E"/>
    <w:lvl w:ilvl="0" w:tplc="419EA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028"/>
    <w:multiLevelType w:val="hybridMultilevel"/>
    <w:tmpl w:val="30C08D0E"/>
    <w:lvl w:ilvl="0" w:tplc="4FF62318">
      <w:start w:val="1"/>
      <w:numFmt w:val="bullet"/>
      <w:lvlText w:val="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3180"/>
    <w:multiLevelType w:val="hybridMultilevel"/>
    <w:tmpl w:val="188C1682"/>
    <w:lvl w:ilvl="0" w:tplc="82A451F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7853D2"/>
    <w:multiLevelType w:val="hybridMultilevel"/>
    <w:tmpl w:val="3364CF66"/>
    <w:lvl w:ilvl="0" w:tplc="185836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6"/>
    <w:rsid w:val="00001554"/>
    <w:rsid w:val="0002318E"/>
    <w:rsid w:val="00035C28"/>
    <w:rsid w:val="0004280A"/>
    <w:rsid w:val="00042BE6"/>
    <w:rsid w:val="00052A89"/>
    <w:rsid w:val="00055D81"/>
    <w:rsid w:val="00062FE2"/>
    <w:rsid w:val="00066E38"/>
    <w:rsid w:val="00090620"/>
    <w:rsid w:val="00091696"/>
    <w:rsid w:val="000974A0"/>
    <w:rsid w:val="000A718C"/>
    <w:rsid w:val="000B4475"/>
    <w:rsid w:val="000D79F9"/>
    <w:rsid w:val="000E7A86"/>
    <w:rsid w:val="000F518F"/>
    <w:rsid w:val="000F7F36"/>
    <w:rsid w:val="00100130"/>
    <w:rsid w:val="00101A91"/>
    <w:rsid w:val="001068FE"/>
    <w:rsid w:val="00106DFB"/>
    <w:rsid w:val="00113717"/>
    <w:rsid w:val="00134677"/>
    <w:rsid w:val="001409AB"/>
    <w:rsid w:val="00144629"/>
    <w:rsid w:val="0015031B"/>
    <w:rsid w:val="00167E12"/>
    <w:rsid w:val="001702D9"/>
    <w:rsid w:val="0017629B"/>
    <w:rsid w:val="001830F2"/>
    <w:rsid w:val="00187A40"/>
    <w:rsid w:val="00187B48"/>
    <w:rsid w:val="00191FF5"/>
    <w:rsid w:val="001955DD"/>
    <w:rsid w:val="00197664"/>
    <w:rsid w:val="001A45D7"/>
    <w:rsid w:val="001A4609"/>
    <w:rsid w:val="001B04BB"/>
    <w:rsid w:val="001B0559"/>
    <w:rsid w:val="001B27D5"/>
    <w:rsid w:val="001B2B12"/>
    <w:rsid w:val="001B37B2"/>
    <w:rsid w:val="001B5217"/>
    <w:rsid w:val="001B57B9"/>
    <w:rsid w:val="001B6AFA"/>
    <w:rsid w:val="001C04CD"/>
    <w:rsid w:val="001C19B1"/>
    <w:rsid w:val="001C4C63"/>
    <w:rsid w:val="001E7499"/>
    <w:rsid w:val="001F2C55"/>
    <w:rsid w:val="001F3117"/>
    <w:rsid w:val="001F4E76"/>
    <w:rsid w:val="00201C05"/>
    <w:rsid w:val="00203B6B"/>
    <w:rsid w:val="00217FD8"/>
    <w:rsid w:val="00222D93"/>
    <w:rsid w:val="00222F2A"/>
    <w:rsid w:val="0022644B"/>
    <w:rsid w:val="00251F30"/>
    <w:rsid w:val="00254146"/>
    <w:rsid w:val="00254BEF"/>
    <w:rsid w:val="00257B1C"/>
    <w:rsid w:val="002836D9"/>
    <w:rsid w:val="00293DC8"/>
    <w:rsid w:val="002A005C"/>
    <w:rsid w:val="002A578F"/>
    <w:rsid w:val="002B1186"/>
    <w:rsid w:val="002B2BA5"/>
    <w:rsid w:val="002C3F7F"/>
    <w:rsid w:val="002C7436"/>
    <w:rsid w:val="002D18B7"/>
    <w:rsid w:val="002D6E8E"/>
    <w:rsid w:val="002E02B7"/>
    <w:rsid w:val="002F099C"/>
    <w:rsid w:val="002F19ED"/>
    <w:rsid w:val="002F28A5"/>
    <w:rsid w:val="002F4F20"/>
    <w:rsid w:val="00306CA1"/>
    <w:rsid w:val="00311E91"/>
    <w:rsid w:val="00314CC6"/>
    <w:rsid w:val="003154C6"/>
    <w:rsid w:val="00321DF0"/>
    <w:rsid w:val="00334F93"/>
    <w:rsid w:val="003360FC"/>
    <w:rsid w:val="003515E5"/>
    <w:rsid w:val="00374E3A"/>
    <w:rsid w:val="0038456F"/>
    <w:rsid w:val="00385493"/>
    <w:rsid w:val="003A1946"/>
    <w:rsid w:val="003C0442"/>
    <w:rsid w:val="003D7C57"/>
    <w:rsid w:val="003E0B72"/>
    <w:rsid w:val="00403580"/>
    <w:rsid w:val="004058D5"/>
    <w:rsid w:val="0042786B"/>
    <w:rsid w:val="00433347"/>
    <w:rsid w:val="00452BF0"/>
    <w:rsid w:val="00455E8D"/>
    <w:rsid w:val="004607E4"/>
    <w:rsid w:val="00464B6C"/>
    <w:rsid w:val="0046558B"/>
    <w:rsid w:val="004667C3"/>
    <w:rsid w:val="004737D2"/>
    <w:rsid w:val="004755DB"/>
    <w:rsid w:val="004A37BC"/>
    <w:rsid w:val="004D14CF"/>
    <w:rsid w:val="004D65FC"/>
    <w:rsid w:val="004E22D8"/>
    <w:rsid w:val="004E54FC"/>
    <w:rsid w:val="00521EE8"/>
    <w:rsid w:val="00524256"/>
    <w:rsid w:val="00551B02"/>
    <w:rsid w:val="00554B1D"/>
    <w:rsid w:val="005570DB"/>
    <w:rsid w:val="005627BF"/>
    <w:rsid w:val="00566F68"/>
    <w:rsid w:val="00572086"/>
    <w:rsid w:val="00572351"/>
    <w:rsid w:val="0057323C"/>
    <w:rsid w:val="00577CC7"/>
    <w:rsid w:val="0059060D"/>
    <w:rsid w:val="00597A83"/>
    <w:rsid w:val="005A3B9D"/>
    <w:rsid w:val="005A7749"/>
    <w:rsid w:val="005A7C00"/>
    <w:rsid w:val="005B45A5"/>
    <w:rsid w:val="005D33D2"/>
    <w:rsid w:val="005D3632"/>
    <w:rsid w:val="005D7C12"/>
    <w:rsid w:val="005E1003"/>
    <w:rsid w:val="005E2524"/>
    <w:rsid w:val="005E6BA5"/>
    <w:rsid w:val="005F3747"/>
    <w:rsid w:val="0060257E"/>
    <w:rsid w:val="00603DFE"/>
    <w:rsid w:val="006060B9"/>
    <w:rsid w:val="0060711B"/>
    <w:rsid w:val="00614674"/>
    <w:rsid w:val="00617998"/>
    <w:rsid w:val="00620CE1"/>
    <w:rsid w:val="00645EF6"/>
    <w:rsid w:val="006474D1"/>
    <w:rsid w:val="0065185C"/>
    <w:rsid w:val="00661B01"/>
    <w:rsid w:val="00671B97"/>
    <w:rsid w:val="00674B87"/>
    <w:rsid w:val="00685D27"/>
    <w:rsid w:val="006868C1"/>
    <w:rsid w:val="00695240"/>
    <w:rsid w:val="00695F46"/>
    <w:rsid w:val="006A27B1"/>
    <w:rsid w:val="006A2D85"/>
    <w:rsid w:val="006A3FEB"/>
    <w:rsid w:val="006A7557"/>
    <w:rsid w:val="006B1B74"/>
    <w:rsid w:val="006B2157"/>
    <w:rsid w:val="006B605F"/>
    <w:rsid w:val="006C3985"/>
    <w:rsid w:val="006D3C81"/>
    <w:rsid w:val="006D52DE"/>
    <w:rsid w:val="006E2590"/>
    <w:rsid w:val="006E5A75"/>
    <w:rsid w:val="006F4430"/>
    <w:rsid w:val="00704022"/>
    <w:rsid w:val="007055E6"/>
    <w:rsid w:val="00714CFB"/>
    <w:rsid w:val="00722D98"/>
    <w:rsid w:val="00735C21"/>
    <w:rsid w:val="007519A1"/>
    <w:rsid w:val="00760437"/>
    <w:rsid w:val="00764F1A"/>
    <w:rsid w:val="007815C7"/>
    <w:rsid w:val="007871C8"/>
    <w:rsid w:val="00790AE5"/>
    <w:rsid w:val="007A33CE"/>
    <w:rsid w:val="007B1CFD"/>
    <w:rsid w:val="007B4490"/>
    <w:rsid w:val="007C1CD1"/>
    <w:rsid w:val="007C5696"/>
    <w:rsid w:val="007D12FA"/>
    <w:rsid w:val="007D70AC"/>
    <w:rsid w:val="007E037E"/>
    <w:rsid w:val="007F408E"/>
    <w:rsid w:val="0080648C"/>
    <w:rsid w:val="00811C11"/>
    <w:rsid w:val="008122E6"/>
    <w:rsid w:val="008138A3"/>
    <w:rsid w:val="0082182A"/>
    <w:rsid w:val="00825243"/>
    <w:rsid w:val="00830A6B"/>
    <w:rsid w:val="00836AF1"/>
    <w:rsid w:val="008518D5"/>
    <w:rsid w:val="008673D0"/>
    <w:rsid w:val="00867E26"/>
    <w:rsid w:val="00873BFA"/>
    <w:rsid w:val="00877721"/>
    <w:rsid w:val="0088177B"/>
    <w:rsid w:val="00882E54"/>
    <w:rsid w:val="0088378A"/>
    <w:rsid w:val="008839AB"/>
    <w:rsid w:val="008848D2"/>
    <w:rsid w:val="008903CA"/>
    <w:rsid w:val="00890800"/>
    <w:rsid w:val="00893230"/>
    <w:rsid w:val="008A4B47"/>
    <w:rsid w:val="008B2214"/>
    <w:rsid w:val="008B6623"/>
    <w:rsid w:val="008C1E34"/>
    <w:rsid w:val="008C3913"/>
    <w:rsid w:val="008C78B0"/>
    <w:rsid w:val="008D18A1"/>
    <w:rsid w:val="008D42BA"/>
    <w:rsid w:val="008D652C"/>
    <w:rsid w:val="008D6AD2"/>
    <w:rsid w:val="008D76CC"/>
    <w:rsid w:val="00902BA0"/>
    <w:rsid w:val="0090763E"/>
    <w:rsid w:val="0091015B"/>
    <w:rsid w:val="00914C80"/>
    <w:rsid w:val="009159A7"/>
    <w:rsid w:val="00931AB9"/>
    <w:rsid w:val="00933A8D"/>
    <w:rsid w:val="00941091"/>
    <w:rsid w:val="009555FC"/>
    <w:rsid w:val="009567BC"/>
    <w:rsid w:val="00956F4D"/>
    <w:rsid w:val="00957231"/>
    <w:rsid w:val="00961501"/>
    <w:rsid w:val="0096650F"/>
    <w:rsid w:val="00972EE2"/>
    <w:rsid w:val="009734AD"/>
    <w:rsid w:val="00985F93"/>
    <w:rsid w:val="00987073"/>
    <w:rsid w:val="009875ED"/>
    <w:rsid w:val="00991DE9"/>
    <w:rsid w:val="009A2A33"/>
    <w:rsid w:val="009A607E"/>
    <w:rsid w:val="009A66B3"/>
    <w:rsid w:val="009B17A7"/>
    <w:rsid w:val="009C56A8"/>
    <w:rsid w:val="009C6D1A"/>
    <w:rsid w:val="009C79DC"/>
    <w:rsid w:val="009C7A2C"/>
    <w:rsid w:val="009D24E8"/>
    <w:rsid w:val="009D394C"/>
    <w:rsid w:val="009D4DB8"/>
    <w:rsid w:val="009D72F9"/>
    <w:rsid w:val="009E2DD9"/>
    <w:rsid w:val="009F1E60"/>
    <w:rsid w:val="00A1155A"/>
    <w:rsid w:val="00A15FCB"/>
    <w:rsid w:val="00A24534"/>
    <w:rsid w:val="00A25A41"/>
    <w:rsid w:val="00A6553F"/>
    <w:rsid w:val="00A672D5"/>
    <w:rsid w:val="00A762C6"/>
    <w:rsid w:val="00A76594"/>
    <w:rsid w:val="00A83AF4"/>
    <w:rsid w:val="00AB3E15"/>
    <w:rsid w:val="00AB7743"/>
    <w:rsid w:val="00AE16DD"/>
    <w:rsid w:val="00AE26B8"/>
    <w:rsid w:val="00AE4C34"/>
    <w:rsid w:val="00AE53DA"/>
    <w:rsid w:val="00AE7869"/>
    <w:rsid w:val="00AE7F31"/>
    <w:rsid w:val="00B018FA"/>
    <w:rsid w:val="00B03A02"/>
    <w:rsid w:val="00B07D58"/>
    <w:rsid w:val="00B2081D"/>
    <w:rsid w:val="00B2373C"/>
    <w:rsid w:val="00B31180"/>
    <w:rsid w:val="00B90601"/>
    <w:rsid w:val="00B93D89"/>
    <w:rsid w:val="00B96EF6"/>
    <w:rsid w:val="00BC7B5C"/>
    <w:rsid w:val="00BD2EA8"/>
    <w:rsid w:val="00BD3B72"/>
    <w:rsid w:val="00BD6F84"/>
    <w:rsid w:val="00BF1EC7"/>
    <w:rsid w:val="00BF3BA5"/>
    <w:rsid w:val="00C021E0"/>
    <w:rsid w:val="00C1097A"/>
    <w:rsid w:val="00C116CC"/>
    <w:rsid w:val="00C230B2"/>
    <w:rsid w:val="00C238CE"/>
    <w:rsid w:val="00C2591D"/>
    <w:rsid w:val="00C32F6E"/>
    <w:rsid w:val="00C345C6"/>
    <w:rsid w:val="00C416F6"/>
    <w:rsid w:val="00C472AF"/>
    <w:rsid w:val="00C60838"/>
    <w:rsid w:val="00C64D0B"/>
    <w:rsid w:val="00C65F95"/>
    <w:rsid w:val="00C71BBC"/>
    <w:rsid w:val="00C72045"/>
    <w:rsid w:val="00C76A77"/>
    <w:rsid w:val="00C81B6B"/>
    <w:rsid w:val="00C8283B"/>
    <w:rsid w:val="00C82F8A"/>
    <w:rsid w:val="00C849EA"/>
    <w:rsid w:val="00C94909"/>
    <w:rsid w:val="00C97A94"/>
    <w:rsid w:val="00CA30CF"/>
    <w:rsid w:val="00CB1100"/>
    <w:rsid w:val="00CB5DE3"/>
    <w:rsid w:val="00CD65EA"/>
    <w:rsid w:val="00D0555C"/>
    <w:rsid w:val="00D1769D"/>
    <w:rsid w:val="00D204D3"/>
    <w:rsid w:val="00D5552B"/>
    <w:rsid w:val="00D61942"/>
    <w:rsid w:val="00D61A88"/>
    <w:rsid w:val="00D6392D"/>
    <w:rsid w:val="00D63C39"/>
    <w:rsid w:val="00D651BA"/>
    <w:rsid w:val="00D70AE3"/>
    <w:rsid w:val="00D73110"/>
    <w:rsid w:val="00D92CE7"/>
    <w:rsid w:val="00D94DE4"/>
    <w:rsid w:val="00DC427E"/>
    <w:rsid w:val="00DC6236"/>
    <w:rsid w:val="00DD053A"/>
    <w:rsid w:val="00DD19C8"/>
    <w:rsid w:val="00DD3086"/>
    <w:rsid w:val="00DE5109"/>
    <w:rsid w:val="00E00B3A"/>
    <w:rsid w:val="00E015E4"/>
    <w:rsid w:val="00E03E9D"/>
    <w:rsid w:val="00E04614"/>
    <w:rsid w:val="00E076C6"/>
    <w:rsid w:val="00E16D8F"/>
    <w:rsid w:val="00E174D1"/>
    <w:rsid w:val="00E21DAE"/>
    <w:rsid w:val="00E24928"/>
    <w:rsid w:val="00E31907"/>
    <w:rsid w:val="00E34F7C"/>
    <w:rsid w:val="00E359E6"/>
    <w:rsid w:val="00E46F2A"/>
    <w:rsid w:val="00E47020"/>
    <w:rsid w:val="00E5333C"/>
    <w:rsid w:val="00E54238"/>
    <w:rsid w:val="00E57C6C"/>
    <w:rsid w:val="00E841CB"/>
    <w:rsid w:val="00E904B9"/>
    <w:rsid w:val="00E92FC6"/>
    <w:rsid w:val="00EA0B84"/>
    <w:rsid w:val="00EA7F1B"/>
    <w:rsid w:val="00ED60F6"/>
    <w:rsid w:val="00EE35C4"/>
    <w:rsid w:val="00EF3C21"/>
    <w:rsid w:val="00EF55B3"/>
    <w:rsid w:val="00F04327"/>
    <w:rsid w:val="00F049C2"/>
    <w:rsid w:val="00F06094"/>
    <w:rsid w:val="00F11111"/>
    <w:rsid w:val="00F12471"/>
    <w:rsid w:val="00F1286D"/>
    <w:rsid w:val="00F1739F"/>
    <w:rsid w:val="00F2429D"/>
    <w:rsid w:val="00F326B6"/>
    <w:rsid w:val="00F329A7"/>
    <w:rsid w:val="00F34632"/>
    <w:rsid w:val="00F36090"/>
    <w:rsid w:val="00F37004"/>
    <w:rsid w:val="00F473D8"/>
    <w:rsid w:val="00F4782F"/>
    <w:rsid w:val="00F57EC0"/>
    <w:rsid w:val="00F737DB"/>
    <w:rsid w:val="00F833BC"/>
    <w:rsid w:val="00F9501D"/>
    <w:rsid w:val="00FB15AC"/>
    <w:rsid w:val="00FC00C3"/>
    <w:rsid w:val="00FC637E"/>
    <w:rsid w:val="00FC74F0"/>
    <w:rsid w:val="00FD1B48"/>
    <w:rsid w:val="00FD3DB5"/>
    <w:rsid w:val="00FD4FA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65E8E8-BDB9-45FE-8256-687DF53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46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95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C427E"/>
    <w:rPr>
      <w:rFonts w:cs="Times New Roman"/>
      <w:sz w:val="28"/>
      <w:lang w:val="uk-UA" w:eastAsia="ru-RU" w:bidi="ar-SA"/>
    </w:rPr>
  </w:style>
  <w:style w:type="paragraph" w:styleId="3">
    <w:name w:val="Body Text 3"/>
    <w:basedOn w:val="a"/>
    <w:link w:val="30"/>
    <w:uiPriority w:val="99"/>
    <w:rsid w:val="00695F46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styleId="a3">
    <w:name w:val="Hyperlink"/>
    <w:basedOn w:val="a0"/>
    <w:uiPriority w:val="99"/>
    <w:rsid w:val="00DC427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518F"/>
    <w:rPr>
      <w:rFonts w:ascii="Courier New" w:hAnsi="Courier New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A24534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E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9F1E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GFU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Ольга Володимирівна Мороз</cp:lastModifiedBy>
  <cp:revision>4</cp:revision>
  <cp:lastPrinted>2019-01-03T10:56:00Z</cp:lastPrinted>
  <dcterms:created xsi:type="dcterms:W3CDTF">2019-04-01T13:07:00Z</dcterms:created>
  <dcterms:modified xsi:type="dcterms:W3CDTF">2019-04-01T13:17:00Z</dcterms:modified>
</cp:coreProperties>
</file>