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CA" w:rsidRPr="002B40CA" w:rsidRDefault="000B14A2" w:rsidP="00562072">
      <w:pPr>
        <w:tabs>
          <w:tab w:val="left" w:pos="709"/>
          <w:tab w:val="left" w:pos="5216"/>
          <w:tab w:val="left" w:pos="5812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1E18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                                                                                                </w:t>
      </w:r>
      <w:proofErr w:type="spellStart"/>
      <w:r w:rsidR="002B40CA"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Додаток</w:t>
      </w:r>
      <w:proofErr w:type="spellEnd"/>
      <w:r w:rsidR="002B40CA"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1</w:t>
      </w:r>
    </w:p>
    <w:p w:rsidR="002B40CA" w:rsidRPr="002B40CA" w:rsidRDefault="002B40CA" w:rsidP="00562072">
      <w:pPr>
        <w:tabs>
          <w:tab w:val="left" w:pos="709"/>
          <w:tab w:val="left" w:pos="5216"/>
          <w:tab w:val="left" w:pos="5954"/>
          <w:tab w:val="left" w:pos="7088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до Регламенту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роботи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2B40CA">
        <w:rPr>
          <w:rFonts w:ascii="Times New Roman" w:hAnsi="Times New Roman" w:cs="Times New Roman"/>
          <w:sz w:val="24"/>
          <w:szCs w:val="24"/>
        </w:rPr>
        <w:t>омісії</w:t>
      </w:r>
      <w:proofErr w:type="spellEnd"/>
      <w:r w:rsidRPr="002B4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0CA" w:rsidRPr="002B40CA" w:rsidRDefault="002B40CA" w:rsidP="00562072">
      <w:pPr>
        <w:tabs>
          <w:tab w:val="left" w:pos="709"/>
          <w:tab w:val="left" w:pos="5216"/>
          <w:tab w:val="left" w:pos="5954"/>
          <w:tab w:val="left" w:pos="7088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2B40CA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2B40CA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2B40CA">
        <w:rPr>
          <w:rFonts w:ascii="Times New Roman" w:hAnsi="Times New Roman" w:cs="Times New Roman"/>
          <w:sz w:val="24"/>
          <w:szCs w:val="24"/>
        </w:rPr>
        <w:t xml:space="preserve"> конкурсного </w:t>
      </w:r>
      <w:proofErr w:type="spellStart"/>
      <w:r w:rsidRPr="002B40CA">
        <w:rPr>
          <w:rFonts w:ascii="Times New Roman" w:hAnsi="Times New Roman" w:cs="Times New Roman"/>
          <w:sz w:val="24"/>
          <w:szCs w:val="24"/>
        </w:rPr>
        <w:t>відбору</w:t>
      </w:r>
      <w:proofErr w:type="spellEnd"/>
    </w:p>
    <w:p w:rsidR="002B40CA" w:rsidRPr="002B40CA" w:rsidRDefault="002B40CA" w:rsidP="00562072">
      <w:pPr>
        <w:tabs>
          <w:tab w:val="left" w:pos="709"/>
          <w:tab w:val="left" w:pos="5216"/>
          <w:tab w:val="left" w:pos="5954"/>
          <w:tab w:val="left" w:pos="7088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proofErr w:type="spellStart"/>
      <w:r w:rsidRPr="002B40CA">
        <w:rPr>
          <w:rFonts w:ascii="Times New Roman" w:hAnsi="Times New Roman" w:cs="Times New Roman"/>
          <w:sz w:val="24"/>
          <w:szCs w:val="24"/>
        </w:rPr>
        <w:t>виконавців</w:t>
      </w:r>
      <w:proofErr w:type="spellEnd"/>
      <w:r w:rsidRPr="002B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0CA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2B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0C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2B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0CA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</w:p>
    <w:p w:rsidR="002B40CA" w:rsidRPr="0056365D" w:rsidRDefault="002B40CA" w:rsidP="00562072">
      <w:pPr>
        <w:tabs>
          <w:tab w:val="left" w:pos="709"/>
          <w:tab w:val="left" w:pos="5216"/>
          <w:tab w:val="left" w:pos="5954"/>
          <w:tab w:val="left" w:pos="7088"/>
        </w:tabs>
        <w:spacing w:after="0" w:line="240" w:lineRule="auto"/>
        <w:ind w:left="5812"/>
        <w:rPr>
          <w:color w:val="333333"/>
          <w:szCs w:val="24"/>
          <w:lang w:eastAsia="ru-RU"/>
        </w:rPr>
      </w:pPr>
      <w:r w:rsidRPr="002B40CA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2B40CA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2B40CA">
        <w:rPr>
          <w:rFonts w:ascii="Times New Roman" w:hAnsi="Times New Roman" w:cs="Times New Roman"/>
          <w:sz w:val="24"/>
          <w:szCs w:val="24"/>
        </w:rPr>
        <w:t xml:space="preserve"> земель на </w:t>
      </w:r>
      <w:proofErr w:type="spellStart"/>
      <w:r w:rsidRPr="002B40CA">
        <w:rPr>
          <w:rFonts w:ascii="Times New Roman" w:hAnsi="Times New Roman" w:cs="Times New Roman"/>
          <w:sz w:val="24"/>
          <w:szCs w:val="24"/>
        </w:rPr>
        <w:t>конкурентних</w:t>
      </w:r>
      <w:proofErr w:type="spellEnd"/>
      <w:r w:rsidRPr="002B40CA">
        <w:rPr>
          <w:rFonts w:ascii="Times New Roman" w:hAnsi="Times New Roman" w:cs="Times New Roman"/>
          <w:sz w:val="24"/>
          <w:szCs w:val="24"/>
        </w:rPr>
        <w:t xml:space="preserve"> засадах</w:t>
      </w: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B40CA" w:rsidRPr="0056365D" w:rsidRDefault="002B40CA" w:rsidP="00562072">
      <w:pPr>
        <w:shd w:val="clear" w:color="auto" w:fill="FFFFFF"/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color w:val="222222"/>
          <w:szCs w:val="24"/>
          <w:lang w:eastAsia="ru-RU"/>
        </w:rPr>
      </w:pPr>
    </w:p>
    <w:p w:rsidR="002B40CA" w:rsidRPr="0056365D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color w:val="333333"/>
          <w:szCs w:val="24"/>
          <w:lang w:eastAsia="ru-RU"/>
        </w:rPr>
      </w:pPr>
    </w:p>
    <w:p w:rsidR="002B40CA" w:rsidRPr="0056365D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color w:val="333333"/>
          <w:szCs w:val="24"/>
          <w:lang w:eastAsia="ru-RU"/>
        </w:rPr>
      </w:pPr>
    </w:p>
    <w:p w:rsidR="002B40CA" w:rsidRPr="002B40CA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6365D">
        <w:rPr>
          <w:color w:val="333333"/>
          <w:szCs w:val="24"/>
          <w:lang w:eastAsia="ru-RU"/>
        </w:rPr>
        <w:tab/>
      </w:r>
      <w:r w:rsidRPr="0056365D">
        <w:rPr>
          <w:color w:val="333333"/>
          <w:szCs w:val="24"/>
          <w:lang w:eastAsia="ru-RU"/>
        </w:rPr>
        <w:tab/>
      </w:r>
      <w:r w:rsidR="00A8643E">
        <w:rPr>
          <w:color w:val="333333"/>
          <w:szCs w:val="24"/>
          <w:lang w:val="uk-UA" w:eastAsia="ru-RU"/>
        </w:rPr>
        <w:t xml:space="preserve">        </w:t>
      </w: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Конкурсної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комісії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                                                                    </w:t>
      </w: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  <w:t>_________________________________</w:t>
      </w:r>
    </w:p>
    <w:p w:rsidR="002B40CA" w:rsidRPr="002B40CA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</w: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  <w:t xml:space="preserve">     (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місцезнаходження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комісії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2B40CA" w:rsidRPr="0056365D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color w:val="333333"/>
          <w:szCs w:val="24"/>
          <w:lang w:eastAsia="ru-RU"/>
        </w:rPr>
      </w:pPr>
      <w:r w:rsidRPr="0056365D">
        <w:rPr>
          <w:color w:val="333333"/>
          <w:szCs w:val="24"/>
          <w:lang w:eastAsia="ru-RU"/>
        </w:rPr>
        <w:t> </w:t>
      </w:r>
    </w:p>
    <w:p w:rsidR="002B40CA" w:rsidRPr="002B40CA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B40C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ЗАЯВА</w:t>
      </w:r>
    </w:p>
    <w:p w:rsidR="002B40CA" w:rsidRPr="002B40CA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B40C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про участ</w:t>
      </w:r>
      <w:r w:rsidR="00B4261C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ь у </w:t>
      </w:r>
      <w:proofErr w:type="spellStart"/>
      <w:r w:rsidR="00B4261C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конкурсі</w:t>
      </w:r>
      <w:proofErr w:type="spellEnd"/>
      <w:r w:rsidR="00B4261C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з </w:t>
      </w:r>
      <w:proofErr w:type="spellStart"/>
      <w:r w:rsidR="00B4261C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відбору</w:t>
      </w:r>
      <w:proofErr w:type="spellEnd"/>
      <w:r w:rsidR="00B4261C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B4261C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виконавця</w:t>
      </w:r>
      <w:proofErr w:type="spellEnd"/>
      <w:r w:rsidRPr="002B40C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послуг</w:t>
      </w:r>
      <w:proofErr w:type="spellEnd"/>
      <w:r w:rsidRPr="002B40C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з </w:t>
      </w:r>
      <w:proofErr w:type="spellStart"/>
      <w:r w:rsidRPr="002B40C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виконання</w:t>
      </w:r>
      <w:proofErr w:type="spellEnd"/>
    </w:p>
    <w:p w:rsidR="002B40CA" w:rsidRPr="0056365D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jc w:val="center"/>
        <w:rPr>
          <w:color w:val="333333"/>
          <w:szCs w:val="24"/>
          <w:lang w:eastAsia="ru-RU"/>
        </w:rPr>
      </w:pPr>
      <w:proofErr w:type="spellStart"/>
      <w:r w:rsidRPr="002B40C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робіт</w:t>
      </w:r>
      <w:proofErr w:type="spellEnd"/>
      <w:r w:rsidRPr="002B40C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із</w:t>
      </w:r>
      <w:proofErr w:type="spellEnd"/>
      <w:r w:rsidRPr="002B40C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землеустрою</w:t>
      </w:r>
      <w:proofErr w:type="spellEnd"/>
      <w:r w:rsidRPr="002B40C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та </w:t>
      </w:r>
      <w:proofErr w:type="spellStart"/>
      <w:r w:rsidRPr="002B40C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оцінки</w:t>
      </w:r>
      <w:proofErr w:type="spellEnd"/>
      <w:r w:rsidRPr="002B40C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земель</w:t>
      </w:r>
    </w:p>
    <w:p w:rsidR="002B40CA" w:rsidRPr="002B40CA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6365D">
        <w:rPr>
          <w:color w:val="333333"/>
          <w:szCs w:val="24"/>
          <w:lang w:eastAsia="ru-RU"/>
        </w:rPr>
        <w:t>                                                          (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непотрібне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закреслити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2B40CA" w:rsidRPr="002B40CA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Претендент</w:t>
      </w:r>
    </w:p>
    <w:p w:rsidR="002B40CA" w:rsidRPr="002B40CA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_______________________________________________</w:t>
      </w:r>
      <w:r w:rsid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</w:t>
      </w:r>
    </w:p>
    <w:p w:rsidR="002B40CA" w:rsidRPr="002B40CA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найменування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юридичної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особи/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прізвище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ім'я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та</w:t>
      </w:r>
    </w:p>
    <w:p w:rsidR="002B40CA" w:rsidRPr="002B40CA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батькові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фізичної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особи -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підприємця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2B40CA" w:rsidRPr="002B40CA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B40CA" w:rsidRPr="002B40CA" w:rsidRDefault="002B40CA" w:rsidP="002B40CA">
      <w:pPr>
        <w:tabs>
          <w:tab w:val="left" w:pos="709"/>
          <w:tab w:val="left" w:pos="5216"/>
          <w:tab w:val="left" w:pos="5897"/>
          <w:tab w:val="left" w:pos="7088"/>
        </w:tabs>
        <w:spacing w:after="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Керівник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__________________________________________</w:t>
      </w:r>
      <w:r w:rsid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</w:t>
      </w:r>
    </w:p>
    <w:p w:rsidR="002B40CA" w:rsidRPr="002B40CA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прізвище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ім'я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та по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батькові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посада)</w:t>
      </w:r>
    </w:p>
    <w:p w:rsidR="002B40CA" w:rsidRPr="002B40CA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Ідентифікаційний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код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згідно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з ЄДРПОУ,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реєстраційний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номер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облікової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картки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платника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податків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серія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та номер паспорта (для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фізичних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через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свої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релігійні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переконання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відмовляються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прийняття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реєстраційного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номера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облікової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картки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платника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податків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офіційно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повідомили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це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відповідний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орган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податкової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служби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мають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відмітку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паспорті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2B40CA" w:rsidRPr="002B40CA" w:rsidRDefault="002B40CA" w:rsidP="002B40CA">
      <w:pPr>
        <w:tabs>
          <w:tab w:val="left" w:pos="709"/>
          <w:tab w:val="left" w:pos="5216"/>
          <w:tab w:val="left" w:pos="5897"/>
          <w:tab w:val="left" w:pos="7088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</w:t>
      </w: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_</w:t>
      </w:r>
    </w:p>
    <w:p w:rsidR="002B40CA" w:rsidRPr="002B40CA" w:rsidRDefault="002B40CA" w:rsidP="002B40CA">
      <w:pPr>
        <w:tabs>
          <w:tab w:val="left" w:pos="709"/>
          <w:tab w:val="left" w:pos="5216"/>
          <w:tab w:val="left" w:pos="5897"/>
          <w:tab w:val="left" w:pos="7088"/>
        </w:tabs>
        <w:spacing w:after="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B40CA" w:rsidRPr="002B40CA" w:rsidRDefault="002B40CA" w:rsidP="002B40CA">
      <w:pPr>
        <w:tabs>
          <w:tab w:val="left" w:pos="709"/>
          <w:tab w:val="left" w:pos="5216"/>
          <w:tab w:val="left" w:pos="5897"/>
          <w:tab w:val="left" w:pos="7088"/>
        </w:tabs>
        <w:spacing w:after="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Місцезнаходження________________________________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</w:t>
      </w:r>
    </w:p>
    <w:p w:rsidR="002B40CA" w:rsidRPr="002B40CA" w:rsidRDefault="002B40CA" w:rsidP="002B40CA">
      <w:pPr>
        <w:tabs>
          <w:tab w:val="left" w:pos="709"/>
          <w:tab w:val="left" w:pos="5216"/>
          <w:tab w:val="left" w:pos="5897"/>
          <w:tab w:val="left" w:pos="7088"/>
        </w:tabs>
        <w:spacing w:after="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B40CA" w:rsidRPr="002B40CA" w:rsidRDefault="002B40CA" w:rsidP="002B40CA">
      <w:pPr>
        <w:tabs>
          <w:tab w:val="left" w:pos="709"/>
          <w:tab w:val="left" w:pos="5216"/>
          <w:tab w:val="left" w:pos="5897"/>
          <w:tab w:val="left" w:pos="7088"/>
        </w:tabs>
        <w:spacing w:after="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Телефон __________________ Тел./факс _______________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 Е-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_________________</w:t>
      </w:r>
    </w:p>
    <w:p w:rsidR="002B40CA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color w:val="333333"/>
          <w:szCs w:val="24"/>
          <w:lang w:eastAsia="ru-RU"/>
        </w:rPr>
      </w:pPr>
    </w:p>
    <w:p w:rsidR="002B40CA" w:rsidRPr="00562072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</w:pPr>
      <w:r w:rsidRPr="00562072"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  <w:t xml:space="preserve">Прошу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  <w:t>допустити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  <w:t xml:space="preserve"> до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  <w:t>участі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  <w:t xml:space="preserve"> в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  <w:t>конкурсі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  <w:t>щодо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  <w:t>відбору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  <w:t>виконавця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  <w:t>:</w:t>
      </w:r>
    </w:p>
    <w:p w:rsidR="002B40CA" w:rsidRPr="001F14D3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b/>
          <w:color w:val="333333"/>
          <w:sz w:val="26"/>
          <w:szCs w:val="26"/>
          <w:lang w:eastAsia="ru-RU"/>
        </w:rPr>
      </w:pPr>
    </w:p>
    <w:p w:rsidR="002B40CA" w:rsidRPr="00562072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color w:val="333333"/>
          <w:szCs w:val="24"/>
          <w:lang w:val="uk-UA" w:eastAsia="ru-RU"/>
        </w:rPr>
      </w:pPr>
      <w:r w:rsidRPr="0056365D">
        <w:rPr>
          <w:color w:val="333333"/>
          <w:szCs w:val="24"/>
          <w:lang w:eastAsia="ru-RU"/>
        </w:rPr>
        <w:t>________________________________________________________________________________</w:t>
      </w:r>
      <w:r w:rsidR="00562072">
        <w:rPr>
          <w:color w:val="333333"/>
          <w:szCs w:val="24"/>
          <w:lang w:val="uk-UA" w:eastAsia="ru-RU"/>
        </w:rPr>
        <w:t>_____</w:t>
      </w:r>
    </w:p>
    <w:p w:rsidR="002B40CA" w:rsidRPr="00562072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вказати</w:t>
      </w:r>
      <w:proofErr w:type="spell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вид </w:t>
      </w:r>
      <w:proofErr w:type="spellStart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: з </w:t>
      </w:r>
      <w:proofErr w:type="spellStart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робіт</w:t>
      </w:r>
      <w:proofErr w:type="spell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землеустрою</w:t>
      </w:r>
      <w:proofErr w:type="spell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та/</w:t>
      </w:r>
      <w:proofErr w:type="spellStart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оцінки</w:t>
      </w:r>
      <w:proofErr w:type="spell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земель)</w:t>
      </w:r>
    </w:p>
    <w:p w:rsidR="002B40CA" w:rsidRPr="00562072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</w:t>
      </w:r>
      <w:r w:rsid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</w:t>
      </w:r>
    </w:p>
    <w:p w:rsidR="002B40CA" w:rsidRPr="00562072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</w:pPr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>(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>вказати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>земельну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>ділянку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 xml:space="preserve">,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>її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>місце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>розташування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 xml:space="preserve">,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>орієнтовний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>розмір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 xml:space="preserve">,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>цільове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>призначення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 xml:space="preserve">,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>тощо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>)</w:t>
      </w:r>
    </w:p>
    <w:p w:rsidR="002B40CA" w:rsidRPr="00562072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B40CA" w:rsidRPr="00562072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B40CA" w:rsidRPr="00562072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B40CA" w:rsidRPr="00562072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 “___” ____________ 20___ року                                        ____________________________</w:t>
      </w:r>
    </w:p>
    <w:p w:rsidR="002B40CA" w:rsidRPr="00562072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     (дата </w:t>
      </w:r>
      <w:proofErr w:type="spellStart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заповнення</w:t>
      </w:r>
      <w:proofErr w:type="spell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заяви)                   </w:t>
      </w:r>
      <w:r w:rsid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</w:t>
      </w:r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proofErr w:type="gramStart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ідпис</w:t>
      </w:r>
      <w:proofErr w:type="spell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керівника</w:t>
      </w:r>
      <w:proofErr w:type="spell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юридичної</w:t>
      </w:r>
      <w:proofErr w:type="spell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особи/</w:t>
      </w:r>
    </w:p>
    <w:p w:rsidR="002B40CA" w:rsidRPr="00562072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                              </w:t>
      </w:r>
      <w:r w:rsid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</w:t>
      </w:r>
      <w:proofErr w:type="spellStart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фізичної</w:t>
      </w:r>
      <w:proofErr w:type="spell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особи - </w:t>
      </w:r>
      <w:proofErr w:type="spellStart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підприємця</w:t>
      </w:r>
      <w:proofErr w:type="spell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2B40CA" w:rsidRPr="00562072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B40CA" w:rsidRPr="00562072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 М.П.</w:t>
      </w:r>
    </w:p>
    <w:p w:rsidR="002B40CA" w:rsidRPr="00562072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</w:t>
      </w:r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</w:r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2B40CA" w:rsidRDefault="002B40CA" w:rsidP="002B40CA">
      <w:pPr>
        <w:tabs>
          <w:tab w:val="left" w:pos="709"/>
          <w:tab w:val="left" w:pos="5216"/>
          <w:tab w:val="left" w:pos="5897"/>
          <w:tab w:val="left" w:pos="7088"/>
        </w:tabs>
        <w:rPr>
          <w:rFonts w:cs="Segoe UI"/>
          <w:color w:val="333333"/>
          <w:sz w:val="23"/>
          <w:szCs w:val="23"/>
          <w:lang w:eastAsia="ru-RU"/>
        </w:rPr>
      </w:pPr>
    </w:p>
    <w:p w:rsidR="00B777CE" w:rsidRDefault="00B777CE" w:rsidP="002B40CA">
      <w:pPr>
        <w:tabs>
          <w:tab w:val="left" w:pos="709"/>
          <w:tab w:val="left" w:pos="5216"/>
          <w:tab w:val="left" w:pos="5897"/>
          <w:tab w:val="left" w:pos="7088"/>
        </w:tabs>
        <w:rPr>
          <w:rFonts w:cs="Segoe UI"/>
          <w:color w:val="333333"/>
          <w:sz w:val="23"/>
          <w:szCs w:val="23"/>
          <w:lang w:eastAsia="ru-RU"/>
        </w:rPr>
      </w:pPr>
    </w:p>
    <w:p w:rsidR="00B777CE" w:rsidRPr="00B777CE" w:rsidRDefault="00FD2E67" w:rsidP="00B777CE">
      <w:pPr>
        <w:tabs>
          <w:tab w:val="left" w:pos="709"/>
          <w:tab w:val="left" w:pos="5216"/>
          <w:tab w:val="left" w:pos="5812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            </w:t>
      </w:r>
      <w:proofErr w:type="spellStart"/>
      <w:r w:rsidR="00B777CE"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Додаток</w:t>
      </w:r>
      <w:proofErr w:type="spellEnd"/>
      <w:r w:rsidR="00B777CE"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2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954"/>
          <w:tab w:val="left" w:pos="7088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до Регламенту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роботи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B777CE">
        <w:rPr>
          <w:rFonts w:ascii="Times New Roman" w:hAnsi="Times New Roman" w:cs="Times New Roman"/>
          <w:sz w:val="24"/>
          <w:szCs w:val="24"/>
        </w:rPr>
        <w:t>омісії</w:t>
      </w:r>
      <w:proofErr w:type="spellEnd"/>
      <w:r w:rsidRPr="00B77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954"/>
          <w:tab w:val="left" w:pos="7088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B777CE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B777C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B777CE">
        <w:rPr>
          <w:rFonts w:ascii="Times New Roman" w:hAnsi="Times New Roman" w:cs="Times New Roman"/>
          <w:sz w:val="24"/>
          <w:szCs w:val="24"/>
        </w:rPr>
        <w:t xml:space="preserve"> конкурсного </w:t>
      </w:r>
      <w:proofErr w:type="spellStart"/>
      <w:r w:rsidRPr="00B777CE">
        <w:rPr>
          <w:rFonts w:ascii="Times New Roman" w:hAnsi="Times New Roman" w:cs="Times New Roman"/>
          <w:sz w:val="24"/>
          <w:szCs w:val="24"/>
        </w:rPr>
        <w:t>відбору</w:t>
      </w:r>
      <w:proofErr w:type="spellEnd"/>
    </w:p>
    <w:p w:rsidR="00B777CE" w:rsidRPr="00B777CE" w:rsidRDefault="00B4261C" w:rsidP="00B777CE">
      <w:pPr>
        <w:tabs>
          <w:tab w:val="left" w:pos="709"/>
          <w:tab w:val="left" w:pos="5216"/>
          <w:tab w:val="left" w:pos="5954"/>
          <w:tab w:val="left" w:pos="7088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виконавця</w:t>
      </w:r>
      <w:proofErr w:type="spellEnd"/>
      <w:r w:rsidR="00B777CE" w:rsidRPr="00B7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7CE" w:rsidRPr="00B777CE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="00B777CE" w:rsidRPr="00B7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7CE" w:rsidRPr="00B777C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B777CE" w:rsidRPr="00B7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7CE" w:rsidRPr="00B777CE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</w:p>
    <w:p w:rsidR="00B777CE" w:rsidRPr="00B777CE" w:rsidRDefault="00B777CE" w:rsidP="00B777CE">
      <w:pPr>
        <w:tabs>
          <w:tab w:val="left" w:pos="709"/>
          <w:tab w:val="left" w:pos="5216"/>
          <w:tab w:val="left" w:pos="5954"/>
          <w:tab w:val="left" w:pos="7088"/>
        </w:tabs>
        <w:spacing w:after="0" w:line="240" w:lineRule="auto"/>
        <w:ind w:left="5812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B777CE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B777CE">
        <w:rPr>
          <w:rFonts w:ascii="Times New Roman" w:hAnsi="Times New Roman" w:cs="Times New Roman"/>
          <w:sz w:val="24"/>
          <w:szCs w:val="24"/>
        </w:rPr>
        <w:t xml:space="preserve"> земель на </w:t>
      </w:r>
      <w:proofErr w:type="spellStart"/>
      <w:r w:rsidRPr="00B777CE">
        <w:rPr>
          <w:rFonts w:ascii="Times New Roman" w:hAnsi="Times New Roman" w:cs="Times New Roman"/>
          <w:sz w:val="24"/>
          <w:szCs w:val="24"/>
        </w:rPr>
        <w:t>конкурентних</w:t>
      </w:r>
      <w:proofErr w:type="spellEnd"/>
      <w:r w:rsidRPr="00B777CE">
        <w:rPr>
          <w:rFonts w:ascii="Times New Roman" w:hAnsi="Times New Roman" w:cs="Times New Roman"/>
          <w:sz w:val="24"/>
          <w:szCs w:val="24"/>
        </w:rPr>
        <w:t xml:space="preserve"> засадах</w:t>
      </w: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ind w:left="1418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</w: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  <w:t xml:space="preserve">До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Конкурсної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комісії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                                                                    </w:t>
      </w: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  <w:t>_________________________________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</w: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  <w:t>(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місцезнаходження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комісії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ЗГОДА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</w:t>
      </w:r>
      <w:proofErr w:type="spellStart"/>
      <w:r w:rsidRPr="00B777C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обробку</w:t>
      </w:r>
      <w:proofErr w:type="spellEnd"/>
      <w:r w:rsidRPr="00B777C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777C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персональних</w:t>
      </w:r>
      <w:proofErr w:type="spellEnd"/>
      <w:r w:rsidRPr="00B777C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777C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даних</w:t>
      </w:r>
      <w:proofErr w:type="spellEnd"/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Я, _____________________________________________________________________________,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(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прізвище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ім'я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по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батькові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даю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згоду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Конкурсній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комісії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обробку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даних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про себе,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документів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передбачених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пунктом 4.3 Регламенту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роботи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B777CE">
        <w:rPr>
          <w:rFonts w:ascii="Times New Roman" w:hAnsi="Times New Roman" w:cs="Times New Roman"/>
          <w:sz w:val="24"/>
          <w:szCs w:val="24"/>
        </w:rPr>
        <w:t>омісії</w:t>
      </w:r>
      <w:proofErr w:type="spellEnd"/>
      <w:r w:rsidRPr="00B777C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777C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B77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77CE">
        <w:rPr>
          <w:rFonts w:ascii="Times New Roman" w:hAnsi="Times New Roman" w:cs="Times New Roman"/>
          <w:sz w:val="24"/>
          <w:szCs w:val="24"/>
        </w:rPr>
        <w:t>конкурсного</w:t>
      </w:r>
      <w:proofErr w:type="gramEnd"/>
      <w:r w:rsidRPr="00B7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CE">
        <w:rPr>
          <w:rFonts w:ascii="Times New Roman" w:hAnsi="Times New Roman" w:cs="Times New Roman"/>
          <w:sz w:val="24"/>
          <w:szCs w:val="24"/>
        </w:rPr>
        <w:t>відбору</w:t>
      </w:r>
      <w:proofErr w:type="spellEnd"/>
      <w:r w:rsidRPr="00B7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CE">
        <w:rPr>
          <w:rFonts w:ascii="Times New Roman" w:hAnsi="Times New Roman" w:cs="Times New Roman"/>
          <w:sz w:val="24"/>
          <w:szCs w:val="24"/>
        </w:rPr>
        <w:t>виконавц</w:t>
      </w:r>
      <w:proofErr w:type="spellEnd"/>
      <w:r w:rsidR="00B4261C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B7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CE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B7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C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B7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CE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="001D1103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B7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CE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B777CE">
        <w:rPr>
          <w:rFonts w:ascii="Times New Roman" w:hAnsi="Times New Roman" w:cs="Times New Roman"/>
          <w:sz w:val="24"/>
          <w:szCs w:val="24"/>
        </w:rPr>
        <w:t xml:space="preserve"> земель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 ____________                                                      __________________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      (дата)                                                                        (</w:t>
      </w:r>
      <w:proofErr w:type="spellStart"/>
      <w:proofErr w:type="gram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ідпис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B777CE" w:rsidRPr="0056365D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rPr>
          <w:color w:val="333333"/>
          <w:szCs w:val="24"/>
          <w:lang w:eastAsia="ru-RU"/>
        </w:rPr>
      </w:pPr>
    </w:p>
    <w:p w:rsidR="00B777CE" w:rsidRPr="0056365D" w:rsidRDefault="00B777CE" w:rsidP="00B777CE">
      <w:pPr>
        <w:shd w:val="clear" w:color="auto" w:fill="FFFFFF"/>
        <w:tabs>
          <w:tab w:val="left" w:pos="709"/>
          <w:tab w:val="left" w:pos="5216"/>
          <w:tab w:val="left" w:pos="5897"/>
          <w:tab w:val="left" w:pos="6804"/>
          <w:tab w:val="left" w:pos="7088"/>
        </w:tabs>
        <w:rPr>
          <w:color w:val="222222"/>
          <w:szCs w:val="24"/>
          <w:lang w:eastAsia="ru-RU"/>
        </w:rPr>
      </w:pPr>
    </w:p>
    <w:p w:rsidR="00B777CE" w:rsidRPr="0056365D" w:rsidRDefault="00B777CE" w:rsidP="00B777CE">
      <w:pPr>
        <w:shd w:val="clear" w:color="auto" w:fill="FFFFFF"/>
        <w:tabs>
          <w:tab w:val="left" w:pos="709"/>
          <w:tab w:val="left" w:pos="5216"/>
          <w:tab w:val="left" w:pos="5897"/>
          <w:tab w:val="left" w:pos="6804"/>
          <w:tab w:val="left" w:pos="7088"/>
        </w:tabs>
        <w:rPr>
          <w:color w:val="222222"/>
          <w:sz w:val="28"/>
          <w:szCs w:val="28"/>
          <w:lang w:eastAsia="ru-RU"/>
        </w:rPr>
      </w:pPr>
    </w:p>
    <w:p w:rsidR="00B777CE" w:rsidRPr="0056365D" w:rsidRDefault="00B777CE" w:rsidP="00B777CE">
      <w:pPr>
        <w:shd w:val="clear" w:color="auto" w:fill="FFFFFF"/>
        <w:tabs>
          <w:tab w:val="left" w:pos="709"/>
          <w:tab w:val="left" w:pos="5216"/>
          <w:tab w:val="left" w:pos="5897"/>
          <w:tab w:val="left" w:pos="6804"/>
          <w:tab w:val="left" w:pos="7088"/>
        </w:tabs>
        <w:rPr>
          <w:color w:val="222222"/>
          <w:sz w:val="28"/>
          <w:szCs w:val="28"/>
          <w:lang w:eastAsia="ru-RU"/>
        </w:rPr>
      </w:pPr>
    </w:p>
    <w:p w:rsidR="00B777CE" w:rsidRPr="0056365D" w:rsidRDefault="00B777CE" w:rsidP="00B777CE">
      <w:pPr>
        <w:shd w:val="clear" w:color="auto" w:fill="FFFFFF"/>
        <w:tabs>
          <w:tab w:val="left" w:pos="709"/>
          <w:tab w:val="left" w:pos="5216"/>
          <w:tab w:val="left" w:pos="5897"/>
          <w:tab w:val="left" w:pos="6804"/>
          <w:tab w:val="left" w:pos="7088"/>
        </w:tabs>
        <w:rPr>
          <w:color w:val="222222"/>
          <w:sz w:val="28"/>
          <w:szCs w:val="28"/>
          <w:lang w:eastAsia="ru-RU"/>
        </w:rPr>
      </w:pPr>
    </w:p>
    <w:p w:rsidR="00B777CE" w:rsidRPr="0056365D" w:rsidRDefault="00B777CE" w:rsidP="00B777CE">
      <w:pPr>
        <w:shd w:val="clear" w:color="auto" w:fill="FFFFFF"/>
        <w:tabs>
          <w:tab w:val="left" w:pos="709"/>
          <w:tab w:val="left" w:pos="5216"/>
          <w:tab w:val="left" w:pos="5897"/>
          <w:tab w:val="left" w:pos="6804"/>
          <w:tab w:val="left" w:pos="7088"/>
        </w:tabs>
        <w:rPr>
          <w:color w:val="222222"/>
          <w:sz w:val="28"/>
          <w:szCs w:val="28"/>
          <w:lang w:eastAsia="ru-RU"/>
        </w:rPr>
      </w:pPr>
    </w:p>
    <w:p w:rsidR="00B777CE" w:rsidRPr="0056365D" w:rsidRDefault="00B777CE" w:rsidP="00B777CE">
      <w:pPr>
        <w:shd w:val="clear" w:color="auto" w:fill="FFFFFF"/>
        <w:tabs>
          <w:tab w:val="left" w:pos="709"/>
          <w:tab w:val="left" w:pos="5216"/>
          <w:tab w:val="left" w:pos="5897"/>
          <w:tab w:val="left" w:pos="6804"/>
          <w:tab w:val="left" w:pos="7088"/>
        </w:tabs>
        <w:rPr>
          <w:color w:val="222222"/>
          <w:sz w:val="28"/>
          <w:szCs w:val="28"/>
          <w:lang w:eastAsia="ru-RU"/>
        </w:rPr>
      </w:pPr>
    </w:p>
    <w:p w:rsidR="00B777CE" w:rsidRPr="0056365D" w:rsidRDefault="00B777CE" w:rsidP="00B777CE">
      <w:pPr>
        <w:shd w:val="clear" w:color="auto" w:fill="FFFFFF"/>
        <w:tabs>
          <w:tab w:val="left" w:pos="709"/>
          <w:tab w:val="left" w:pos="5216"/>
          <w:tab w:val="left" w:pos="5897"/>
          <w:tab w:val="left" w:pos="6804"/>
          <w:tab w:val="left" w:pos="7088"/>
        </w:tabs>
        <w:rPr>
          <w:color w:val="222222"/>
          <w:sz w:val="28"/>
          <w:szCs w:val="28"/>
          <w:lang w:eastAsia="ru-RU"/>
        </w:rPr>
      </w:pPr>
    </w:p>
    <w:p w:rsidR="00B777CE" w:rsidRPr="0056365D" w:rsidRDefault="00B777CE" w:rsidP="00B777CE">
      <w:pPr>
        <w:shd w:val="clear" w:color="auto" w:fill="FFFFFF"/>
        <w:tabs>
          <w:tab w:val="left" w:pos="709"/>
          <w:tab w:val="left" w:pos="5216"/>
          <w:tab w:val="left" w:pos="5897"/>
          <w:tab w:val="left" w:pos="6804"/>
          <w:tab w:val="left" w:pos="7088"/>
        </w:tabs>
        <w:rPr>
          <w:color w:val="222222"/>
          <w:sz w:val="28"/>
          <w:szCs w:val="28"/>
          <w:lang w:eastAsia="ru-RU"/>
        </w:rPr>
      </w:pPr>
    </w:p>
    <w:p w:rsidR="00B777CE" w:rsidRPr="0056365D" w:rsidRDefault="00B777CE" w:rsidP="00B777CE">
      <w:pPr>
        <w:shd w:val="clear" w:color="auto" w:fill="FFFFFF"/>
        <w:tabs>
          <w:tab w:val="left" w:pos="709"/>
          <w:tab w:val="left" w:pos="5216"/>
          <w:tab w:val="left" w:pos="5897"/>
          <w:tab w:val="left" w:pos="6804"/>
          <w:tab w:val="left" w:pos="7088"/>
        </w:tabs>
        <w:rPr>
          <w:color w:val="222222"/>
          <w:sz w:val="28"/>
          <w:szCs w:val="28"/>
          <w:lang w:eastAsia="ru-RU"/>
        </w:rPr>
      </w:pPr>
    </w:p>
    <w:p w:rsidR="000B14A2" w:rsidRPr="000B14A2" w:rsidRDefault="000B14A2" w:rsidP="002B40CA">
      <w:pPr>
        <w:shd w:val="clear" w:color="auto" w:fill="FFFFFF"/>
        <w:spacing w:after="150" w:line="240" w:lineRule="auto"/>
      </w:pPr>
    </w:p>
    <w:sectPr w:rsidR="000B14A2" w:rsidRPr="000B14A2" w:rsidSect="0029498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6F"/>
    <w:rsid w:val="0004033C"/>
    <w:rsid w:val="00052269"/>
    <w:rsid w:val="00055D98"/>
    <w:rsid w:val="00061FC4"/>
    <w:rsid w:val="000950F6"/>
    <w:rsid w:val="000B14A2"/>
    <w:rsid w:val="000C6C10"/>
    <w:rsid w:val="000D3BF7"/>
    <w:rsid w:val="000E0A5D"/>
    <w:rsid w:val="000E20C0"/>
    <w:rsid w:val="00121298"/>
    <w:rsid w:val="00130483"/>
    <w:rsid w:val="00165A94"/>
    <w:rsid w:val="00174A8F"/>
    <w:rsid w:val="001D1103"/>
    <w:rsid w:val="001E1870"/>
    <w:rsid w:val="00252F5C"/>
    <w:rsid w:val="002572B2"/>
    <w:rsid w:val="0028719B"/>
    <w:rsid w:val="00291F39"/>
    <w:rsid w:val="0029498B"/>
    <w:rsid w:val="002A1105"/>
    <w:rsid w:val="002A4A3F"/>
    <w:rsid w:val="002B40CA"/>
    <w:rsid w:val="002F44FC"/>
    <w:rsid w:val="00314B61"/>
    <w:rsid w:val="003313FD"/>
    <w:rsid w:val="00357761"/>
    <w:rsid w:val="0038175A"/>
    <w:rsid w:val="003A2F16"/>
    <w:rsid w:val="003B7477"/>
    <w:rsid w:val="003D50BC"/>
    <w:rsid w:val="003D75DA"/>
    <w:rsid w:val="003F4A0F"/>
    <w:rsid w:val="004139E0"/>
    <w:rsid w:val="004516E7"/>
    <w:rsid w:val="004638EE"/>
    <w:rsid w:val="004C503A"/>
    <w:rsid w:val="004D446A"/>
    <w:rsid w:val="00511270"/>
    <w:rsid w:val="00515435"/>
    <w:rsid w:val="00524712"/>
    <w:rsid w:val="00534023"/>
    <w:rsid w:val="00540F29"/>
    <w:rsid w:val="0054245D"/>
    <w:rsid w:val="00551B76"/>
    <w:rsid w:val="00562072"/>
    <w:rsid w:val="005640FC"/>
    <w:rsid w:val="00574B27"/>
    <w:rsid w:val="00580556"/>
    <w:rsid w:val="005D2F8E"/>
    <w:rsid w:val="005D4E6B"/>
    <w:rsid w:val="005F7284"/>
    <w:rsid w:val="00601C2A"/>
    <w:rsid w:val="006421F2"/>
    <w:rsid w:val="00642764"/>
    <w:rsid w:val="00645704"/>
    <w:rsid w:val="006C61CC"/>
    <w:rsid w:val="006F16B3"/>
    <w:rsid w:val="00716AA3"/>
    <w:rsid w:val="00757EB9"/>
    <w:rsid w:val="007745DE"/>
    <w:rsid w:val="00781E57"/>
    <w:rsid w:val="00784683"/>
    <w:rsid w:val="00784F8D"/>
    <w:rsid w:val="007B129E"/>
    <w:rsid w:val="00802CE1"/>
    <w:rsid w:val="00826AB5"/>
    <w:rsid w:val="008313E6"/>
    <w:rsid w:val="0083258D"/>
    <w:rsid w:val="00870EDA"/>
    <w:rsid w:val="00890F6F"/>
    <w:rsid w:val="008A2AA5"/>
    <w:rsid w:val="008A5B49"/>
    <w:rsid w:val="008B0A89"/>
    <w:rsid w:val="008B5743"/>
    <w:rsid w:val="008F6BEF"/>
    <w:rsid w:val="00934825"/>
    <w:rsid w:val="00944667"/>
    <w:rsid w:val="0095705E"/>
    <w:rsid w:val="009C2B20"/>
    <w:rsid w:val="009C6855"/>
    <w:rsid w:val="009D6EF9"/>
    <w:rsid w:val="00A1789E"/>
    <w:rsid w:val="00A316A8"/>
    <w:rsid w:val="00A6519B"/>
    <w:rsid w:val="00A75164"/>
    <w:rsid w:val="00A76C12"/>
    <w:rsid w:val="00A8643E"/>
    <w:rsid w:val="00A94BCD"/>
    <w:rsid w:val="00AB5C7F"/>
    <w:rsid w:val="00AB7C76"/>
    <w:rsid w:val="00AC4760"/>
    <w:rsid w:val="00B4261C"/>
    <w:rsid w:val="00B777CE"/>
    <w:rsid w:val="00BB40C0"/>
    <w:rsid w:val="00C76CC8"/>
    <w:rsid w:val="00D234AF"/>
    <w:rsid w:val="00D758FD"/>
    <w:rsid w:val="00DA20A5"/>
    <w:rsid w:val="00DA4885"/>
    <w:rsid w:val="00DF5B75"/>
    <w:rsid w:val="00E03645"/>
    <w:rsid w:val="00E04EC6"/>
    <w:rsid w:val="00E32C83"/>
    <w:rsid w:val="00E447E7"/>
    <w:rsid w:val="00E533F4"/>
    <w:rsid w:val="00EB341F"/>
    <w:rsid w:val="00F16B9B"/>
    <w:rsid w:val="00F221E5"/>
    <w:rsid w:val="00F31259"/>
    <w:rsid w:val="00F5587B"/>
    <w:rsid w:val="00F64304"/>
    <w:rsid w:val="00F85B71"/>
    <w:rsid w:val="00FD2E67"/>
    <w:rsid w:val="00FD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1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2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F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1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2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123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2138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915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0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000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42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0842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826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4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</cp:lastModifiedBy>
  <cp:revision>2</cp:revision>
  <cp:lastPrinted>2022-09-27T10:16:00Z</cp:lastPrinted>
  <dcterms:created xsi:type="dcterms:W3CDTF">2022-10-04T10:04:00Z</dcterms:created>
  <dcterms:modified xsi:type="dcterms:W3CDTF">2022-10-04T10:04:00Z</dcterms:modified>
</cp:coreProperties>
</file>