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CB" w:rsidRDefault="00C862CB" w:rsidP="004D7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 інформаційних технологій</w:t>
      </w:r>
    </w:p>
    <w:p w:rsidR="002531A9" w:rsidRPr="00173111" w:rsidRDefault="00C862CB" w:rsidP="004D7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:rsidR="002531A9" w:rsidRDefault="00C862CB" w:rsidP="004D7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862CB">
        <w:rPr>
          <w:rFonts w:ascii="Times New Roman" w:hAnsi="Times New Roman" w:cs="Times New Roman"/>
          <w:b/>
          <w:sz w:val="28"/>
          <w:szCs w:val="28"/>
          <w:lang w:val="uk-UA"/>
        </w:rPr>
        <w:t>нформу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C86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результати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попередніх ринкових ко</w:t>
      </w:r>
      <w:r w:rsidR="00CE658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сультацій</w:t>
      </w:r>
    </w:p>
    <w:p w:rsidR="00C862CB" w:rsidRPr="00173111" w:rsidRDefault="00C862CB" w:rsidP="004D70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4AB8" w:rsidRPr="00AB4AB8" w:rsidRDefault="00AB4AB8" w:rsidP="00AB4AB8">
      <w:pPr>
        <w:spacing w:after="160" w:line="259" w:lineRule="auto"/>
        <w:ind w:left="1" w:firstLine="708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Департаментом інформаційних технологій Дніпровської міської ради (далі - Департамент) планується закупівля за кодом ДК 021:2015: 48210000-3 Пакети мережевого програмного забезпечення «Постачання програмного забезпечення </w:t>
      </w:r>
      <w:proofErr w:type="spellStart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>Veeam</w:t>
      </w:r>
      <w:proofErr w:type="spellEnd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>Backup</w:t>
      </w:r>
      <w:proofErr w:type="spellEnd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>Replication</w:t>
      </w:r>
      <w:proofErr w:type="spellEnd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>Instances</w:t>
      </w:r>
      <w:proofErr w:type="spellEnd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>Universal</w:t>
      </w:r>
      <w:proofErr w:type="spellEnd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3-year 24x7 </w:t>
      </w:r>
      <w:proofErr w:type="spellStart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>Renewal</w:t>
      </w:r>
      <w:proofErr w:type="spellEnd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>Support</w:t>
      </w:r>
      <w:proofErr w:type="spellEnd"/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(p/n - R4B48AAE)».</w:t>
      </w:r>
    </w:p>
    <w:p w:rsidR="00AB4AB8" w:rsidRPr="00AB4AB8" w:rsidRDefault="00AB4AB8" w:rsidP="00AB4AB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попереднього аналізу ринку потенційних надавачів зазначених послуг, якісного формування тендерної документації та забезпечення ефективності майбутньої закупівлі Департаментом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05.08.2021 по 12.08.2021 проводились попередні</w:t>
      </w:r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ринков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консультаці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</w:t>
      </w:r>
      <w:r w:rsidRPr="00AB4AB8">
        <w:rPr>
          <w:rFonts w:ascii="Times New Roman" w:hAnsi="Times New Roman"/>
          <w:sz w:val="28"/>
          <w:szCs w:val="28"/>
          <w:lang w:val="uk-UA"/>
        </w:rPr>
        <w:t xml:space="preserve">(офіційний </w:t>
      </w:r>
      <w:proofErr w:type="spellStart"/>
      <w:r w:rsidRPr="00AB4AB8">
        <w:rPr>
          <w:rFonts w:ascii="Times New Roman" w:hAnsi="Times New Roman"/>
          <w:sz w:val="28"/>
          <w:szCs w:val="28"/>
          <w:lang w:val="uk-UA"/>
        </w:rPr>
        <w:t>вебсайт</w:t>
      </w:r>
      <w:proofErr w:type="spellEnd"/>
      <w:r w:rsidRPr="00AB4AB8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розділ</w:t>
      </w:r>
      <w:r w:rsidRPr="00AB4AB8">
        <w:rPr>
          <w:rFonts w:ascii="Times New Roman" w:hAnsi="Times New Roman"/>
          <w:sz w:val="28"/>
          <w:szCs w:val="28"/>
          <w:lang w:val="uk-UA"/>
        </w:rPr>
        <w:t xml:space="preserve"> «Оголошення» 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https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://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dniprorada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.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gov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.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ua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/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uk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/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articles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/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item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/45692/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departament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informacijnih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tehnologij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dniprovskoi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miskoi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radi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informue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pro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provedennya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poperednih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rinkovih</w:t>
      </w:r>
      <w:r w:rsidR="006143ED" w:rsidRPr="006143ED">
        <w:rPr>
          <w:rFonts w:ascii="Times New Roman" w:hAnsi="Times New Roman"/>
          <w:color w:val="2E74B5"/>
          <w:sz w:val="28"/>
          <w:szCs w:val="28"/>
          <w:lang w:val="uk-UA"/>
        </w:rPr>
        <w:t>-</w:t>
      </w:r>
      <w:r w:rsidR="006143ED" w:rsidRPr="006143ED">
        <w:rPr>
          <w:rFonts w:ascii="Times New Roman" w:hAnsi="Times New Roman"/>
          <w:color w:val="2E74B5"/>
          <w:sz w:val="28"/>
          <w:szCs w:val="28"/>
        </w:rPr>
        <w:t>konsultacij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)</w:t>
      </w:r>
      <w:r w:rsidRPr="00AB4AB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2877" w:rsidRDefault="00333165" w:rsidP="00EE5D5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За підсумк</w:t>
      </w:r>
      <w:r w:rsidR="00AB4A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="00AB4A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опередніх ринкових консультацій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4A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отримані пропозиції від суб’єктів господарювання</w:t>
      </w:r>
    </w:p>
    <w:p w:rsidR="00333165" w:rsidRDefault="00333165" w:rsidP="00EE5D5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04"/>
        <w:gridCol w:w="2740"/>
        <w:gridCol w:w="3090"/>
        <w:gridCol w:w="1588"/>
      </w:tblGrid>
      <w:tr w:rsidR="00BA3F3F" w:rsidRPr="00A905A3" w:rsidTr="006A4745">
        <w:tc>
          <w:tcPr>
            <w:tcW w:w="568" w:type="dxa"/>
          </w:tcPr>
          <w:p w:rsidR="00A905A3" w:rsidRPr="00A905A3" w:rsidRDefault="00A905A3" w:rsidP="00A905A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905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2504" w:type="dxa"/>
          </w:tcPr>
          <w:p w:rsidR="00A905A3" w:rsidRPr="00A905A3" w:rsidRDefault="00AB4AB8" w:rsidP="00A905A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Суб’єкт господарювання</w:t>
            </w:r>
          </w:p>
        </w:tc>
        <w:tc>
          <w:tcPr>
            <w:tcW w:w="2740" w:type="dxa"/>
          </w:tcPr>
          <w:p w:rsidR="00A905A3" w:rsidRPr="00A905A3" w:rsidRDefault="00A905A3" w:rsidP="00A905A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905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 отримання</w:t>
            </w:r>
          </w:p>
        </w:tc>
        <w:tc>
          <w:tcPr>
            <w:tcW w:w="3090" w:type="dxa"/>
          </w:tcPr>
          <w:p w:rsidR="00A905A3" w:rsidRPr="00A905A3" w:rsidRDefault="00A905A3" w:rsidP="00A905A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905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Конкретна назва товару</w:t>
            </w:r>
          </w:p>
        </w:tc>
        <w:tc>
          <w:tcPr>
            <w:tcW w:w="1588" w:type="dxa"/>
          </w:tcPr>
          <w:p w:rsidR="00A905A3" w:rsidRPr="00A905A3" w:rsidRDefault="00A905A3" w:rsidP="00A905A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905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Вартість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грн</w:t>
            </w:r>
          </w:p>
        </w:tc>
      </w:tr>
      <w:tr w:rsidR="00A905A3" w:rsidTr="006A4745">
        <w:tc>
          <w:tcPr>
            <w:tcW w:w="568" w:type="dxa"/>
          </w:tcPr>
          <w:p w:rsidR="00A905A3" w:rsidRDefault="00A905A3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504" w:type="dxa"/>
          </w:tcPr>
          <w:p w:rsidR="00A905A3" w:rsidRDefault="00A905A3" w:rsidP="006A4745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Комерційна пропозиція </w:t>
            </w:r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ТОВ ВФ «Сервіс»</w:t>
            </w:r>
          </w:p>
        </w:tc>
        <w:tc>
          <w:tcPr>
            <w:tcW w:w="2740" w:type="dxa"/>
          </w:tcPr>
          <w:p w:rsidR="00A905A3" w:rsidRPr="00AB4AB8" w:rsidRDefault="00A905A3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Електронна пошта</w:t>
            </w:r>
            <w:r w:rsid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AB4AB8"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dniprorada</w:t>
            </w:r>
            <w:proofErr w:type="spellEnd"/>
            <w:r w:rsidR="00AB4AB8"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="00AB4AB8"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3090" w:type="dxa"/>
          </w:tcPr>
          <w:p w:rsidR="00A905A3" w:rsidRPr="006A4745" w:rsidRDefault="00AB4AB8" w:rsidP="006A4745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рограмн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забезпечення </w:t>
            </w:r>
            <w:proofErr w:type="spellStart"/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Veeam</w:t>
            </w:r>
            <w:proofErr w:type="spellEnd"/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Backup</w:t>
            </w:r>
            <w:proofErr w:type="spellEnd"/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and</w:t>
            </w:r>
            <w:proofErr w:type="spellEnd"/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Re</w:t>
            </w:r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plication</w:t>
            </w:r>
            <w:proofErr w:type="spellEnd"/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Instances</w:t>
            </w:r>
            <w:proofErr w:type="spellEnd"/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Universal</w:t>
            </w:r>
            <w:proofErr w:type="spellEnd"/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3</w:t>
            </w:r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yr </w:t>
            </w:r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Subcription</w:t>
            </w:r>
            <w:proofErr w:type="spellEnd"/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24x7 </w:t>
            </w:r>
            <w:proofErr w:type="spellStart"/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Support</w:t>
            </w:r>
            <w:proofErr w:type="spellEnd"/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E-LTU</w:t>
            </w:r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*</w:t>
            </w:r>
          </w:p>
        </w:tc>
        <w:tc>
          <w:tcPr>
            <w:tcW w:w="1588" w:type="dxa"/>
          </w:tcPr>
          <w:p w:rsidR="006A4745" w:rsidRDefault="006A4745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6A4745" w:rsidRDefault="006A4745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A905A3" w:rsidRPr="006A4745" w:rsidRDefault="006A4745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490000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00</w:t>
            </w:r>
          </w:p>
        </w:tc>
      </w:tr>
      <w:tr w:rsidR="00A905A3" w:rsidTr="006A4745">
        <w:tc>
          <w:tcPr>
            <w:tcW w:w="568" w:type="dxa"/>
          </w:tcPr>
          <w:p w:rsidR="00A905A3" w:rsidRDefault="00D651F5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504" w:type="dxa"/>
          </w:tcPr>
          <w:p w:rsidR="00A905A3" w:rsidRDefault="00D651F5" w:rsidP="006A4745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Комерційна пропозиція </w:t>
            </w:r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ПП «</w:t>
            </w:r>
            <w:proofErr w:type="spellStart"/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ЛанТек</w:t>
            </w:r>
            <w:proofErr w:type="spellEnd"/>
            <w:r w:rsid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740" w:type="dxa"/>
          </w:tcPr>
          <w:p w:rsidR="00A905A3" w:rsidRDefault="00AB4AB8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Електронна пошта it@dniprorada.gov.ua</w:t>
            </w:r>
          </w:p>
        </w:tc>
        <w:tc>
          <w:tcPr>
            <w:tcW w:w="3090" w:type="dxa"/>
          </w:tcPr>
          <w:p w:rsidR="00A905A3" w:rsidRPr="00D651F5" w:rsidRDefault="006A4745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Програмне забезпечення </w:t>
            </w:r>
            <w:proofErr w:type="spellStart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Veeam</w:t>
            </w:r>
            <w:proofErr w:type="spellEnd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Backup</w:t>
            </w:r>
            <w:proofErr w:type="spellEnd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and</w:t>
            </w:r>
            <w:proofErr w:type="spellEnd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Replication</w:t>
            </w:r>
            <w:proofErr w:type="spellEnd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Instances</w:t>
            </w:r>
            <w:proofErr w:type="spellEnd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Universal</w:t>
            </w:r>
            <w:proofErr w:type="spellEnd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3yr  </w:t>
            </w:r>
            <w:proofErr w:type="spellStart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Subcription</w:t>
            </w:r>
            <w:proofErr w:type="spellEnd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24x7 </w:t>
            </w:r>
            <w:proofErr w:type="spellStart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Support</w:t>
            </w:r>
            <w:proofErr w:type="spellEnd"/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E-LTU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*</w:t>
            </w:r>
          </w:p>
        </w:tc>
        <w:tc>
          <w:tcPr>
            <w:tcW w:w="1588" w:type="dxa"/>
          </w:tcPr>
          <w:p w:rsidR="009220BF" w:rsidRDefault="009220BF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9220BF" w:rsidRDefault="009220BF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905A3" w:rsidRPr="006A4745" w:rsidRDefault="006A4745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485000,00</w:t>
            </w:r>
          </w:p>
        </w:tc>
      </w:tr>
      <w:tr w:rsidR="00A905A3" w:rsidTr="006A4745">
        <w:tc>
          <w:tcPr>
            <w:tcW w:w="568" w:type="dxa"/>
          </w:tcPr>
          <w:p w:rsidR="00A905A3" w:rsidRDefault="00D651F5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2504" w:type="dxa"/>
          </w:tcPr>
          <w:p w:rsidR="00A905A3" w:rsidRDefault="006A4745" w:rsidP="006A4745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A47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Комерційна пропозиція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ТОВ «АМ ІНТЕГРАТОР ГРУП»</w:t>
            </w:r>
          </w:p>
        </w:tc>
        <w:tc>
          <w:tcPr>
            <w:tcW w:w="2740" w:type="dxa"/>
          </w:tcPr>
          <w:p w:rsidR="00A905A3" w:rsidRDefault="00AB4AB8" w:rsidP="00EE5D5B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B4A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Електронна пошта it@dniprorada.gov.ua</w:t>
            </w:r>
          </w:p>
        </w:tc>
        <w:tc>
          <w:tcPr>
            <w:tcW w:w="3090" w:type="dxa"/>
          </w:tcPr>
          <w:p w:rsidR="00A905A3" w:rsidRPr="00557FD9" w:rsidRDefault="006A4745" w:rsidP="00EE5D5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Програмне забезпечення </w:t>
            </w:r>
            <w:proofErr w:type="spellStart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Veeam</w:t>
            </w:r>
            <w:proofErr w:type="spellEnd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Backup</w:t>
            </w:r>
            <w:proofErr w:type="spellEnd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Replication</w:t>
            </w:r>
            <w:proofErr w:type="spellEnd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Instances</w:t>
            </w:r>
            <w:proofErr w:type="spellEnd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Universal</w:t>
            </w:r>
            <w:proofErr w:type="spellEnd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3yr  </w:t>
            </w:r>
            <w:proofErr w:type="spellStart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Subcription</w:t>
            </w:r>
            <w:proofErr w:type="spellEnd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24x7 </w:t>
            </w:r>
            <w:proofErr w:type="spellStart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Support</w:t>
            </w:r>
            <w:proofErr w:type="spellEnd"/>
            <w:r w:rsidRPr="006A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E-LTU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</w:t>
            </w:r>
          </w:p>
        </w:tc>
        <w:tc>
          <w:tcPr>
            <w:tcW w:w="1588" w:type="dxa"/>
          </w:tcPr>
          <w:p w:rsidR="009220BF" w:rsidRDefault="009220BF" w:rsidP="00F071CC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9220BF" w:rsidRDefault="009220BF" w:rsidP="00F071CC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905A3" w:rsidRDefault="006A4745" w:rsidP="00F071CC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495000,00</w:t>
            </w:r>
          </w:p>
        </w:tc>
      </w:tr>
    </w:tbl>
    <w:p w:rsidR="006A4745" w:rsidRPr="006A4745" w:rsidRDefault="009220BF" w:rsidP="009220BF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- </w:t>
      </w:r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За результатом попередніх ринкових консультацій суб’єктами господарювання запропоновано аналог програмного забезпечення тому, що попередньо планувалось </w:t>
      </w:r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придбати (програмне забезпечення </w:t>
      </w:r>
      <w:proofErr w:type="spellStart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Veeam</w:t>
      </w:r>
      <w:proofErr w:type="spellEnd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Backup</w:t>
      </w:r>
      <w:proofErr w:type="spellEnd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and</w:t>
      </w:r>
      <w:proofErr w:type="spellEnd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Replication</w:t>
      </w:r>
      <w:proofErr w:type="spellEnd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Instances</w:t>
      </w:r>
      <w:proofErr w:type="spellEnd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Universal</w:t>
      </w:r>
      <w:proofErr w:type="spellEnd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3-year 24x7 </w:t>
      </w:r>
      <w:proofErr w:type="spellStart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Renewal</w:t>
      </w:r>
      <w:proofErr w:type="spellEnd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Support</w:t>
      </w:r>
      <w:proofErr w:type="spellEnd"/>
      <w:r w:rsidRPr="00DE0AE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(p/n - R4B48AAE)).</w:t>
      </w:r>
    </w:p>
    <w:p w:rsidR="006A4745" w:rsidRDefault="009220BF" w:rsidP="009220BF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Запропоноване</w:t>
      </w:r>
      <w:r w:rsidR="00EE54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суб’єктами господарювання програмне забезпечення</w:t>
      </w:r>
      <w:r w:rsidR="002F09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– є аналогом з кращим функціоналом та терміном підтримки.</w:t>
      </w:r>
    </w:p>
    <w:p w:rsidR="00BA3F3F" w:rsidRDefault="002F0984" w:rsidP="002F0984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3F3F">
        <w:rPr>
          <w:rFonts w:ascii="Times New Roman" w:hAnsi="Times New Roman" w:cs="Times New Roman"/>
          <w:sz w:val="28"/>
          <w:szCs w:val="28"/>
          <w:lang w:val="uk-UA"/>
        </w:rPr>
        <w:t>чікувану ціну за одиницю визначено як середньоарифметичне значення масиву отриманих даних.</w:t>
      </w:r>
    </w:p>
    <w:p w:rsidR="00BA3F3F" w:rsidRDefault="008C088D" w:rsidP="002F0984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3F3F">
        <w:rPr>
          <w:rFonts w:ascii="Times New Roman" w:hAnsi="Times New Roman" w:cs="Times New Roman"/>
          <w:sz w:val="28"/>
          <w:szCs w:val="28"/>
          <w:lang w:val="uk-UA"/>
        </w:rPr>
        <w:t>чі</w:t>
      </w:r>
      <w:r>
        <w:rPr>
          <w:rFonts w:ascii="Times New Roman" w:hAnsi="Times New Roman" w:cs="Times New Roman"/>
          <w:sz w:val="28"/>
          <w:szCs w:val="28"/>
          <w:lang w:val="uk-UA"/>
        </w:rPr>
        <w:t>кувана ціна за одиницю розраховується за формулою</w:t>
      </w:r>
      <w:r w:rsidR="00BA3F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3F3F" w:rsidRDefault="00BA3F3F" w:rsidP="00DE0AEE">
      <w:pPr>
        <w:tabs>
          <w:tab w:val="left" w:pos="0"/>
        </w:tabs>
        <w:spacing w:before="120"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8C088D">
        <w:rPr>
          <w:rFonts w:ascii="Times New Roman" w:hAnsi="Times New Roman" w:cs="Times New Roman"/>
          <w:sz w:val="28"/>
          <w:szCs w:val="28"/>
          <w:lang w:val="uk-UA"/>
        </w:rPr>
        <w:t xml:space="preserve"> (Ц</w:t>
      </w:r>
      <w:r w:rsidR="008C088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8C088D">
        <w:rPr>
          <w:rFonts w:ascii="Times New Roman" w:hAnsi="Times New Roman" w:cs="Times New Roman"/>
          <w:sz w:val="28"/>
          <w:szCs w:val="28"/>
          <w:lang w:val="uk-UA"/>
        </w:rPr>
        <w:t xml:space="preserve"> + Ц</w:t>
      </w:r>
      <w:r w:rsidR="008C088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8C088D">
        <w:rPr>
          <w:rFonts w:ascii="Times New Roman" w:hAnsi="Times New Roman" w:cs="Times New Roman"/>
          <w:sz w:val="28"/>
          <w:szCs w:val="28"/>
          <w:lang w:val="uk-UA"/>
        </w:rPr>
        <w:t xml:space="preserve"> + Ц</w:t>
      </w:r>
      <w:r w:rsidR="008C088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8C088D">
        <w:rPr>
          <w:rFonts w:ascii="Times New Roman" w:hAnsi="Times New Roman" w:cs="Times New Roman"/>
          <w:sz w:val="28"/>
          <w:szCs w:val="28"/>
          <w:lang w:val="uk-UA"/>
        </w:rPr>
        <w:t>)/К, де:</w:t>
      </w:r>
    </w:p>
    <w:p w:rsidR="008C088D" w:rsidRDefault="008C088D" w:rsidP="00DE0AEE">
      <w:pPr>
        <w:tabs>
          <w:tab w:val="left" w:pos="0"/>
        </w:tabs>
        <w:spacing w:before="120"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очікувана ціна за одиницю;</w:t>
      </w:r>
    </w:p>
    <w:p w:rsidR="008C088D" w:rsidRDefault="008C088D" w:rsidP="00DE0AEE">
      <w:pPr>
        <w:tabs>
          <w:tab w:val="left" w:pos="0"/>
        </w:tabs>
        <w:spacing w:before="120"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 – </w:t>
      </w:r>
      <w:r w:rsidR="002F0984">
        <w:rPr>
          <w:rFonts w:ascii="Times New Roman" w:hAnsi="Times New Roman" w:cs="Times New Roman"/>
          <w:sz w:val="28"/>
          <w:szCs w:val="28"/>
          <w:lang w:val="uk-UA"/>
        </w:rPr>
        <w:t>вартість отриманих пропозицій суб’єктів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088D" w:rsidRPr="008C088D" w:rsidRDefault="008C088D" w:rsidP="00DE0AEE">
      <w:pPr>
        <w:tabs>
          <w:tab w:val="left" w:pos="0"/>
        </w:tabs>
        <w:spacing w:before="120" w:after="0" w:line="240" w:lineRule="auto"/>
        <w:ind w:firstLine="15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К – кількість </w:t>
      </w:r>
      <w:r w:rsidR="002F09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отриманих пропозицій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C088D" w:rsidRDefault="008C088D" w:rsidP="00DE0AEE">
      <w:pPr>
        <w:tabs>
          <w:tab w:val="left" w:pos="0"/>
        </w:tabs>
        <w:spacing w:before="120"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Відповідно, очікувана </w:t>
      </w:r>
      <w:r w:rsidR="002F0984">
        <w:rPr>
          <w:rFonts w:ascii="Times New Roman" w:hAnsi="Times New Roman" w:cs="Times New Roman"/>
          <w:sz w:val="28"/>
          <w:szCs w:val="28"/>
          <w:lang w:val="uk-UA"/>
        </w:rPr>
        <w:t>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становить:</w:t>
      </w:r>
    </w:p>
    <w:p w:rsidR="008C088D" w:rsidRDefault="008C088D" w:rsidP="00DE0AEE">
      <w:pPr>
        <w:tabs>
          <w:tab w:val="left" w:pos="0"/>
        </w:tabs>
        <w:spacing w:before="120"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(</w:t>
      </w:r>
      <w:r w:rsidR="00DE0AEE" w:rsidRPr="00DE0AEE">
        <w:rPr>
          <w:rFonts w:ascii="Times New Roman" w:hAnsi="Times New Roman" w:cs="Times New Roman"/>
          <w:sz w:val="28"/>
          <w:szCs w:val="28"/>
          <w:lang w:val="uk-UA"/>
        </w:rPr>
        <w:t>490000,00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DE0AEE" w:rsidRPr="00DE0AEE">
        <w:rPr>
          <w:rFonts w:ascii="Times New Roman" w:hAnsi="Times New Roman" w:cs="Times New Roman"/>
          <w:sz w:val="28"/>
          <w:szCs w:val="28"/>
          <w:lang w:val="uk-UA"/>
        </w:rPr>
        <w:t>485000,00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DE0AEE" w:rsidRPr="00DE0AEE">
        <w:rPr>
          <w:rFonts w:ascii="Times New Roman" w:hAnsi="Times New Roman" w:cs="Times New Roman"/>
          <w:sz w:val="28"/>
          <w:szCs w:val="28"/>
          <w:lang w:val="uk-UA"/>
        </w:rPr>
        <w:t>495000,00</w:t>
      </w:r>
      <w:r>
        <w:rPr>
          <w:rFonts w:ascii="Times New Roman" w:hAnsi="Times New Roman" w:cs="Times New Roman"/>
          <w:sz w:val="28"/>
          <w:szCs w:val="28"/>
          <w:lang w:val="uk-UA"/>
        </w:rPr>
        <w:t>) /</w:t>
      </w:r>
      <w:r w:rsidR="00DE0AE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E0AEE" w:rsidRPr="00DE0AEE">
        <w:rPr>
          <w:rFonts w:ascii="Times New Roman" w:hAnsi="Times New Roman" w:cs="Times New Roman"/>
          <w:sz w:val="28"/>
          <w:szCs w:val="28"/>
          <w:lang w:val="uk-UA"/>
        </w:rPr>
        <w:t>490000,00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E0A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D5B" w:rsidRPr="006D7DC4" w:rsidRDefault="002F3B19" w:rsidP="00B57338">
      <w:pPr>
        <w:tabs>
          <w:tab w:val="left" w:pos="2625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D7D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Отриманий у результаті розрахунку показник очікуваної вартості </w:t>
      </w:r>
      <w:r w:rsidR="00DE0AE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та зміни до технічного завдання </w:t>
      </w:r>
      <w:r w:rsidRPr="006D7D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буд</w:t>
      </w:r>
      <w:r w:rsidR="00DE0AE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уть</w:t>
      </w:r>
      <w:r w:rsidRPr="006D7D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врахован</w:t>
      </w:r>
      <w:r w:rsidR="00DE0AE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D7D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E0AE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під час підготовки тендерної документації до майбутньої закупівлі.</w:t>
      </w:r>
    </w:p>
    <w:p w:rsidR="002531A9" w:rsidRPr="00DE0AEE" w:rsidRDefault="003645F9" w:rsidP="00B44C8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0AE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Примітка:</w:t>
      </w:r>
      <w:r w:rsidRPr="00DE0A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</w:t>
      </w:r>
      <w:r w:rsidR="00B44C84" w:rsidRPr="00DE0A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Проведення попередніх ринко</w:t>
      </w:r>
      <w:r w:rsidR="00DE0AEE" w:rsidRPr="00DE0AEE">
        <w:rPr>
          <w:rFonts w:ascii="Times New Roman" w:hAnsi="Times New Roman" w:cs="Times New Roman"/>
          <w:i/>
          <w:sz w:val="28"/>
          <w:szCs w:val="28"/>
          <w:lang w:val="uk-UA"/>
        </w:rPr>
        <w:t>вих консультацій не зобов`язує Д</w:t>
      </w:r>
      <w:r w:rsidR="00B44C84" w:rsidRPr="00DE0AEE">
        <w:rPr>
          <w:rFonts w:ascii="Times New Roman" w:hAnsi="Times New Roman" w:cs="Times New Roman"/>
          <w:i/>
          <w:sz w:val="28"/>
          <w:szCs w:val="28"/>
          <w:lang w:val="uk-UA"/>
        </w:rPr>
        <w:t>епартамент надавати переваги учасникам ринку, що бра</w:t>
      </w:r>
      <w:r w:rsidR="007E6083" w:rsidRPr="00DE0AEE">
        <w:rPr>
          <w:rFonts w:ascii="Times New Roman" w:hAnsi="Times New Roman" w:cs="Times New Roman"/>
          <w:i/>
          <w:sz w:val="28"/>
          <w:szCs w:val="28"/>
          <w:lang w:val="uk-UA"/>
        </w:rPr>
        <w:t>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</w:p>
    <w:p w:rsidR="002F3B19" w:rsidRPr="0071208B" w:rsidRDefault="002F3B19" w:rsidP="002F3B19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44C84" w:rsidRPr="0071208B" w:rsidRDefault="00B44C84" w:rsidP="0071208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B44C84" w:rsidRPr="0071208B" w:rsidSect="00AB4AB8">
      <w:pgSz w:w="11906" w:h="16838"/>
      <w:pgMar w:top="1135" w:right="42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9BE"/>
    <w:multiLevelType w:val="hybridMultilevel"/>
    <w:tmpl w:val="A278761A"/>
    <w:lvl w:ilvl="0" w:tplc="6C12593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16085"/>
    <w:multiLevelType w:val="hybridMultilevel"/>
    <w:tmpl w:val="27CE8768"/>
    <w:lvl w:ilvl="0" w:tplc="0CD8330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9"/>
    <w:rsid w:val="0000432E"/>
    <w:rsid w:val="00007FBC"/>
    <w:rsid w:val="00050CBD"/>
    <w:rsid w:val="000D1251"/>
    <w:rsid w:val="00173111"/>
    <w:rsid w:val="002531A9"/>
    <w:rsid w:val="002E4260"/>
    <w:rsid w:val="002F0984"/>
    <w:rsid w:val="002F3B19"/>
    <w:rsid w:val="00315C7B"/>
    <w:rsid w:val="00333165"/>
    <w:rsid w:val="003645F9"/>
    <w:rsid w:val="003B5DAE"/>
    <w:rsid w:val="003F5138"/>
    <w:rsid w:val="00454717"/>
    <w:rsid w:val="00486C21"/>
    <w:rsid w:val="004B126D"/>
    <w:rsid w:val="004D7014"/>
    <w:rsid w:val="004E5358"/>
    <w:rsid w:val="00500C58"/>
    <w:rsid w:val="00547F70"/>
    <w:rsid w:val="00557FD9"/>
    <w:rsid w:val="005622DC"/>
    <w:rsid w:val="005623B1"/>
    <w:rsid w:val="00574C44"/>
    <w:rsid w:val="00587695"/>
    <w:rsid w:val="005A746B"/>
    <w:rsid w:val="006143ED"/>
    <w:rsid w:val="0063573C"/>
    <w:rsid w:val="00655BAE"/>
    <w:rsid w:val="00697CEB"/>
    <w:rsid w:val="006A4745"/>
    <w:rsid w:val="006D7DC4"/>
    <w:rsid w:val="0071208B"/>
    <w:rsid w:val="007125C1"/>
    <w:rsid w:val="00762877"/>
    <w:rsid w:val="00776465"/>
    <w:rsid w:val="007B767C"/>
    <w:rsid w:val="007E6083"/>
    <w:rsid w:val="00830B46"/>
    <w:rsid w:val="0086169E"/>
    <w:rsid w:val="00894A58"/>
    <w:rsid w:val="008B4272"/>
    <w:rsid w:val="008C088D"/>
    <w:rsid w:val="008E7430"/>
    <w:rsid w:val="00901BC6"/>
    <w:rsid w:val="00902D10"/>
    <w:rsid w:val="009220BF"/>
    <w:rsid w:val="0098136B"/>
    <w:rsid w:val="009814BA"/>
    <w:rsid w:val="00991AD6"/>
    <w:rsid w:val="009B4893"/>
    <w:rsid w:val="00A14F17"/>
    <w:rsid w:val="00A44C40"/>
    <w:rsid w:val="00A71DB9"/>
    <w:rsid w:val="00A737CF"/>
    <w:rsid w:val="00A905A3"/>
    <w:rsid w:val="00AB4AB8"/>
    <w:rsid w:val="00AB4D57"/>
    <w:rsid w:val="00AC3F2A"/>
    <w:rsid w:val="00AE215A"/>
    <w:rsid w:val="00B12A39"/>
    <w:rsid w:val="00B44C84"/>
    <w:rsid w:val="00B57338"/>
    <w:rsid w:val="00B81956"/>
    <w:rsid w:val="00BA3F3F"/>
    <w:rsid w:val="00BD574A"/>
    <w:rsid w:val="00BF168D"/>
    <w:rsid w:val="00BF5E65"/>
    <w:rsid w:val="00C110C5"/>
    <w:rsid w:val="00C338A0"/>
    <w:rsid w:val="00C61F52"/>
    <w:rsid w:val="00C862CB"/>
    <w:rsid w:val="00C949BD"/>
    <w:rsid w:val="00CE6588"/>
    <w:rsid w:val="00D238C4"/>
    <w:rsid w:val="00D27674"/>
    <w:rsid w:val="00D45CAF"/>
    <w:rsid w:val="00D651F5"/>
    <w:rsid w:val="00D66592"/>
    <w:rsid w:val="00DA1953"/>
    <w:rsid w:val="00DB1E39"/>
    <w:rsid w:val="00DD7F09"/>
    <w:rsid w:val="00DE0AEE"/>
    <w:rsid w:val="00DE5023"/>
    <w:rsid w:val="00E40E36"/>
    <w:rsid w:val="00E71794"/>
    <w:rsid w:val="00E81EA2"/>
    <w:rsid w:val="00E96184"/>
    <w:rsid w:val="00E977F8"/>
    <w:rsid w:val="00EC75C2"/>
    <w:rsid w:val="00EE543C"/>
    <w:rsid w:val="00EE5D5B"/>
    <w:rsid w:val="00EF1236"/>
    <w:rsid w:val="00EF7C2E"/>
    <w:rsid w:val="00EF7E92"/>
    <w:rsid w:val="00F071CC"/>
    <w:rsid w:val="00F31793"/>
    <w:rsid w:val="00F45935"/>
    <w:rsid w:val="00FC190F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7988C-B791-4311-90BE-A5659EB2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65"/>
  </w:style>
  <w:style w:type="paragraph" w:styleId="1">
    <w:name w:val="heading 1"/>
    <w:basedOn w:val="a"/>
    <w:link w:val="10"/>
    <w:uiPriority w:val="9"/>
    <w:qFormat/>
    <w:rsid w:val="00991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Graph &amp; Table tite,Bullet Points,Liste Paragraf,Liststycke SKL,Citation List,List Bullet-OpsManual,Table of contents numbered,List Paragraph Char Char,List Paragraph1,Bullets,Graphic,Resume Title,Ha,Text,r2"/>
    <w:basedOn w:val="a"/>
    <w:link w:val="a4"/>
    <w:uiPriority w:val="34"/>
    <w:qFormat/>
    <w:rsid w:val="00B44C84"/>
    <w:pPr>
      <w:spacing w:before="120" w:after="120"/>
      <w:ind w:left="720"/>
      <w:contextualSpacing/>
      <w:jc w:val="both"/>
    </w:pPr>
    <w:rPr>
      <w:sz w:val="20"/>
      <w:lang w:val="uk-UA"/>
    </w:rPr>
  </w:style>
  <w:style w:type="character" w:customStyle="1" w:styleId="a4">
    <w:name w:val="Абзац списка Знак"/>
    <w:aliases w:val="Paragraphe de liste PBLH Знак,Graph &amp; Table tite Знак,Bullet Points Знак,Liste Paragraf Знак,Liststycke SKL Знак,Citation List Знак,List Bullet-OpsManual Знак,Table of contents numbered Знак,List Paragraph Char Char Знак,Bullets Знак"/>
    <w:basedOn w:val="a0"/>
    <w:link w:val="a3"/>
    <w:uiPriority w:val="34"/>
    <w:qFormat/>
    <w:rsid w:val="00B44C84"/>
    <w:rPr>
      <w:sz w:val="20"/>
      <w:lang w:val="uk-UA"/>
    </w:rPr>
  </w:style>
  <w:style w:type="character" w:styleId="a5">
    <w:name w:val="Hyperlink"/>
    <w:basedOn w:val="a0"/>
    <w:uiPriority w:val="99"/>
    <w:unhideWhenUsed/>
    <w:rsid w:val="00B44C84"/>
    <w:rPr>
      <w:color w:val="0000FF" w:themeColor="hyperlink"/>
      <w:u w:val="single"/>
    </w:rPr>
  </w:style>
  <w:style w:type="paragraph" w:customStyle="1" w:styleId="11">
    <w:name w:val="Без интервала1"/>
    <w:rsid w:val="001731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01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1BC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33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91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FCE3-8F7C-4416-9811-24EC937B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Валентина Федорівна Магро</cp:lastModifiedBy>
  <cp:revision>5</cp:revision>
  <cp:lastPrinted>2020-11-20T06:27:00Z</cp:lastPrinted>
  <dcterms:created xsi:type="dcterms:W3CDTF">2021-08-13T10:54:00Z</dcterms:created>
  <dcterms:modified xsi:type="dcterms:W3CDTF">2021-08-16T06:10:00Z</dcterms:modified>
</cp:coreProperties>
</file>