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E5F" w:rsidRPr="00331E5F" w:rsidRDefault="00331E5F" w:rsidP="00331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  <w:r w:rsidRPr="00331E5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Повідомлення про наміри отримати дозвіл на викиди забруднюючих речовин в атмосферне повітря стаціонарними джерелами</w:t>
      </w:r>
    </w:p>
    <w:p w:rsidR="00331E5F" w:rsidRPr="00331E5F" w:rsidRDefault="00331E5F" w:rsidP="00331E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1E5F">
        <w:rPr>
          <w:rFonts w:ascii="Times New Roman" w:eastAsia="Calibri" w:hAnsi="Times New Roman" w:cs="Times New Roman"/>
          <w:i/>
          <w:sz w:val="28"/>
          <w:szCs w:val="28"/>
        </w:rPr>
        <w:t>Повне та скорочене найменування суб’єкта господарювання:</w:t>
      </w:r>
      <w:r w:rsidRPr="00331E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07BF">
        <w:rPr>
          <w:rFonts w:ascii="Times New Roman" w:eastAsia="Calibri" w:hAnsi="Times New Roman" w:cs="Times New Roman"/>
          <w:sz w:val="28"/>
          <w:szCs w:val="28"/>
        </w:rPr>
        <w:t>ПРИВАТНЕ ПІДПРИЄМСТВО</w:t>
      </w:r>
      <w:r w:rsidRPr="00331E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AC37E9">
        <w:rPr>
          <w:rFonts w:ascii="Times New Roman" w:eastAsia="Calibri" w:hAnsi="Times New Roman" w:cs="Times New Roman"/>
          <w:sz w:val="28"/>
          <w:szCs w:val="28"/>
          <w:lang w:eastAsia="ru-RU"/>
        </w:rPr>
        <w:t>ФІАММА</w:t>
      </w:r>
      <w:r w:rsidRPr="00331E5F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5407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(ПП </w:t>
      </w:r>
      <w:r w:rsidRPr="00331E5F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AC37E9">
        <w:rPr>
          <w:rFonts w:ascii="Times New Roman" w:eastAsia="Calibri" w:hAnsi="Times New Roman" w:cs="Times New Roman"/>
          <w:sz w:val="28"/>
          <w:szCs w:val="28"/>
          <w:lang w:eastAsia="ru-RU"/>
        </w:rPr>
        <w:t>ФІАММА</w:t>
      </w:r>
      <w:r w:rsidRPr="00331E5F">
        <w:rPr>
          <w:rFonts w:ascii="Times New Roman" w:eastAsia="Calibri" w:hAnsi="Times New Roman" w:cs="Times New Roman"/>
          <w:sz w:val="28"/>
          <w:szCs w:val="28"/>
          <w:lang w:eastAsia="ru-RU"/>
        </w:rPr>
        <w:t>»).</w:t>
      </w:r>
    </w:p>
    <w:p w:rsidR="00331E5F" w:rsidRPr="00331E5F" w:rsidRDefault="00331E5F" w:rsidP="00331E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E5F">
        <w:rPr>
          <w:rFonts w:ascii="Times New Roman" w:eastAsia="Calibri" w:hAnsi="Times New Roman" w:cs="Times New Roman"/>
          <w:i/>
          <w:sz w:val="28"/>
          <w:szCs w:val="28"/>
        </w:rPr>
        <w:t xml:space="preserve">Ідентифікаційний код юридичної особи в ЄДРПОУ: </w:t>
      </w:r>
      <w:r w:rsidR="00AC37E9">
        <w:rPr>
          <w:rFonts w:ascii="Times New Roman" w:eastAsia="Calibri" w:hAnsi="Times New Roman" w:cs="Times New Roman"/>
          <w:sz w:val="28"/>
          <w:szCs w:val="28"/>
        </w:rPr>
        <w:t>34683028</w:t>
      </w:r>
      <w:r w:rsidRPr="00331E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1E5F" w:rsidRPr="00331E5F" w:rsidRDefault="00331E5F" w:rsidP="00331E5F">
      <w:pPr>
        <w:spacing w:after="0" w:line="240" w:lineRule="auto"/>
        <w:ind w:right="5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331E5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uk-UA"/>
        </w:rPr>
        <w:t>Місцезнаходження суб’єкта господарювання, контактний номер телефону, адреса електронної пошти суб’єкта господарювання</w:t>
      </w:r>
      <w:r w:rsidRPr="00331E5F">
        <w:rPr>
          <w:rFonts w:ascii="Times New Roman" w:eastAsia="Calibri" w:hAnsi="Times New Roman" w:cs="Times New Roman"/>
          <w:bCs/>
          <w:i/>
          <w:sz w:val="28"/>
          <w:szCs w:val="28"/>
          <w:lang w:eastAsia="uk-UA" w:bidi="uk-UA"/>
        </w:rPr>
        <w:t>:</w:t>
      </w:r>
      <w:r w:rsidRPr="00331E5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331E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Україна, </w:t>
      </w:r>
      <w:r w:rsidR="00AC37E9">
        <w:rPr>
          <w:rFonts w:ascii="Times New Roman" w:eastAsia="Times New Roman" w:hAnsi="Times New Roman" w:cs="Times New Roman"/>
          <w:sz w:val="28"/>
          <w:szCs w:val="28"/>
          <w:lang w:eastAsia="uk-UA"/>
        </w:rPr>
        <w:t>49000</w:t>
      </w:r>
      <w:r w:rsidRPr="00331E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C37E9">
        <w:rPr>
          <w:rFonts w:ascii="Times New Roman" w:eastAsia="Calibri" w:hAnsi="Times New Roman" w:cs="Times New Roman"/>
          <w:sz w:val="28"/>
          <w:szCs w:val="28"/>
        </w:rPr>
        <w:t xml:space="preserve">Дніпропетровська </w:t>
      </w:r>
      <w:r w:rsidR="00312FF2">
        <w:rPr>
          <w:rFonts w:ascii="Times New Roman" w:eastAsia="Calibri" w:hAnsi="Times New Roman" w:cs="Times New Roman"/>
          <w:sz w:val="28"/>
          <w:szCs w:val="28"/>
        </w:rPr>
        <w:t>обл.,</w:t>
      </w:r>
      <w:r w:rsidRPr="00331E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37E9">
        <w:rPr>
          <w:rFonts w:ascii="Times New Roman" w:eastAsia="Calibri" w:hAnsi="Times New Roman" w:cs="Times New Roman"/>
          <w:sz w:val="28"/>
          <w:szCs w:val="28"/>
        </w:rPr>
        <w:t xml:space="preserve">м. Дніпро, </w:t>
      </w:r>
      <w:r w:rsidRPr="00331E5F">
        <w:rPr>
          <w:rFonts w:ascii="Times New Roman" w:eastAsia="Calibri" w:hAnsi="Times New Roman" w:cs="Times New Roman"/>
          <w:sz w:val="28"/>
          <w:szCs w:val="28"/>
        </w:rPr>
        <w:t xml:space="preserve">вул. </w:t>
      </w:r>
      <w:r w:rsidR="00AC37E9">
        <w:rPr>
          <w:rFonts w:ascii="Times New Roman" w:eastAsia="Calibri" w:hAnsi="Times New Roman" w:cs="Times New Roman"/>
          <w:sz w:val="28"/>
          <w:szCs w:val="28"/>
        </w:rPr>
        <w:t>Січових Стрільців</w:t>
      </w:r>
      <w:r w:rsidRPr="00331E5F">
        <w:rPr>
          <w:rFonts w:ascii="Times New Roman" w:eastAsia="Calibri" w:hAnsi="Times New Roman" w:cs="Times New Roman"/>
          <w:sz w:val="28"/>
          <w:szCs w:val="28"/>
        </w:rPr>
        <w:t>, буд.</w:t>
      </w:r>
      <w:r w:rsidR="00AC37E9">
        <w:rPr>
          <w:rFonts w:ascii="Times New Roman" w:eastAsia="Calibri" w:hAnsi="Times New Roman" w:cs="Times New Roman"/>
          <w:sz w:val="28"/>
          <w:szCs w:val="28"/>
        </w:rPr>
        <w:t xml:space="preserve">62, </w:t>
      </w:r>
      <w:proofErr w:type="spellStart"/>
      <w:r w:rsidR="00AC37E9">
        <w:rPr>
          <w:rFonts w:ascii="Times New Roman" w:eastAsia="Calibri" w:hAnsi="Times New Roman" w:cs="Times New Roman"/>
          <w:sz w:val="28"/>
          <w:szCs w:val="28"/>
        </w:rPr>
        <w:t>кв</w:t>
      </w:r>
      <w:proofErr w:type="spellEnd"/>
      <w:r w:rsidR="00AC37E9">
        <w:rPr>
          <w:rFonts w:ascii="Times New Roman" w:eastAsia="Calibri" w:hAnsi="Times New Roman" w:cs="Times New Roman"/>
          <w:sz w:val="28"/>
          <w:szCs w:val="28"/>
        </w:rPr>
        <w:t>. 1</w:t>
      </w:r>
      <w:r w:rsidRPr="00331E5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312FF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31E5F">
        <w:rPr>
          <w:rFonts w:ascii="Times New Roman" w:eastAsia="Calibri" w:hAnsi="Times New Roman" w:cs="Times New Roman"/>
          <w:sz w:val="28"/>
          <w:szCs w:val="28"/>
        </w:rPr>
        <w:t>тел</w:t>
      </w:r>
      <w:proofErr w:type="spellEnd"/>
      <w:r w:rsidRPr="00331E5F">
        <w:rPr>
          <w:rFonts w:ascii="Times New Roman" w:eastAsia="Calibri" w:hAnsi="Times New Roman" w:cs="Times New Roman"/>
          <w:sz w:val="28"/>
          <w:szCs w:val="28"/>
        </w:rPr>
        <w:t>./факс: +38 (0</w:t>
      </w:r>
      <w:r w:rsidR="00AC37E9">
        <w:rPr>
          <w:rFonts w:ascii="Times New Roman" w:eastAsia="Calibri" w:hAnsi="Times New Roman" w:cs="Times New Roman"/>
          <w:sz w:val="28"/>
          <w:szCs w:val="28"/>
        </w:rPr>
        <w:t>67</w:t>
      </w:r>
      <w:r w:rsidRPr="00331E5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AC37E9">
        <w:rPr>
          <w:rFonts w:ascii="Times New Roman" w:eastAsia="Calibri" w:hAnsi="Times New Roman" w:cs="Times New Roman"/>
          <w:sz w:val="28"/>
          <w:szCs w:val="28"/>
        </w:rPr>
        <w:t>672</w:t>
      </w:r>
      <w:r w:rsidRPr="00331E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37E9">
        <w:rPr>
          <w:rFonts w:ascii="Times New Roman" w:eastAsia="Calibri" w:hAnsi="Times New Roman" w:cs="Times New Roman"/>
          <w:sz w:val="28"/>
          <w:szCs w:val="28"/>
        </w:rPr>
        <w:t>38</w:t>
      </w:r>
      <w:r w:rsidRPr="00331E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37E9">
        <w:rPr>
          <w:rFonts w:ascii="Times New Roman" w:eastAsia="Calibri" w:hAnsi="Times New Roman" w:cs="Times New Roman"/>
          <w:sz w:val="28"/>
          <w:szCs w:val="28"/>
        </w:rPr>
        <w:t>37</w:t>
      </w:r>
      <w:r w:rsidRPr="00331E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331E5F">
        <w:rPr>
          <w:rFonts w:ascii="Times New Roman" w:eastAsia="Calibri" w:hAnsi="Times New Roman" w:cs="Times New Roman"/>
          <w:sz w:val="28"/>
          <w:szCs w:val="28"/>
        </w:rPr>
        <w:t>е-</w:t>
      </w:r>
      <w:proofErr w:type="spellStart"/>
      <w:r w:rsidRPr="00331E5F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331E5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="00AC37E9">
        <w:rPr>
          <w:rFonts w:ascii="Times New Roman" w:hAnsi="Times New Roman"/>
          <w:sz w:val="28"/>
          <w:szCs w:val="28"/>
          <w:lang w:val="en-US"/>
        </w:rPr>
        <w:t>fiammastroy</w:t>
      </w:r>
      <w:proofErr w:type="spellEnd"/>
      <w:r w:rsidR="00AC37E9">
        <w:rPr>
          <w:rFonts w:ascii="Times New Roman" w:hAnsi="Times New Roman"/>
          <w:sz w:val="28"/>
          <w:szCs w:val="28"/>
        </w:rPr>
        <w:t>@gmail</w:t>
      </w:r>
      <w:r w:rsidR="00312FF2" w:rsidRPr="00C439CC">
        <w:rPr>
          <w:rFonts w:ascii="Times New Roman" w:hAnsi="Times New Roman"/>
          <w:sz w:val="28"/>
          <w:szCs w:val="28"/>
        </w:rPr>
        <w:t>.com.</w:t>
      </w:r>
    </w:p>
    <w:p w:rsidR="00331E5F" w:rsidRPr="00331E5F" w:rsidRDefault="00331E5F" w:rsidP="00331E5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31E5F">
        <w:rPr>
          <w:rFonts w:ascii="Times New Roman" w:eastAsia="Calibri" w:hAnsi="Times New Roman" w:cs="Times New Roman"/>
          <w:bCs/>
          <w:i/>
          <w:sz w:val="28"/>
          <w:szCs w:val="28"/>
        </w:rPr>
        <w:tab/>
        <w:t>Місцезнаходження об’єкта/промислового майданчика</w:t>
      </w:r>
      <w:r w:rsidRPr="00331E5F">
        <w:rPr>
          <w:rFonts w:ascii="Times New Roman" w:eastAsia="Calibri" w:hAnsi="Times New Roman" w:cs="Times New Roman"/>
          <w:sz w:val="28"/>
          <w:szCs w:val="28"/>
        </w:rPr>
        <w:t>:</w:t>
      </w:r>
      <w:r w:rsidRPr="00331E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Україна, </w:t>
      </w:r>
      <w:r w:rsidR="00AC37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490</w:t>
      </w:r>
      <w:r w:rsidR="00312FF2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Pr="00331E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331E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2FF2">
        <w:rPr>
          <w:rFonts w:ascii="Times New Roman" w:eastAsia="Calibri" w:hAnsi="Times New Roman" w:cs="Times New Roman"/>
          <w:sz w:val="28"/>
          <w:szCs w:val="28"/>
        </w:rPr>
        <w:t xml:space="preserve">м. </w:t>
      </w:r>
      <w:r w:rsidR="00B94E39">
        <w:rPr>
          <w:rFonts w:ascii="Times New Roman" w:eastAsia="Calibri" w:hAnsi="Times New Roman" w:cs="Times New Roman"/>
          <w:sz w:val="28"/>
          <w:szCs w:val="28"/>
        </w:rPr>
        <w:t>Дніпро</w:t>
      </w:r>
      <w:r w:rsidRPr="00331E5F">
        <w:rPr>
          <w:rFonts w:ascii="Times New Roman" w:eastAsia="Calibri" w:hAnsi="Times New Roman" w:cs="Times New Roman"/>
          <w:sz w:val="28"/>
          <w:szCs w:val="28"/>
        </w:rPr>
        <w:t xml:space="preserve">, вул. </w:t>
      </w:r>
      <w:r w:rsidR="00B94E39">
        <w:rPr>
          <w:rFonts w:ascii="Times New Roman" w:eastAsia="Calibri" w:hAnsi="Times New Roman" w:cs="Times New Roman"/>
          <w:sz w:val="28"/>
          <w:szCs w:val="28"/>
        </w:rPr>
        <w:t xml:space="preserve">Квітки </w:t>
      </w:r>
      <w:proofErr w:type="spellStart"/>
      <w:r w:rsidR="00B94E39">
        <w:rPr>
          <w:rFonts w:ascii="Times New Roman" w:eastAsia="Calibri" w:hAnsi="Times New Roman" w:cs="Times New Roman"/>
          <w:sz w:val="28"/>
          <w:szCs w:val="28"/>
        </w:rPr>
        <w:t>Основ’яненка</w:t>
      </w:r>
      <w:proofErr w:type="spellEnd"/>
      <w:r w:rsidRPr="00331E5F">
        <w:rPr>
          <w:rFonts w:ascii="Times New Roman" w:eastAsia="Calibri" w:hAnsi="Times New Roman" w:cs="Times New Roman"/>
          <w:sz w:val="28"/>
          <w:szCs w:val="28"/>
        </w:rPr>
        <w:t>, буд.</w:t>
      </w:r>
      <w:r w:rsidR="00B94E39">
        <w:rPr>
          <w:rFonts w:ascii="Times New Roman" w:eastAsia="Calibri" w:hAnsi="Times New Roman" w:cs="Times New Roman"/>
          <w:sz w:val="28"/>
          <w:szCs w:val="28"/>
        </w:rPr>
        <w:t>5а</w:t>
      </w:r>
      <w:r w:rsidR="00312FF2">
        <w:rPr>
          <w:rFonts w:ascii="Times New Roman" w:eastAsia="Calibri" w:hAnsi="Times New Roman" w:cs="Times New Roman"/>
          <w:sz w:val="28"/>
          <w:szCs w:val="28"/>
        </w:rPr>
        <w:t>.</w:t>
      </w:r>
      <w:r w:rsidRPr="00331E5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</w:p>
    <w:p w:rsidR="00331E5F" w:rsidRPr="00331E5F" w:rsidRDefault="00331E5F" w:rsidP="00331E5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</w:pPr>
      <w:r w:rsidRPr="00331E5F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331E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1E5F">
        <w:rPr>
          <w:rFonts w:ascii="Times New Roman" w:eastAsia="Calibri" w:hAnsi="Times New Roman" w:cs="Times New Roman"/>
          <w:i/>
          <w:sz w:val="28"/>
          <w:szCs w:val="28"/>
          <w:lang w:eastAsia="uk-UA"/>
        </w:rPr>
        <w:t>Мета отримання дозволу на викиди</w:t>
      </w:r>
      <w:r w:rsidRPr="00331E5F">
        <w:rPr>
          <w:rFonts w:ascii="Times New Roman" w:eastAsia="Calibri" w:hAnsi="Times New Roman" w:cs="Times New Roman"/>
          <w:bCs/>
          <w:i/>
          <w:sz w:val="28"/>
          <w:szCs w:val="28"/>
          <w:lang w:eastAsia="uk-UA" w:bidi="uk-UA"/>
        </w:rPr>
        <w:t>:</w:t>
      </w:r>
      <w:r w:rsidRPr="00331E5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9378F">
        <w:rPr>
          <w:rFonts w:ascii="Times New Roman" w:eastAsia="Calibri" w:hAnsi="Times New Roman" w:cs="Times New Roman"/>
          <w:sz w:val="28"/>
          <w:szCs w:val="28"/>
        </w:rPr>
        <w:t>ПРИВАТНЕ ПІДПРИЄМСТВО</w:t>
      </w:r>
      <w:r w:rsidR="0089378F" w:rsidRPr="00331E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B94E39">
        <w:rPr>
          <w:rFonts w:ascii="Times New Roman" w:eastAsia="Calibri" w:hAnsi="Times New Roman" w:cs="Times New Roman"/>
          <w:sz w:val="28"/>
          <w:szCs w:val="28"/>
          <w:lang w:eastAsia="ru-RU"/>
        </w:rPr>
        <w:t>ФІАММА</w:t>
      </w:r>
      <w:r w:rsidR="0089378F" w:rsidRPr="00331E5F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B94E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31E5F">
        <w:rPr>
          <w:rFonts w:ascii="Times New Roman" w:eastAsia="Calibri" w:hAnsi="Times New Roman" w:cs="Times New Roman"/>
          <w:sz w:val="28"/>
          <w:szCs w:val="28"/>
          <w:lang w:eastAsia="ru-RU"/>
        </w:rPr>
        <w:t>повідомляє про проведення інвентаризації викидів забруднюючих речовин в атмосферне повітря (як первинні дані) існуючого підприємства, та оголошує намір отримати дозвіл на викиди забруднюючих речовин в атмосферне п</w:t>
      </w:r>
      <w:r w:rsidR="005B6F7B">
        <w:rPr>
          <w:rFonts w:ascii="Times New Roman" w:eastAsia="Calibri" w:hAnsi="Times New Roman" w:cs="Times New Roman"/>
          <w:sz w:val="28"/>
          <w:szCs w:val="28"/>
          <w:lang w:eastAsia="ru-RU"/>
        </w:rPr>
        <w:t>овітря стаціонарними джерелами.</w:t>
      </w:r>
    </w:p>
    <w:p w:rsidR="00331E5F" w:rsidRPr="00331E5F" w:rsidRDefault="00331E5F" w:rsidP="00331E5F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5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uk-UA"/>
        </w:rPr>
        <w:tab/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 Закону України «Про оцінку впливу на довкілля» підлягає оцінці впливу на довкілля</w:t>
      </w:r>
      <w:r w:rsidRPr="00331E5F">
        <w:rPr>
          <w:rFonts w:ascii="Times New Roman" w:eastAsia="Calibri" w:hAnsi="Times New Roman" w:cs="Times New Roman"/>
          <w:i/>
          <w:sz w:val="28"/>
          <w:szCs w:val="28"/>
          <w:lang w:eastAsia="uk-UA"/>
        </w:rPr>
        <w:t>:</w:t>
      </w:r>
      <w:r w:rsidRPr="00331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378F" w:rsidRPr="0089378F" w:rsidRDefault="00E37857" w:rsidP="00E378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Згідно</w:t>
      </w:r>
      <w:r w:rsidR="0089378F" w:rsidRPr="0089378F">
        <w:rPr>
          <w:rFonts w:ascii="Times New Roman" w:eastAsia="Calibri" w:hAnsi="Times New Roman" w:cs="Times New Roman"/>
          <w:sz w:val="28"/>
          <w:szCs w:val="28"/>
        </w:rPr>
        <w:t xml:space="preserve"> Закону України</w:t>
      </w:r>
      <w:r w:rsidR="0089378F">
        <w:rPr>
          <w:color w:val="000000"/>
        </w:rPr>
        <w:t xml:space="preserve"> </w:t>
      </w:r>
      <w:r w:rsidRPr="00E37857">
        <w:rPr>
          <w:rFonts w:ascii="Times New Roman" w:hAnsi="Times New Roman" w:cs="Times New Roman"/>
          <w:color w:val="000000"/>
          <w:sz w:val="28"/>
          <w:szCs w:val="28"/>
        </w:rPr>
        <w:t>№2059-</w:t>
      </w:r>
      <w:r w:rsidRPr="00E37857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E37857">
        <w:rPr>
          <w:rFonts w:ascii="Times New Roman" w:hAnsi="Times New Roman" w:cs="Times New Roman"/>
          <w:color w:val="000000"/>
          <w:sz w:val="28"/>
          <w:szCs w:val="28"/>
        </w:rPr>
        <w:t>ІІІ від 23.05.2017р</w:t>
      </w:r>
      <w:r>
        <w:rPr>
          <w:color w:val="000000"/>
        </w:rPr>
        <w:t xml:space="preserve">. </w:t>
      </w:r>
      <w:r w:rsidR="0089378F" w:rsidRPr="0089378F">
        <w:rPr>
          <w:rFonts w:ascii="Times New Roman" w:eastAsia="Calibri" w:hAnsi="Times New Roman" w:cs="Times New Roman"/>
          <w:sz w:val="28"/>
          <w:szCs w:val="28"/>
        </w:rPr>
        <w:t>«Про оцінку впливу на довкілля» планована діяльність підприємства ПП «</w:t>
      </w:r>
      <w:r w:rsidR="00B94E39">
        <w:rPr>
          <w:rFonts w:ascii="Times New Roman" w:eastAsia="Calibri" w:hAnsi="Times New Roman" w:cs="Times New Roman"/>
          <w:sz w:val="28"/>
          <w:szCs w:val="28"/>
        </w:rPr>
        <w:t>ФІАММА»</w:t>
      </w:r>
      <w:r w:rsidR="0089378F" w:rsidRPr="0089378F">
        <w:rPr>
          <w:rFonts w:ascii="Times New Roman" w:eastAsia="Calibri" w:hAnsi="Times New Roman" w:cs="Times New Roman"/>
          <w:sz w:val="28"/>
          <w:szCs w:val="28"/>
        </w:rPr>
        <w:t>, яке спеціалізується</w:t>
      </w:r>
      <w:r w:rsidR="0089378F" w:rsidRPr="00893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B94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випуску асфальтобетонної суміші </w:t>
      </w:r>
      <w:r w:rsidR="0089378F" w:rsidRPr="0089378F">
        <w:rPr>
          <w:rFonts w:ascii="Times New Roman" w:eastAsia="Calibri" w:hAnsi="Times New Roman" w:cs="Times New Roman"/>
          <w:color w:val="1F1F1F"/>
          <w:sz w:val="28"/>
          <w:szCs w:val="28"/>
          <w:shd w:val="clear" w:color="auto" w:fill="FFFFFF"/>
          <w:lang w:eastAsia="ru-RU"/>
        </w:rPr>
        <w:t>не підлягає оцінці впливу на довкілля.</w:t>
      </w:r>
    </w:p>
    <w:p w:rsidR="00331E5F" w:rsidRPr="00331E5F" w:rsidRDefault="00331E5F" w:rsidP="00331E5F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uk-UA"/>
        </w:rPr>
      </w:pPr>
      <w:r w:rsidRPr="00331E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1E5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uk-UA"/>
        </w:rPr>
        <w:t>Загальний опис об’єкта (опис виробництв та технологічного устаткування):</w:t>
      </w:r>
    </w:p>
    <w:p w:rsidR="00B274E3" w:rsidRDefault="005B6F7B" w:rsidP="001646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ПРИВАТНЕ ПІДПРИЄМСТВО</w:t>
      </w:r>
      <w:r w:rsidRPr="00331E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ФІАММА</w:t>
      </w:r>
      <w:r w:rsidRPr="00B274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E37857" w:rsidRPr="00B274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E37857" w:rsidRPr="00B274E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спеціалізується</w:t>
      </w:r>
      <w:r w:rsidR="00B27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виробництві асфальтобетонної суміші і має потужність до 202 </w:t>
      </w:r>
      <w:proofErr w:type="spellStart"/>
      <w:r w:rsidR="00B274E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тис.т</w:t>
      </w:r>
      <w:proofErr w:type="spellEnd"/>
      <w:r w:rsidR="00B27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рік. Режим роботи виробництва – сезонний, однозмінний.</w:t>
      </w:r>
    </w:p>
    <w:p w:rsidR="001646E0" w:rsidRDefault="00331E5F" w:rsidP="001646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 виду економічної діяльності об’</w:t>
      </w:r>
      <w:r w:rsidR="0016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r w:rsidRPr="00331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кта за</w:t>
      </w:r>
      <w:r w:rsidR="0016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КВЕД: </w:t>
      </w:r>
      <w:r w:rsidR="003225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42</w:t>
      </w:r>
      <w:r w:rsidR="001646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3225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11</w:t>
      </w:r>
      <w:r w:rsidR="001646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225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Будівництво доріг і автострад</w:t>
      </w:r>
      <w:r w:rsidRPr="00331E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(основний)</w:t>
      </w:r>
      <w:r w:rsidR="001646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; </w:t>
      </w:r>
      <w:r w:rsidR="003225E2">
        <w:rPr>
          <w:rFonts w:ascii="Times New Roman" w:eastAsia="Times New Roman" w:hAnsi="Times New Roman" w:cs="Times New Roman"/>
          <w:sz w:val="28"/>
          <w:szCs w:val="28"/>
          <w:lang w:eastAsia="ru-RU"/>
        </w:rPr>
        <w:t>23.61</w:t>
      </w:r>
      <w:r w:rsidR="0016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5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646E0" w:rsidRPr="001646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25E2">
        <w:rPr>
          <w:rFonts w:ascii="Times New Roman" w:eastAsia="Calibri" w:hAnsi="Times New Roman" w:cs="Times New Roman"/>
          <w:sz w:val="28"/>
          <w:szCs w:val="28"/>
        </w:rPr>
        <w:t>Виготовлення виробів із бетону для будівництва; та  інші</w:t>
      </w:r>
      <w:r w:rsidR="001646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25E2" w:rsidRDefault="00331E5F" w:rsidP="003225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Потужність виробництва: </w:t>
      </w:r>
      <w:r w:rsidR="003225E2">
        <w:rPr>
          <w:rFonts w:ascii="Times New Roman" w:eastAsia="Calibri" w:hAnsi="Times New Roman" w:cs="Times New Roman"/>
          <w:sz w:val="28"/>
          <w:szCs w:val="28"/>
        </w:rPr>
        <w:t>202000</w:t>
      </w:r>
      <w:r w:rsidR="001646E0" w:rsidRPr="001646E0">
        <w:rPr>
          <w:rFonts w:ascii="Times New Roman" w:eastAsia="Calibri" w:hAnsi="Times New Roman" w:cs="Times New Roman"/>
          <w:sz w:val="28"/>
          <w:szCs w:val="28"/>
        </w:rPr>
        <w:t xml:space="preserve"> т/рік </w:t>
      </w:r>
      <w:r w:rsidR="003225E2">
        <w:rPr>
          <w:rFonts w:ascii="Times New Roman" w:eastAsia="Calibri" w:hAnsi="Times New Roman" w:cs="Times New Roman"/>
          <w:sz w:val="28"/>
          <w:szCs w:val="28"/>
        </w:rPr>
        <w:t xml:space="preserve">асфальтобетонної </w:t>
      </w:r>
      <w:r w:rsidR="00281612">
        <w:rPr>
          <w:rFonts w:ascii="Times New Roman" w:eastAsia="Calibri" w:hAnsi="Times New Roman" w:cs="Times New Roman"/>
          <w:sz w:val="28"/>
          <w:szCs w:val="28"/>
        </w:rPr>
        <w:t>суміші</w:t>
      </w:r>
      <w:r w:rsidR="003225E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6018" w:rsidRPr="00536018" w:rsidRDefault="00331E5F" w:rsidP="003225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1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Згідно наказ</w:t>
      </w:r>
      <w:r w:rsidR="00D25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331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Міністерства охорони здоров'я України №173 від 19.06.96р., </w:t>
      </w:r>
      <w:r w:rsidR="00384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536018" w:rsidRPr="00536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ідповідно додатку №4 (Виробництв</w:t>
      </w:r>
      <w:r w:rsidR="00281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будівельної промисловості</w:t>
      </w:r>
      <w:r w:rsidR="00536018" w:rsidRPr="00536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клас небезпеки – </w:t>
      </w:r>
      <w:r w:rsidR="00281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r w:rsidR="00536018" w:rsidRPr="00536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п.</w:t>
      </w:r>
      <w:r w:rsidR="00281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36018" w:rsidRPr="00536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81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Виробництво асфальтобетону</w:t>
      </w:r>
      <w:r w:rsidR="00536018" w:rsidRPr="00536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нормативний розмір СЗЗ для підприємства становить 100</w:t>
      </w:r>
      <w:r w:rsidR="002F28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536018" w:rsidRPr="00536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м. </w:t>
      </w:r>
    </w:p>
    <w:p w:rsidR="00D25936" w:rsidRDefault="00331E5F" w:rsidP="00331E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Фактична санітарно захисна зона </w:t>
      </w:r>
      <w:r w:rsidR="0059486E" w:rsidRPr="0059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згідно </w:t>
      </w:r>
      <w:r w:rsidR="002F2841" w:rsidRPr="0059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висновка</w:t>
      </w:r>
      <w:r w:rsidR="0059486E" w:rsidRPr="0059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F2841" w:rsidRPr="0059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державної санітарно-епідеміологічної експертизи №12.2-18-4/22286 від 08.10.2019 р. (висновок дійсний без обмеження до внесення змін у технологію виробництва), встановлена </w:t>
      </w:r>
      <w:r w:rsidR="0025413E" w:rsidRPr="0059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2841" w:rsidRPr="0059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розміром 380</w:t>
      </w:r>
      <w:r w:rsidR="0059486E" w:rsidRPr="0059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2841" w:rsidRPr="0059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у південному, 290 м у південно-західному,</w:t>
      </w:r>
      <w:r w:rsidR="0059486E" w:rsidRPr="0059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2841" w:rsidRPr="0059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705</w:t>
      </w:r>
      <w:r w:rsidR="0059486E" w:rsidRPr="0059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2841" w:rsidRPr="0059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у західному напрямках від найближчих основних джерел до житлової забудови</w:t>
      </w:r>
      <w:r w:rsidR="0059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9486E" w:rsidRPr="00594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дотриманням нормативної 1000 м СЗЗ за всіма іншими напрямками відповідно</w:t>
      </w:r>
      <w:r w:rsidRPr="00331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31E5F" w:rsidRPr="00331E5F" w:rsidRDefault="00331E5F" w:rsidP="00331E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5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uk-UA"/>
        </w:rPr>
        <w:tab/>
        <w:t>Відомості щодо видів та обсягів викидів:</w:t>
      </w:r>
      <w:r w:rsidRPr="00331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1E5F" w:rsidRPr="00331E5F" w:rsidRDefault="00331E5F" w:rsidP="00331E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Орієнтований потенційний обсяг викидів забруднюючих речовин в атмосферне повітря загалом від підприємства становить: </w:t>
      </w:r>
      <w:r w:rsidR="0025413E">
        <w:rPr>
          <w:rFonts w:ascii="Times New Roman" w:eastAsia="Calibri" w:hAnsi="Times New Roman" w:cs="Times New Roman"/>
          <w:color w:val="000000"/>
          <w:sz w:val="28"/>
          <w:szCs w:val="28"/>
        </w:rPr>
        <w:t>3179,778</w:t>
      </w:r>
      <w:r w:rsidR="009E0D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31E5F">
        <w:rPr>
          <w:rFonts w:ascii="Times New Roman" w:eastAsia="Calibri" w:hAnsi="Times New Roman" w:cs="Times New Roman"/>
          <w:color w:val="000000"/>
          <w:sz w:val="28"/>
          <w:szCs w:val="28"/>
        </w:rPr>
        <w:t>т/рік</w:t>
      </w:r>
      <w:r w:rsidRPr="00331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E5F">
        <w:rPr>
          <w:rFonts w:ascii="Times New Roman" w:eastAsia="Calibri" w:hAnsi="Times New Roman" w:cs="Times New Roman"/>
          <w:sz w:val="28"/>
          <w:szCs w:val="28"/>
          <w:lang w:eastAsia="ru-RU"/>
        </w:rPr>
        <w:t>(з урахуванням парникових газів). Забруднюючі речовини які присутні у викидах в атмосферне повітря від стаціонарних джерел</w:t>
      </w:r>
      <w:r w:rsidR="005948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(т/рік)</w:t>
      </w:r>
      <w:r w:rsidRPr="00331E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</w:p>
    <w:p w:rsidR="00331E5F" w:rsidRPr="006F4AA0" w:rsidRDefault="00331E5F" w:rsidP="00331E5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залізо та його сполуки - 0,00</w:t>
      </w:r>
      <w:r w:rsidR="009E0DFD"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ртуть та її сполуки - </w:t>
      </w:r>
      <w:r w:rsidR="0025413E" w:rsidRPr="002541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0,000001</w:t>
      </w:r>
      <w:r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манган та його сполуки - </w:t>
      </w:r>
      <w:r w:rsidR="0025413E" w:rsidRPr="002541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0,00003</w:t>
      </w:r>
      <w:r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речовини у вигляді суспендованих твердих частинок (мікрочастинки та волокна) </w:t>
      </w:r>
      <w:r w:rsidR="009E0DFD"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5413E" w:rsidRPr="002541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5,929</w:t>
      </w:r>
      <w:r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>; оксиди азоту (у перерахунку на [NО + NО</w:t>
      </w:r>
      <w:r w:rsidRPr="006F4AA0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2</w:t>
      </w:r>
      <w:r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]) – </w:t>
      </w:r>
      <w:r w:rsidR="0025413E" w:rsidRPr="002541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2,799</w:t>
      </w:r>
      <w:r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>; азоту (1) оксид [N</w:t>
      </w:r>
      <w:r w:rsidRPr="006F4AA0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2</w:t>
      </w:r>
      <w:r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О] - </w:t>
      </w:r>
      <w:r w:rsidR="0025413E" w:rsidRPr="002541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0,004</w:t>
      </w:r>
      <w:r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 оксид вуглецю </w:t>
      </w:r>
      <w:r w:rsidR="00E9519A"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5413E" w:rsidRPr="002541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4,304</w:t>
      </w:r>
      <w:r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вуглецю діоксид </w:t>
      </w:r>
      <w:r w:rsidR="00E9519A"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5413E" w:rsidRPr="002541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3157,145</w:t>
      </w:r>
      <w:r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="00E9519A"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>неметанові леткі органічні сполуки (НМЛОС)</w:t>
      </w:r>
      <w:r w:rsidR="0059486E" w:rsidRPr="0059486E">
        <w:rPr>
          <w:rFonts w:ascii="Times New Roman" w:eastAsia="Times New Roman" w:hAnsi="Times New Roman"/>
          <w:sz w:val="28"/>
          <w:szCs w:val="28"/>
          <w:lang w:val="en-US" w:eastAsia="ru-RU"/>
        </w:rPr>
        <w:t>[</w:t>
      </w:r>
      <w:r w:rsidR="002D046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9486E" w:rsidRPr="0059486E">
        <w:rPr>
          <w:rFonts w:ascii="Times New Roman" w:eastAsia="Times New Roman" w:hAnsi="Times New Roman"/>
          <w:sz w:val="28"/>
          <w:szCs w:val="28"/>
          <w:lang w:eastAsia="ru-RU"/>
        </w:rPr>
        <w:t>углеводні насичені C</w:t>
      </w:r>
      <w:r w:rsidR="0059486E" w:rsidRPr="0059486E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12</w:t>
      </w:r>
      <w:r w:rsidR="0059486E" w:rsidRPr="0059486E">
        <w:rPr>
          <w:rFonts w:ascii="Times New Roman" w:eastAsia="Times New Roman" w:hAnsi="Times New Roman"/>
          <w:sz w:val="28"/>
          <w:szCs w:val="28"/>
          <w:lang w:eastAsia="ru-RU"/>
        </w:rPr>
        <w:t xml:space="preserve"> - C</w:t>
      </w:r>
      <w:r w:rsidR="0059486E" w:rsidRPr="0059486E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19</w:t>
      </w:r>
      <w:r w:rsidR="0059486E" w:rsidRPr="0059486E">
        <w:rPr>
          <w:rFonts w:ascii="Times New Roman" w:eastAsia="Times New Roman" w:hAnsi="Times New Roman"/>
          <w:sz w:val="28"/>
          <w:szCs w:val="28"/>
          <w:lang w:eastAsia="ru-RU"/>
        </w:rPr>
        <w:t xml:space="preserve"> (розчинник РПК-26511 та ін.) у перерахунку на сумарний органічний вуглець</w:t>
      </w:r>
      <w:r w:rsidR="0059486E"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="0059486E" w:rsidRPr="0059486E">
        <w:rPr>
          <w:rFonts w:ascii="Times New Roman" w:eastAsia="Cambria" w:hAnsi="Times New Roman"/>
          <w:sz w:val="28"/>
          <w:szCs w:val="28"/>
        </w:rPr>
        <w:t>асло</w:t>
      </w:r>
      <w:r w:rsidR="0059486E" w:rsidRPr="0059486E">
        <w:rPr>
          <w:rFonts w:ascii="Times New Roman" w:eastAsia="Cambria" w:hAnsi="Times New Roman"/>
          <w:spacing w:val="-4"/>
          <w:sz w:val="28"/>
          <w:szCs w:val="28"/>
        </w:rPr>
        <w:t xml:space="preserve"> </w:t>
      </w:r>
      <w:r w:rsidR="0059486E" w:rsidRPr="0059486E">
        <w:rPr>
          <w:rFonts w:ascii="Times New Roman" w:eastAsia="Cambria" w:hAnsi="Times New Roman"/>
          <w:spacing w:val="-2"/>
          <w:sz w:val="28"/>
          <w:szCs w:val="28"/>
        </w:rPr>
        <w:t>мінеральне нафтове (веретенне, машинне, циліндрове і ін.)</w:t>
      </w:r>
      <w:r w:rsidR="002D046B">
        <w:rPr>
          <w:rFonts w:ascii="Times New Roman" w:eastAsia="Cambria" w:hAnsi="Times New Roman"/>
          <w:spacing w:val="-2"/>
          <w:sz w:val="28"/>
          <w:szCs w:val="28"/>
        </w:rPr>
        <w:t>,</w:t>
      </w:r>
      <w:r w:rsidR="0059486E">
        <w:rPr>
          <w:rFonts w:ascii="Times New Roman" w:eastAsia="Cambria" w:hAnsi="Times New Roman"/>
          <w:spacing w:val="-2"/>
          <w:sz w:val="28"/>
          <w:szCs w:val="28"/>
        </w:rPr>
        <w:t>етилен</w:t>
      </w:r>
      <w:r w:rsidR="0059486E" w:rsidRPr="0059486E">
        <w:rPr>
          <w:rFonts w:ascii="Times New Roman" w:eastAsia="Cambria" w:hAnsi="Times New Roman"/>
          <w:spacing w:val="-2"/>
          <w:sz w:val="28"/>
          <w:szCs w:val="28"/>
          <w:lang w:val="en-US"/>
        </w:rPr>
        <w:t>]</w:t>
      </w:r>
      <w:r w:rsidR="00E9519A"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5413E" w:rsidRPr="002541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8,022</w:t>
      </w:r>
      <w:r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метан  - </w:t>
      </w:r>
      <w:r w:rsidR="0025413E" w:rsidRPr="002541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0,052</w:t>
      </w:r>
      <w:r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  <w:r w:rsidR="0025413E"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>ксилол</w:t>
      </w:r>
      <w:r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5413E"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5413E"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>1,466</w:t>
      </w:r>
      <w:r w:rsidR="00E9519A"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  <w:r w:rsidR="0025413E"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>фенол</w:t>
      </w:r>
      <w:r w:rsidR="00E9519A"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0,0</w:t>
      </w:r>
      <w:r w:rsidR="0025413E"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>56</w:t>
      </w:r>
      <w:r w:rsidR="00E9519A" w:rsidRPr="006F4AA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31E5F" w:rsidRPr="00331E5F" w:rsidRDefault="00331E5F" w:rsidP="00331E5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uk-UA"/>
        </w:rPr>
      </w:pPr>
      <w:r w:rsidRPr="00331E5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uk-UA"/>
        </w:rPr>
        <w:t>Заходи щодо впровадження найкращих існуючих технологій виробництва, що виконані або/та які потребують виконання:</w:t>
      </w:r>
    </w:p>
    <w:p w:rsidR="00471F14" w:rsidRPr="00471F14" w:rsidRDefault="0025413E" w:rsidP="006F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ПРИВАТНЕ ПІДПРИЄМСТВО</w:t>
      </w:r>
      <w:r w:rsidRPr="00331E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ФІАММА</w:t>
      </w:r>
      <w:r w:rsidRPr="00331E5F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71F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31E5F" w:rsidRPr="00331E5F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наказу Міністерства захисту довкілля та природних ресурсів  України №448 від 27.06.2023</w:t>
      </w:r>
      <w:r w:rsidR="00381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31E5F" w:rsidRPr="00331E5F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471F1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31E5F" w:rsidRPr="00331E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належить до </w:t>
      </w:r>
      <w:r w:rsidR="00471F14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другої</w:t>
      </w:r>
      <w:r w:rsidR="00331E5F" w:rsidRPr="00331E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групи</w:t>
      </w:r>
      <w:r w:rsidR="00471F1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31E5F" w:rsidRPr="00331E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1F14" w:rsidRPr="0047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Виробництв та технологічного устаткування, на яких повинні впроваджуватися найкращі доступні технології та методи керування, на підприємстві відсутні. </w:t>
      </w:r>
    </w:p>
    <w:p w:rsidR="00331E5F" w:rsidRPr="00331E5F" w:rsidRDefault="00331E5F" w:rsidP="00384209">
      <w:pPr>
        <w:tabs>
          <w:tab w:val="left" w:pos="0"/>
          <w:tab w:val="left" w:pos="392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E5F">
        <w:rPr>
          <w:rFonts w:ascii="Times New Roman" w:eastAsia="Calibri" w:hAnsi="Times New Roman" w:cs="Times New Roman"/>
          <w:sz w:val="28"/>
          <w:szCs w:val="28"/>
        </w:rPr>
        <w:tab/>
      </w:r>
      <w:r w:rsidRPr="00331E5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uk-UA"/>
        </w:rPr>
        <w:t>Перелік заходів щодо скорочення викидів, що виконані або/та які потребують виконання:</w:t>
      </w:r>
      <w:r w:rsidRPr="00331E5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1E6B" w:rsidRPr="00381E6B" w:rsidRDefault="00331E5F" w:rsidP="00381E6B">
      <w:pPr>
        <w:pStyle w:val="1"/>
        <w:shd w:val="clear" w:color="auto" w:fill="auto"/>
        <w:ind w:firstLine="420"/>
        <w:jc w:val="both"/>
        <w:rPr>
          <w:rFonts w:eastAsia="Calibri"/>
          <w:lang w:val="uk-UA"/>
        </w:rPr>
      </w:pPr>
      <w:r w:rsidRPr="00331E5F">
        <w:rPr>
          <w:rFonts w:eastAsia="Calibri"/>
        </w:rPr>
        <w:t xml:space="preserve">Заходи щодо скорочення </w:t>
      </w:r>
      <w:proofErr w:type="gramStart"/>
      <w:r w:rsidRPr="00331E5F">
        <w:rPr>
          <w:rFonts w:eastAsia="Calibri"/>
        </w:rPr>
        <w:t>викидів  забруднюючих</w:t>
      </w:r>
      <w:proofErr w:type="gramEnd"/>
      <w:r w:rsidRPr="00331E5F">
        <w:rPr>
          <w:rFonts w:eastAsia="Calibri"/>
        </w:rPr>
        <w:t xml:space="preserve"> речовин не плануються, так як згідно розрахунку розсіювання  на межі житлової зони</w:t>
      </w:r>
      <w:r w:rsidR="00384209">
        <w:rPr>
          <w:rFonts w:eastAsia="Calibri"/>
        </w:rPr>
        <w:t xml:space="preserve"> та на межі СЗЗ</w:t>
      </w:r>
      <w:r w:rsidRPr="00331E5F">
        <w:rPr>
          <w:rFonts w:eastAsia="Calibri"/>
        </w:rPr>
        <w:t xml:space="preserve"> відсутні </w:t>
      </w:r>
      <w:r w:rsidRPr="00381E6B">
        <w:rPr>
          <w:rFonts w:eastAsia="Calibri"/>
          <w:lang w:val="uk-UA"/>
        </w:rPr>
        <w:t>перевищення гранично допустимих концентрацій.</w:t>
      </w:r>
    </w:p>
    <w:p w:rsidR="00381E6B" w:rsidRPr="00381E6B" w:rsidRDefault="00381E6B" w:rsidP="00381E6B">
      <w:pPr>
        <w:pStyle w:val="1"/>
        <w:shd w:val="clear" w:color="auto" w:fill="auto"/>
        <w:ind w:firstLine="420"/>
        <w:jc w:val="both"/>
        <w:rPr>
          <w:lang w:val="uk-UA" w:eastAsia="uk-UA" w:bidi="uk-UA"/>
        </w:rPr>
      </w:pPr>
      <w:r w:rsidRPr="00381E6B">
        <w:rPr>
          <w:lang w:val="uk-UA" w:eastAsia="uk-UA" w:bidi="uk-UA"/>
        </w:rPr>
        <w:t xml:space="preserve"> План заходів щодо скорочення викидів на період НМУ має загальний характер.</w:t>
      </w:r>
    </w:p>
    <w:p w:rsidR="00331E5F" w:rsidRPr="00331E5F" w:rsidRDefault="00331E5F" w:rsidP="00331E5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uk-UA"/>
        </w:rPr>
      </w:pPr>
      <w:r w:rsidRPr="00331E5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uk-UA"/>
        </w:rPr>
        <w:t>Дотримання виконання природоохоронних заходів щодо скорочення викидів:</w:t>
      </w:r>
    </w:p>
    <w:p w:rsidR="00331E5F" w:rsidRPr="00331E5F" w:rsidRDefault="00331E5F" w:rsidP="00331E5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uk-UA"/>
        </w:rPr>
      </w:pPr>
      <w:r w:rsidRPr="00331E5F">
        <w:rPr>
          <w:rFonts w:ascii="Times New Roman" w:eastAsia="Calibri" w:hAnsi="Times New Roman" w:cs="Times New Roman"/>
          <w:sz w:val="28"/>
          <w:szCs w:val="28"/>
        </w:rPr>
        <w:t>Підприємство зобов’язується дотримуватись вимог та нормативів природоохоронного  та санітарного законодавства при експлуатації джерел викидів.</w:t>
      </w:r>
    </w:p>
    <w:p w:rsidR="006F4AA0" w:rsidRDefault="00331E5F" w:rsidP="006F4AA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uk-UA"/>
        </w:rPr>
      </w:pPr>
      <w:r w:rsidRPr="00331E5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uk-UA"/>
        </w:rPr>
        <w:t>Відповідність пропозицій щодо дозволени</w:t>
      </w:r>
      <w:r w:rsidR="006F4AA0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uk-UA"/>
        </w:rPr>
        <w:t>х обсягів викидів законодавства:</w:t>
      </w:r>
    </w:p>
    <w:p w:rsidR="00331E5F" w:rsidRPr="00331E5F" w:rsidRDefault="00331E5F" w:rsidP="006F4AA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31E5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Пропозиції щодо дозволених обсягів викидів </w:t>
      </w:r>
      <w:r w:rsidR="006F4AA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забруднюючих речовин в </w:t>
      </w:r>
      <w:r w:rsidRPr="00331E5F">
        <w:rPr>
          <w:rFonts w:ascii="Times New Roman" w:eastAsia="Calibri" w:hAnsi="Times New Roman" w:cs="Times New Roman"/>
          <w:sz w:val="28"/>
          <w:szCs w:val="28"/>
          <w:lang w:eastAsia="uk-UA"/>
        </w:rPr>
        <w:t>атмосферне повітря відповідають чинному законодавству.</w:t>
      </w:r>
    </w:p>
    <w:p w:rsidR="00331E5F" w:rsidRPr="00331E5F" w:rsidRDefault="00331E5F" w:rsidP="00331E5F">
      <w:pPr>
        <w:tabs>
          <w:tab w:val="left" w:pos="949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331E5F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eastAsia="uk-UA"/>
        </w:rPr>
        <w:t>Строки подання зауважень та пропозицій:</w:t>
      </w:r>
      <w:r w:rsidRPr="00331E5F">
        <w:rPr>
          <w:rFonts w:ascii="Times New Roman" w:eastAsia="Calibri" w:hAnsi="Times New Roman" w:cs="Times New Roman"/>
          <w:sz w:val="28"/>
          <w:szCs w:val="28"/>
        </w:rPr>
        <w:t xml:space="preserve"> Всі зауваження та пропозиції надсилати за </w:t>
      </w:r>
      <w:proofErr w:type="spellStart"/>
      <w:r w:rsidRPr="00331E5F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Pr="00331E5F">
        <w:rPr>
          <w:rFonts w:ascii="Times New Roman" w:eastAsia="Calibri" w:hAnsi="Times New Roman" w:cs="Times New Roman"/>
          <w:sz w:val="28"/>
          <w:szCs w:val="28"/>
        </w:rPr>
        <w:t xml:space="preserve">: 49004 м. Дніпро, пр. О. Поля, буд.1, </w:t>
      </w:r>
      <w:r w:rsidRPr="00331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Дніпропетровська обласна державна адміністрація </w:t>
      </w:r>
      <w:proofErr w:type="spellStart"/>
      <w:r w:rsidRPr="00331E5F">
        <w:rPr>
          <w:rFonts w:ascii="Times New Roman" w:eastAsia="Calibri" w:hAnsi="Times New Roman" w:cs="Times New Roman"/>
          <w:sz w:val="28"/>
          <w:szCs w:val="28"/>
        </w:rPr>
        <w:t>тел</w:t>
      </w:r>
      <w:proofErr w:type="spellEnd"/>
      <w:r w:rsidRPr="00331E5F">
        <w:rPr>
          <w:rFonts w:ascii="Times New Roman" w:eastAsia="Calibri" w:hAnsi="Times New Roman" w:cs="Times New Roman"/>
          <w:sz w:val="28"/>
          <w:szCs w:val="28"/>
        </w:rPr>
        <w:t>./факс 0 800 505 600; e-</w:t>
      </w:r>
      <w:proofErr w:type="spellStart"/>
      <w:r w:rsidRPr="00331E5F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331E5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5" w:history="1">
        <w:r w:rsidRPr="00331E5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info@adm.dp.gov.ua</w:t>
        </w:r>
      </w:hyperlink>
      <w:r w:rsidRPr="00331E5F">
        <w:rPr>
          <w:rFonts w:ascii="Times New Roman" w:eastAsia="Calibri" w:hAnsi="Times New Roman" w:cs="Times New Roman"/>
          <w:sz w:val="28"/>
          <w:szCs w:val="28"/>
        </w:rPr>
        <w:t xml:space="preserve">  протягом місяця з дня опублікування.</w:t>
      </w:r>
    </w:p>
    <w:sectPr w:rsidR="00331E5F" w:rsidRPr="00331E5F" w:rsidSect="00384209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03995"/>
    <w:multiLevelType w:val="hybridMultilevel"/>
    <w:tmpl w:val="AF5CF1D4"/>
    <w:lvl w:ilvl="0" w:tplc="DCD44666">
      <w:start w:val="1"/>
      <w:numFmt w:val="decimal"/>
      <w:lvlText w:val="%1."/>
      <w:lvlJc w:val="left"/>
      <w:pPr>
        <w:ind w:left="502" w:hanging="360"/>
      </w:pPr>
      <w:rPr>
        <w:rFonts w:ascii="Century Schoolbook" w:hAnsi="Century Schoolbook" w:hint="default"/>
        <w:b w:val="0"/>
        <w:i/>
        <w:color w:val="auto"/>
        <w:sz w:val="22"/>
      </w:rPr>
    </w:lvl>
    <w:lvl w:ilvl="1" w:tplc="0419000B">
      <w:start w:val="1"/>
      <w:numFmt w:val="bullet"/>
      <w:lvlText w:val=""/>
      <w:lvlJc w:val="left"/>
      <w:pPr>
        <w:ind w:left="1033" w:hanging="465"/>
      </w:pPr>
      <w:rPr>
        <w:rFonts w:ascii="Wingdings" w:hAnsi="Wingdings"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4E"/>
    <w:rsid w:val="001646E0"/>
    <w:rsid w:val="001B371A"/>
    <w:rsid w:val="001D10E5"/>
    <w:rsid w:val="001E2763"/>
    <w:rsid w:val="002043EB"/>
    <w:rsid w:val="0025413E"/>
    <w:rsid w:val="00281612"/>
    <w:rsid w:val="002C6973"/>
    <w:rsid w:val="002D046B"/>
    <w:rsid w:val="002E0FBF"/>
    <w:rsid w:val="002F2841"/>
    <w:rsid w:val="00312FF2"/>
    <w:rsid w:val="003225E2"/>
    <w:rsid w:val="00331E5F"/>
    <w:rsid w:val="0033334E"/>
    <w:rsid w:val="00381E6B"/>
    <w:rsid w:val="00384209"/>
    <w:rsid w:val="003B30CE"/>
    <w:rsid w:val="003C1D21"/>
    <w:rsid w:val="00402E7C"/>
    <w:rsid w:val="0045179D"/>
    <w:rsid w:val="0047186C"/>
    <w:rsid w:val="00471F14"/>
    <w:rsid w:val="004E756C"/>
    <w:rsid w:val="00536018"/>
    <w:rsid w:val="005407BF"/>
    <w:rsid w:val="005837E8"/>
    <w:rsid w:val="0059486E"/>
    <w:rsid w:val="005B6F7B"/>
    <w:rsid w:val="005D4DC8"/>
    <w:rsid w:val="005E6E65"/>
    <w:rsid w:val="00693341"/>
    <w:rsid w:val="006D2399"/>
    <w:rsid w:val="006F4AA0"/>
    <w:rsid w:val="007403E8"/>
    <w:rsid w:val="00755FA6"/>
    <w:rsid w:val="007646DC"/>
    <w:rsid w:val="007817C5"/>
    <w:rsid w:val="00792BD9"/>
    <w:rsid w:val="00874D10"/>
    <w:rsid w:val="0089378F"/>
    <w:rsid w:val="008B04E2"/>
    <w:rsid w:val="00942C9A"/>
    <w:rsid w:val="009E0DFD"/>
    <w:rsid w:val="00A11455"/>
    <w:rsid w:val="00A25A52"/>
    <w:rsid w:val="00A77B1F"/>
    <w:rsid w:val="00A824AE"/>
    <w:rsid w:val="00AC37E9"/>
    <w:rsid w:val="00AE3508"/>
    <w:rsid w:val="00B1195B"/>
    <w:rsid w:val="00B274E3"/>
    <w:rsid w:val="00B56860"/>
    <w:rsid w:val="00B94E39"/>
    <w:rsid w:val="00BC2293"/>
    <w:rsid w:val="00BF761C"/>
    <w:rsid w:val="00C34DAB"/>
    <w:rsid w:val="00C57850"/>
    <w:rsid w:val="00CA33E0"/>
    <w:rsid w:val="00CB20BF"/>
    <w:rsid w:val="00CF1BE3"/>
    <w:rsid w:val="00D06B4B"/>
    <w:rsid w:val="00D25936"/>
    <w:rsid w:val="00DE06EF"/>
    <w:rsid w:val="00DF6D58"/>
    <w:rsid w:val="00E06B1B"/>
    <w:rsid w:val="00E37857"/>
    <w:rsid w:val="00E9519A"/>
    <w:rsid w:val="00EB2DB2"/>
    <w:rsid w:val="00EF5F68"/>
    <w:rsid w:val="00F7225D"/>
    <w:rsid w:val="00FB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DCFD3-2E06-4325-B67A-0D573C90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71F1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71F14"/>
    <w:rPr>
      <w:lang w:val="uk-UA"/>
    </w:rPr>
  </w:style>
  <w:style w:type="character" w:customStyle="1" w:styleId="a5">
    <w:name w:val="Основной текст_"/>
    <w:basedOn w:val="a0"/>
    <w:link w:val="1"/>
    <w:rsid w:val="00381E6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381E6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dm.dp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3178</Words>
  <Characters>1812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Исаченко</dc:creator>
  <cp:lastModifiedBy>Вікторія Макогонова</cp:lastModifiedBy>
  <cp:revision>2</cp:revision>
  <cp:lastPrinted>2025-05-05T12:27:00Z</cp:lastPrinted>
  <dcterms:created xsi:type="dcterms:W3CDTF">2025-10-07T09:06:00Z</dcterms:created>
  <dcterms:modified xsi:type="dcterms:W3CDTF">2025-10-07T09:06:00Z</dcterms:modified>
</cp:coreProperties>
</file>