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E" w:rsidRPr="005705A3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DC016E" w:rsidRPr="005705A3" w:rsidRDefault="00DC016E" w:rsidP="0064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5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22CC" w:rsidRPr="0057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Дніпровської міської ради «Про внесення змін до рішення міської ради від 06.12.2017 № 13/27 </w:t>
      </w:r>
      <w:r w:rsidR="00492705" w:rsidRPr="0057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22CC" w:rsidRPr="0057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ставки земельного податку, розмір орендної плати за землю, пільги зі сплати земельного податку на території міста»  </w:t>
      </w:r>
    </w:p>
    <w:p w:rsidR="00DC016E" w:rsidRPr="005705A3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6E" w:rsidRPr="005705A3" w:rsidRDefault="00DC016E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 та назва регуляторного </w:t>
      </w:r>
      <w:proofErr w:type="spellStart"/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результативність якого відстежується:</w:t>
      </w:r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2CC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Дніпровської міської ради «Про внесення змін до рішення міської ради від 06.12.2017 № 13/27 </w:t>
      </w:r>
      <w:r w:rsidR="00492705" w:rsidRPr="00492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2CC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ставки земельного податку, розмір орендної плати за землю, пільги зі сплати земельного податку на території міста» </w:t>
      </w:r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(далі – </w:t>
      </w:r>
      <w:proofErr w:type="spellStart"/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РА).</w:t>
      </w:r>
    </w:p>
    <w:p w:rsidR="00DC016E" w:rsidRPr="005705A3" w:rsidRDefault="00DC016E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4E4653" w:rsidRDefault="004B5684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9270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CD27BB" w:rsidRPr="005705A3">
        <w:rPr>
          <w:rFonts w:ascii="Times New Roman" w:hAnsi="Times New Roman" w:cs="Times New Roman"/>
          <w:sz w:val="28"/>
          <w:szCs w:val="28"/>
        </w:rPr>
        <w:t>епартамент</w:t>
      </w:r>
      <w:proofErr w:type="spellEnd"/>
      <w:r w:rsidR="00CD27BB" w:rsidRPr="005705A3">
        <w:rPr>
          <w:rFonts w:ascii="Times New Roman" w:hAnsi="Times New Roman" w:cs="Times New Roman"/>
          <w:sz w:val="28"/>
          <w:szCs w:val="28"/>
        </w:rPr>
        <w:t xml:space="preserve"> по роботі з доходами місцевого </w:t>
      </w:r>
      <w:r w:rsidR="00CD27BB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D27BB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міської ради</w:t>
      </w:r>
      <w:r w:rsidR="00DC016E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016E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3709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</w:t>
      </w:r>
      <w:proofErr w:type="spellEnd"/>
      <w:r w:rsidR="00483709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Дмитра Яворницького, 75, </w:t>
      </w:r>
      <w:r w:rsidR="00DC016E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Дніпро, Україна; е</w:t>
      </w:r>
      <w:r w:rsidR="00DC016E" w:rsidRPr="004E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DC016E" w:rsidRPr="004E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="00DC016E" w:rsidRPr="004E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C016E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A2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>dohody_dnipro@dmr.dp.ua</w:t>
      </w:r>
      <w:r w:rsidR="00DC016E" w:rsidRPr="004E46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016E" w:rsidRPr="004E4653" w:rsidRDefault="00DC016E" w:rsidP="00EC255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23" w:rsidRPr="00A076B1" w:rsidRDefault="00AF572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Цілі прийняття </w:t>
      </w:r>
      <w:proofErr w:type="spellStart"/>
      <w:r w:rsidRPr="00A076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A076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906A2" w:rsidRPr="005705A3" w:rsidRDefault="004906A2" w:rsidP="004906A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5705A3">
        <w:rPr>
          <w:sz w:val="28"/>
          <w:szCs w:val="28"/>
        </w:rPr>
        <w:t xml:space="preserve">стимулювання  будівництва сучасних багаторівневих паркінгів з метою оптимізації транспортної інфраструктури міста;  </w:t>
      </w:r>
    </w:p>
    <w:p w:rsidR="004906A2" w:rsidRPr="005705A3" w:rsidRDefault="004906A2" w:rsidP="004906A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5705A3">
        <w:rPr>
          <w:sz w:val="28"/>
          <w:szCs w:val="28"/>
        </w:rPr>
        <w:t xml:space="preserve">вирішення проблеми недостатності </w:t>
      </w:r>
      <w:proofErr w:type="spellStart"/>
      <w:r w:rsidRPr="005705A3">
        <w:rPr>
          <w:sz w:val="28"/>
          <w:szCs w:val="28"/>
        </w:rPr>
        <w:t>паркувальних</w:t>
      </w:r>
      <w:proofErr w:type="spellEnd"/>
      <w:r w:rsidRPr="005705A3">
        <w:rPr>
          <w:sz w:val="28"/>
          <w:szCs w:val="28"/>
        </w:rPr>
        <w:t xml:space="preserve"> місць,</w:t>
      </w:r>
      <w:r w:rsidR="00492705">
        <w:rPr>
          <w:sz w:val="28"/>
          <w:szCs w:val="28"/>
        </w:rPr>
        <w:t xml:space="preserve"> зменшення неефективного трафіка</w:t>
      </w:r>
      <w:r w:rsidRPr="005705A3">
        <w:rPr>
          <w:sz w:val="28"/>
          <w:szCs w:val="28"/>
        </w:rPr>
        <w:t xml:space="preserve"> на дорогах міста;</w:t>
      </w:r>
    </w:p>
    <w:p w:rsidR="004906A2" w:rsidRPr="005705A3" w:rsidRDefault="004906A2" w:rsidP="004906A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5705A3">
        <w:rPr>
          <w:sz w:val="28"/>
          <w:szCs w:val="28"/>
        </w:rPr>
        <w:t>забезпечення підвищення комфорту громадян, розвантаження заторів на дорогах, підвищення ефективності використання земельних ресурсів міста, упорядкування зовнішнього вигляду центральної частини міста;</w:t>
      </w:r>
    </w:p>
    <w:p w:rsidR="004906A2" w:rsidRPr="00EB71AF" w:rsidRDefault="004906A2" w:rsidP="004906A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EB71AF">
        <w:rPr>
          <w:sz w:val="28"/>
          <w:szCs w:val="28"/>
        </w:rPr>
        <w:t>забезпечення відкритості процедури, прозорості дій органу місцевого самоврядування.</w:t>
      </w:r>
    </w:p>
    <w:p w:rsidR="00345A6A" w:rsidRPr="00EB71AF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EB71AF" w:rsidRDefault="00345A6A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E374D2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2A60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26</w:t>
      </w:r>
      <w:r w:rsidR="00F05F81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322A60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4B5684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63495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F05F81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2A60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09</w:t>
      </w:r>
      <w:r w:rsidR="00F05F81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322A60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4B5684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287737"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Pr="00EB71AF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EB71AF" w:rsidRDefault="00210096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 w:rsidRPr="00EB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:rsidR="00210096" w:rsidRPr="005705A3" w:rsidRDefault="00210096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096" w:rsidRPr="005705A3" w:rsidRDefault="000C03BD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одержання результатів відстеження:</w:t>
      </w:r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статистичний.</w:t>
      </w:r>
    </w:p>
    <w:p w:rsidR="00970F9A" w:rsidRPr="005705A3" w:rsidRDefault="00970F9A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3709" w:rsidRPr="005705A3" w:rsidRDefault="00970F9A" w:rsidP="0048370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5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702AED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теження результативності </w:t>
      </w:r>
      <w:proofErr w:type="spellStart"/>
      <w:r w:rsidR="00702AED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</w:t>
      </w:r>
      <w:r w:rsidR="00AA11B8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інформації, </w:t>
      </w:r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у департаменті </w:t>
      </w:r>
      <w:r w:rsidR="00AA11B8" w:rsidRPr="005705A3">
        <w:rPr>
          <w:rFonts w:ascii="Times New Roman" w:hAnsi="Times New Roman" w:cs="Times New Roman"/>
          <w:sz w:val="28"/>
          <w:szCs w:val="28"/>
        </w:rPr>
        <w:t xml:space="preserve">по роботі з доходами </w:t>
      </w:r>
      <w:r w:rsidR="00AA11B8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бюджету Дніпровської міської ради</w:t>
      </w:r>
      <w:r w:rsidR="00F85CE5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наданої </w:t>
      </w:r>
      <w:r w:rsidR="00AA11B8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 управлінням Д</w:t>
      </w:r>
      <w:r w:rsidR="00492705" w:rsidRPr="004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="00AA11B8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Дніпропетровській області, даних Г</w:t>
      </w:r>
      <w:r w:rsidR="004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оловного управлі</w:t>
      </w:r>
      <w:r w:rsidR="00492705" w:rsidRPr="0049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AA11B8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казначейської служби у Дніпропетровській області та департаменту по роботі з активами Дніпровської міської ради</w:t>
      </w:r>
      <w:r w:rsidR="00F85CE5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119" w:rsidRDefault="00B77119" w:rsidP="00B771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E6" w:rsidRDefault="00FC57E6" w:rsidP="00B771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E6" w:rsidRDefault="00FC57E6" w:rsidP="00B771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E6" w:rsidRPr="005705A3" w:rsidRDefault="00FC57E6" w:rsidP="00B771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78" w:rsidRPr="005705A3" w:rsidRDefault="00100E78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Кількісні та якісні значення показників результативності </w:t>
      </w:r>
      <w:r w:rsidR="00960D69"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дії регуляторного </w:t>
      </w:r>
      <w:proofErr w:type="spellStart"/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100E78" w:rsidRPr="005705A3" w:rsidRDefault="00100E78" w:rsidP="00EC2557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  <w:highlight w:val="yellow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5314"/>
        <w:gridCol w:w="1769"/>
        <w:gridCol w:w="1883"/>
      </w:tblGrid>
      <w:tr w:rsidR="00DF5D19" w:rsidRPr="005705A3" w:rsidTr="00960D69">
        <w:trPr>
          <w:cantSplit/>
          <w:trHeight w:val="469"/>
        </w:trPr>
        <w:tc>
          <w:tcPr>
            <w:tcW w:w="554" w:type="dxa"/>
            <w:vAlign w:val="center"/>
          </w:tcPr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14" w:type="dxa"/>
            <w:vAlign w:val="center"/>
          </w:tcPr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результативності</w:t>
            </w:r>
          </w:p>
        </w:tc>
        <w:tc>
          <w:tcPr>
            <w:tcW w:w="1769" w:type="dxa"/>
            <w:vAlign w:val="center"/>
          </w:tcPr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60D69"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</w:t>
            </w:r>
          </w:p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883" w:type="dxa"/>
            <w:vAlign w:val="center"/>
          </w:tcPr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Перший рік запровадження</w:t>
            </w:r>
          </w:p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  <w:r w:rsidR="006D6FF2"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DF5D19" w:rsidRPr="005705A3" w:rsidTr="00DF5D19">
        <w:trPr>
          <w:cantSplit/>
          <w:trHeight w:val="276"/>
        </w:trPr>
        <w:tc>
          <w:tcPr>
            <w:tcW w:w="9520" w:type="dxa"/>
            <w:gridSpan w:val="4"/>
            <w:vAlign w:val="center"/>
          </w:tcPr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Кількісні</w:t>
            </w:r>
          </w:p>
        </w:tc>
      </w:tr>
      <w:tr w:rsidR="00960D69" w:rsidRPr="005705A3" w:rsidTr="00960D69">
        <w:trPr>
          <w:cantSplit/>
        </w:trPr>
        <w:tc>
          <w:tcPr>
            <w:tcW w:w="554" w:type="dxa"/>
            <w:vAlign w:val="center"/>
          </w:tcPr>
          <w:p w:rsidR="00960D69" w:rsidRPr="005705A3" w:rsidRDefault="00960D69" w:rsidP="0096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vAlign w:val="center"/>
          </w:tcPr>
          <w:p w:rsidR="00960D69" w:rsidRPr="005705A3" w:rsidRDefault="00960D69" w:rsidP="00960D69">
            <w:pPr>
              <w:pStyle w:val="ac"/>
              <w:tabs>
                <w:tab w:val="left" w:pos="904"/>
              </w:tabs>
              <w:spacing w:after="120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5705A3">
              <w:rPr>
                <w:sz w:val="22"/>
                <w:szCs w:val="22"/>
                <w:shd w:val="clear" w:color="auto" w:fill="FFFFFF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769" w:type="dxa"/>
            <w:vAlign w:val="center"/>
          </w:tcPr>
          <w:p w:rsidR="00960D69" w:rsidRPr="005705A3" w:rsidRDefault="00960D69" w:rsidP="0096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vAlign w:val="center"/>
          </w:tcPr>
          <w:p w:rsidR="00960D69" w:rsidRPr="005705A3" w:rsidRDefault="00960D69" w:rsidP="00960D69">
            <w:pPr>
              <w:pStyle w:val="ac"/>
              <w:tabs>
                <w:tab w:val="left" w:pos="904"/>
              </w:tabs>
              <w:ind w:right="40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5705A3">
              <w:rPr>
                <w:sz w:val="22"/>
                <w:szCs w:val="22"/>
                <w:shd w:val="clear" w:color="auto" w:fill="FFFFFF"/>
                <w:lang w:eastAsia="ru-RU"/>
              </w:rPr>
              <w:t>4</w:t>
            </w:r>
          </w:p>
        </w:tc>
      </w:tr>
      <w:tr w:rsidR="00960D69" w:rsidRPr="005705A3" w:rsidTr="00F85EEF">
        <w:trPr>
          <w:cantSplit/>
        </w:trPr>
        <w:tc>
          <w:tcPr>
            <w:tcW w:w="554" w:type="dxa"/>
            <w:vAlign w:val="center"/>
          </w:tcPr>
          <w:p w:rsidR="00960D69" w:rsidRPr="005705A3" w:rsidRDefault="00960D69" w:rsidP="0096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</w:tcPr>
          <w:p w:rsidR="00960D69" w:rsidRPr="005705A3" w:rsidRDefault="00960D69" w:rsidP="00F02029">
            <w:pPr>
              <w:pStyle w:val="a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Плата за землю за земельні ділянки з кодом КВЦПЗ 02.09, що використовуються для будівництва або експлуатації паркінгів за ставкою у розмірі 0,1 відсотка</w:t>
            </w:r>
            <w:r w:rsidRPr="005705A3">
              <w:rPr>
                <w:rFonts w:ascii="Times New Roman" w:hAnsi="Times New Roman"/>
                <w:sz w:val="22"/>
                <w:szCs w:val="22"/>
              </w:rPr>
              <w:t xml:space="preserve"> від </w:t>
            </w:r>
            <w:r w:rsidR="00F02029">
              <w:rPr>
                <w:rFonts w:ascii="Times New Roman" w:hAnsi="Times New Roman"/>
                <w:sz w:val="22"/>
                <w:szCs w:val="22"/>
              </w:rPr>
              <w:t>нормативної грошової оцінки, грн</w:t>
            </w:r>
          </w:p>
        </w:tc>
        <w:tc>
          <w:tcPr>
            <w:tcW w:w="1769" w:type="dxa"/>
            <w:vAlign w:val="center"/>
          </w:tcPr>
          <w:p w:rsidR="00960D69" w:rsidRPr="002726C7" w:rsidRDefault="002726C7" w:rsidP="0096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3" w:type="dxa"/>
          </w:tcPr>
          <w:p w:rsidR="00960D69" w:rsidRPr="005705A3" w:rsidRDefault="00F02029" w:rsidP="00960D69">
            <w:pPr>
              <w:pStyle w:val="ae"/>
              <w:spacing w:before="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7216,58 грн</w:t>
            </w:r>
            <w:r w:rsidR="00960D69"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або 0,1% від нормативної грошової оцінки земельної ділянки</w:t>
            </w:r>
          </w:p>
        </w:tc>
      </w:tr>
      <w:tr w:rsidR="00960D69" w:rsidRPr="005705A3" w:rsidTr="00F85EEF">
        <w:trPr>
          <w:cantSplit/>
        </w:trPr>
        <w:tc>
          <w:tcPr>
            <w:tcW w:w="554" w:type="dxa"/>
            <w:vAlign w:val="center"/>
          </w:tcPr>
          <w:p w:rsidR="00960D69" w:rsidRPr="005705A3" w:rsidRDefault="00960D69" w:rsidP="0096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4" w:type="dxa"/>
          </w:tcPr>
          <w:p w:rsidR="00960D69" w:rsidRPr="005705A3" w:rsidRDefault="00960D69" w:rsidP="00F02029">
            <w:pPr>
              <w:pStyle w:val="ae"/>
              <w:spacing w:before="0" w:line="240" w:lineRule="atLeast"/>
              <w:ind w:firstLine="0"/>
              <w:rPr>
                <w:rFonts w:ascii="Times New Roman" w:hAnsi="Times New Roman"/>
              </w:rPr>
            </w:pPr>
            <w:r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Плата за землю за земельні ділянки з кодом КВЦПЗ 02.09, що використовуються для будівництва або експлуатації паркінгів протягом перших п’яти років з часу введення </w:t>
            </w:r>
            <w:r w:rsidR="00F020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</w:t>
            </w:r>
            <w:r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експлуатаці</w:t>
            </w:r>
            <w:r w:rsidR="00F020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ю</w:t>
            </w:r>
            <w:r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за ставкою у розмірі 0,1 відсотка від н</w:t>
            </w:r>
            <w:r w:rsidR="00F020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ормативної грошової оцінки, грн</w:t>
            </w:r>
          </w:p>
        </w:tc>
        <w:tc>
          <w:tcPr>
            <w:tcW w:w="1769" w:type="dxa"/>
            <w:vAlign w:val="center"/>
          </w:tcPr>
          <w:p w:rsidR="00960D69" w:rsidRPr="002726C7" w:rsidRDefault="002726C7" w:rsidP="0096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3" w:type="dxa"/>
          </w:tcPr>
          <w:p w:rsidR="00960D69" w:rsidRPr="005705A3" w:rsidRDefault="00F02029" w:rsidP="00960D69">
            <w:pPr>
              <w:pStyle w:val="ae"/>
              <w:spacing w:before="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36082,9 грн</w:t>
            </w:r>
            <w:r w:rsidR="00960D69"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за 5 років або  0,1% від нормативної грошової оцінки земельної ділянки  щорічно</w:t>
            </w:r>
          </w:p>
        </w:tc>
      </w:tr>
      <w:tr w:rsidR="00960D69" w:rsidRPr="005705A3" w:rsidTr="00F85EEF">
        <w:trPr>
          <w:cantSplit/>
        </w:trPr>
        <w:tc>
          <w:tcPr>
            <w:tcW w:w="554" w:type="dxa"/>
            <w:vAlign w:val="center"/>
          </w:tcPr>
          <w:p w:rsidR="00960D69" w:rsidRPr="005705A3" w:rsidRDefault="00960D69" w:rsidP="0096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</w:tcPr>
          <w:p w:rsidR="00960D69" w:rsidRPr="00FC57E6" w:rsidRDefault="00960D69" w:rsidP="00960D69">
            <w:pPr>
              <w:pStyle w:val="ae"/>
              <w:spacing w:before="0" w:line="240" w:lineRule="atLeast"/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705A3">
              <w:rPr>
                <w:rFonts w:ascii="Times New Roman" w:hAnsi="Times New Roman"/>
                <w:sz w:val="22"/>
                <w:szCs w:val="22"/>
              </w:rPr>
              <w:t>Кількість окремо розташованих багаторівневих паркінгів, які підлягають оподаткуванню</w:t>
            </w:r>
            <w:r w:rsidR="00FC57E6" w:rsidRPr="00FC57E6">
              <w:rPr>
                <w:rFonts w:ascii="Times New Roman" w:hAnsi="Times New Roman"/>
                <w:sz w:val="22"/>
                <w:szCs w:val="22"/>
              </w:rPr>
              <w:t>, одиниць</w:t>
            </w:r>
          </w:p>
        </w:tc>
        <w:tc>
          <w:tcPr>
            <w:tcW w:w="1769" w:type="dxa"/>
            <w:vAlign w:val="center"/>
          </w:tcPr>
          <w:p w:rsidR="00960D69" w:rsidRPr="005705A3" w:rsidRDefault="00960D69" w:rsidP="00F0202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hAnsi="Times New Roman"/>
                <w:shd w:val="clear" w:color="auto" w:fill="FFFFFF"/>
              </w:rPr>
              <w:t xml:space="preserve">На цей час окремо розташовані багаторівневі паркінги у </w:t>
            </w:r>
            <w:r w:rsidR="00F02029">
              <w:rPr>
                <w:rFonts w:ascii="Times New Roman" w:hAnsi="Times New Roman"/>
                <w:shd w:val="clear" w:color="auto" w:fill="FFFFFF"/>
              </w:rPr>
              <w:t xml:space="preserve">        </w:t>
            </w:r>
            <w:r w:rsidRPr="005705A3">
              <w:rPr>
                <w:rFonts w:ascii="Times New Roman" w:hAnsi="Times New Roman"/>
                <w:shd w:val="clear" w:color="auto" w:fill="FFFFFF"/>
              </w:rPr>
              <w:t>м.</w:t>
            </w:r>
            <w:r w:rsidR="00F0202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705A3">
              <w:rPr>
                <w:rFonts w:ascii="Times New Roman" w:hAnsi="Times New Roman"/>
                <w:shd w:val="clear" w:color="auto" w:fill="FFFFFF"/>
              </w:rPr>
              <w:t>Дніпрі відсутні. Зниження ставки податку має створити сприятливі економічні умови для втілення у міс</w:t>
            </w:r>
            <w:r w:rsidR="00F02029">
              <w:rPr>
                <w:rFonts w:ascii="Times New Roman" w:hAnsi="Times New Roman"/>
                <w:shd w:val="clear" w:color="auto" w:fill="FFFFFF"/>
              </w:rPr>
              <w:t xml:space="preserve">ті Дніпрі </w:t>
            </w:r>
            <w:proofErr w:type="spellStart"/>
            <w:r w:rsidR="00F02029">
              <w:rPr>
                <w:rFonts w:ascii="Times New Roman" w:hAnsi="Times New Roman"/>
                <w:shd w:val="clear" w:color="auto" w:fill="FFFFFF"/>
              </w:rPr>
              <w:t>проєктів</w:t>
            </w:r>
            <w:proofErr w:type="spellEnd"/>
            <w:r w:rsidR="00F02029">
              <w:rPr>
                <w:rFonts w:ascii="Times New Roman" w:hAnsi="Times New Roman"/>
                <w:shd w:val="clear" w:color="auto" w:fill="FFFFFF"/>
              </w:rPr>
              <w:t xml:space="preserve"> їх побудови</w:t>
            </w:r>
          </w:p>
        </w:tc>
        <w:tc>
          <w:tcPr>
            <w:tcW w:w="1883" w:type="dxa"/>
          </w:tcPr>
          <w:p w:rsidR="00960D69" w:rsidRPr="005705A3" w:rsidRDefault="00960D69" w:rsidP="00960D69">
            <w:pPr>
              <w:pStyle w:val="ae"/>
              <w:spacing w:before="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На цей час окремо розташовані багаторівневі паркінги у </w:t>
            </w:r>
            <w:r w:rsidR="00F020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       </w:t>
            </w:r>
            <w:r w:rsidRPr="005705A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м. Дніпрі відсутні. Зниження ставки податку має створити сприятливі економічні умови для втілення у мі</w:t>
            </w:r>
            <w:r w:rsidR="00F020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сті Дніпрі </w:t>
            </w:r>
            <w:proofErr w:type="spellStart"/>
            <w:r w:rsidR="00F020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проєктів</w:t>
            </w:r>
            <w:proofErr w:type="spellEnd"/>
            <w:r w:rsidR="00F0202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їх побудови</w:t>
            </w:r>
          </w:p>
        </w:tc>
      </w:tr>
      <w:tr w:rsidR="00DF5D19" w:rsidRPr="005705A3" w:rsidTr="00DF5D19">
        <w:trPr>
          <w:cantSplit/>
          <w:trHeight w:val="300"/>
        </w:trPr>
        <w:tc>
          <w:tcPr>
            <w:tcW w:w="9520" w:type="dxa"/>
            <w:gridSpan w:val="4"/>
            <w:vAlign w:val="center"/>
          </w:tcPr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Якісні (у бальній системі в межах розділу ІV</w:t>
            </w:r>
            <w:r w:rsidR="00DC263C"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7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F5D19" w:rsidRPr="005705A3" w:rsidTr="00960D69">
        <w:trPr>
          <w:cantSplit/>
        </w:trPr>
        <w:tc>
          <w:tcPr>
            <w:tcW w:w="554" w:type="dxa"/>
            <w:vAlign w:val="center"/>
          </w:tcPr>
          <w:p w:rsidR="00DF5D19" w:rsidRPr="005705A3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</w:tcPr>
          <w:p w:rsidR="00DF5D19" w:rsidRPr="005705A3" w:rsidRDefault="00960D69" w:rsidP="0096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hAnsi="Times New Roman"/>
                <w:shd w:val="clear" w:color="auto" w:fill="FFFFFF"/>
              </w:rPr>
              <w:t xml:space="preserve">Рівень поінформованості суб’єктів господарювання та/або фізичних осіб з основних положень регуляторного </w:t>
            </w:r>
            <w:proofErr w:type="spellStart"/>
            <w:r w:rsidRPr="005705A3">
              <w:rPr>
                <w:rFonts w:ascii="Times New Roman" w:hAnsi="Times New Roman"/>
                <w:shd w:val="clear" w:color="auto" w:fill="FFFFFF"/>
              </w:rPr>
              <w:t>акта</w:t>
            </w:r>
            <w:proofErr w:type="spellEnd"/>
          </w:p>
        </w:tc>
        <w:tc>
          <w:tcPr>
            <w:tcW w:w="1769" w:type="dxa"/>
            <w:vAlign w:val="center"/>
          </w:tcPr>
          <w:p w:rsidR="00DF5D19" w:rsidRPr="002726C7" w:rsidRDefault="00FC57E6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83" w:type="dxa"/>
            <w:vAlign w:val="center"/>
          </w:tcPr>
          <w:p w:rsidR="00DF5D19" w:rsidRPr="005705A3" w:rsidRDefault="00DC263C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D69" w:rsidRPr="005705A3" w:rsidTr="00960D69">
        <w:trPr>
          <w:cantSplit/>
        </w:trPr>
        <w:tc>
          <w:tcPr>
            <w:tcW w:w="554" w:type="dxa"/>
            <w:vAlign w:val="center"/>
          </w:tcPr>
          <w:p w:rsidR="00960D69" w:rsidRPr="00EB71AF" w:rsidRDefault="00EB71AF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14" w:type="dxa"/>
          </w:tcPr>
          <w:p w:rsidR="00960D69" w:rsidRPr="005705A3" w:rsidRDefault="00960D69" w:rsidP="0096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hAnsi="Times New Roman"/>
                <w:shd w:val="clear" w:color="auto" w:fill="FFFFFF"/>
              </w:rPr>
              <w:t>Рівень задоволення потреб територіальної громади за рахунок збільшення місць для паркування та ефективного використання обмеженого земельного ресурсу, поліпшення стану транспортної інфраструктури міста</w:t>
            </w:r>
          </w:p>
        </w:tc>
        <w:tc>
          <w:tcPr>
            <w:tcW w:w="1769" w:type="dxa"/>
            <w:vAlign w:val="center"/>
          </w:tcPr>
          <w:p w:rsidR="00960D69" w:rsidRPr="002726C7" w:rsidRDefault="00FC57E6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83" w:type="dxa"/>
            <w:vAlign w:val="center"/>
          </w:tcPr>
          <w:p w:rsidR="00960D69" w:rsidRPr="005705A3" w:rsidRDefault="00DC263C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60D69" w:rsidRPr="005705A3" w:rsidRDefault="00DF5D19" w:rsidP="00960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02029">
        <w:rPr>
          <w:rFonts w:ascii="Times New Roman" w:hAnsi="Times New Roman" w:cs="Times New Roman"/>
          <w:b/>
          <w:color w:val="000000"/>
          <w:sz w:val="20"/>
          <w:szCs w:val="20"/>
        </w:rPr>
        <w:t>*Примітка</w:t>
      </w:r>
      <w:r w:rsidR="00F02029" w:rsidRPr="00F0202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F020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02029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цінка здійснена за 4-бальною системою, з яких </w:t>
      </w:r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4 бали – цілі ухвалення регуляторного </w:t>
      </w:r>
      <w:proofErr w:type="spellStart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>акта</w:t>
      </w:r>
      <w:proofErr w:type="spellEnd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можуть бути досягнуті повною мірою (проблеми більше не буде); </w:t>
      </w:r>
      <w:bookmarkStart w:id="0" w:name="n87"/>
      <w:bookmarkEnd w:id="0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3 бали – цілі ухвалення регуляторного </w:t>
      </w:r>
      <w:proofErr w:type="spellStart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>акта</w:t>
      </w:r>
      <w:proofErr w:type="spellEnd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можуть бути досягнуті майже  повною мірою (усіх важливих аспектів проблеми не буде); </w:t>
      </w:r>
      <w:bookmarkStart w:id="1" w:name="n88"/>
      <w:bookmarkEnd w:id="1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2 бали – цілі ухвалення регуляторного </w:t>
      </w:r>
      <w:proofErr w:type="spellStart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>акта</w:t>
      </w:r>
      <w:proofErr w:type="spellEnd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можуть бути досягнуті частково (проблема значно зменшиться, але деякі важливі критичні її аспекти залишаться невирішеними); </w:t>
      </w:r>
      <w:bookmarkStart w:id="2" w:name="n89"/>
      <w:bookmarkEnd w:id="2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1 бал – цілі ухвалення регуляторного </w:t>
      </w:r>
      <w:proofErr w:type="spellStart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>акта</w:t>
      </w:r>
      <w:proofErr w:type="spellEnd"/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не можуть бути досягнуті (проблема залишається).</w:t>
      </w:r>
    </w:p>
    <w:p w:rsidR="00DF5D19" w:rsidRPr="005705A3" w:rsidRDefault="00DF5D19" w:rsidP="00960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02029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="006D6FF2" w:rsidRPr="00F02029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Pr="00F02029">
        <w:rPr>
          <w:rFonts w:ascii="Times New Roman" w:hAnsi="Times New Roman" w:cs="Times New Roman"/>
          <w:b/>
          <w:color w:val="000000"/>
          <w:sz w:val="20"/>
          <w:szCs w:val="20"/>
        </w:rPr>
        <w:t>Примітка</w:t>
      </w:r>
      <w:r w:rsidR="00F02029" w:rsidRPr="00F0202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2029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6D6FF2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разі затвердження </w:t>
      </w:r>
      <w:proofErr w:type="spellStart"/>
      <w:r w:rsidR="006D6FF2" w:rsidRPr="005705A3">
        <w:rPr>
          <w:rFonts w:ascii="Times New Roman" w:hAnsi="Times New Roman" w:cs="Times New Roman"/>
          <w:color w:val="000000"/>
          <w:sz w:val="20"/>
          <w:szCs w:val="20"/>
        </w:rPr>
        <w:t>проєкту</w:t>
      </w:r>
      <w:proofErr w:type="spellEnd"/>
      <w:r w:rsidR="006D6FF2"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РА рішення виконавчого комітету міської ради набуде</w:t>
      </w:r>
      <w:r w:rsidRPr="005705A3">
        <w:rPr>
          <w:rFonts w:ascii="Times New Roman" w:hAnsi="Times New Roman" w:cs="Times New Roman"/>
          <w:color w:val="000000"/>
          <w:sz w:val="20"/>
          <w:szCs w:val="20"/>
        </w:rPr>
        <w:t xml:space="preserve"> чинності з 01.</w:t>
      </w:r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Pr="005705A3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960D69" w:rsidRPr="005705A3"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5E2BE7" w:rsidRPr="005705A3" w:rsidRDefault="005E2BE7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5A3">
        <w:rPr>
          <w:rFonts w:ascii="Times New Roman" w:hAnsi="Times New Roman" w:cs="Times New Roman"/>
          <w:sz w:val="28"/>
          <w:szCs w:val="28"/>
        </w:rPr>
        <w:t>Підвищення рівня поінформованост</w:t>
      </w:r>
      <w:r w:rsidR="00A20531" w:rsidRPr="005705A3">
        <w:rPr>
          <w:rFonts w:ascii="Times New Roman" w:hAnsi="Times New Roman" w:cs="Times New Roman"/>
          <w:sz w:val="28"/>
          <w:szCs w:val="28"/>
        </w:rPr>
        <w:t>і громадян та суб’єктів господа</w:t>
      </w:r>
      <w:r w:rsidRPr="005705A3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proofErr w:type="spellStart"/>
      <w:r w:rsidRPr="005705A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05A3">
        <w:rPr>
          <w:rFonts w:ascii="Times New Roman" w:hAnsi="Times New Roman" w:cs="Times New Roman"/>
          <w:sz w:val="28"/>
          <w:szCs w:val="28"/>
        </w:rPr>
        <w:t xml:space="preserve"> РА досягнуто шляхом оприлюднення </w:t>
      </w:r>
      <w:proofErr w:type="spellStart"/>
      <w:r w:rsidRPr="005705A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05A3">
        <w:rPr>
          <w:rFonts w:ascii="Times New Roman" w:hAnsi="Times New Roman" w:cs="Times New Roman"/>
          <w:sz w:val="28"/>
          <w:szCs w:val="28"/>
        </w:rPr>
        <w:t xml:space="preserve"> РА на офіційному </w:t>
      </w:r>
      <w:proofErr w:type="spellStart"/>
      <w:r w:rsidRPr="005705A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705A3">
        <w:rPr>
          <w:rFonts w:ascii="Times New Roman" w:hAnsi="Times New Roman" w:cs="Times New Roman"/>
          <w:sz w:val="28"/>
          <w:szCs w:val="28"/>
        </w:rPr>
        <w:t xml:space="preserve"> Дніпровської міської ради у </w:t>
      </w:r>
      <w:r w:rsidR="004B5684" w:rsidRPr="005705A3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5705A3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:rsidR="00F52146" w:rsidRPr="005705A3" w:rsidRDefault="00F52146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5705A3" w:rsidRDefault="00CF453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Оцінка результатів реалізації регуляторного </w:t>
      </w:r>
      <w:proofErr w:type="spellStart"/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570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ступеня досягнення визначених цілей</w:t>
      </w:r>
    </w:p>
    <w:p w:rsidR="00CF4533" w:rsidRPr="005705A3" w:rsidRDefault="00CF4533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4533" w:rsidRPr="005705A3" w:rsidRDefault="00CF4533" w:rsidP="00EC2557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5A3">
        <w:rPr>
          <w:color w:val="000000"/>
          <w:sz w:val="28"/>
          <w:szCs w:val="28"/>
        </w:rPr>
        <w:t xml:space="preserve">Базове відстеження результативності </w:t>
      </w:r>
      <w:proofErr w:type="spellStart"/>
      <w:r w:rsidRPr="005705A3">
        <w:rPr>
          <w:color w:val="000000"/>
          <w:sz w:val="28"/>
          <w:szCs w:val="28"/>
        </w:rPr>
        <w:t>проєкту</w:t>
      </w:r>
      <w:proofErr w:type="spellEnd"/>
      <w:r w:rsidRPr="005705A3">
        <w:rPr>
          <w:color w:val="000000"/>
          <w:sz w:val="28"/>
          <w:szCs w:val="28"/>
        </w:rPr>
        <w:t xml:space="preserve"> РА показує велику вірогідність досягнення </w:t>
      </w:r>
      <w:proofErr w:type="spellStart"/>
      <w:r w:rsidRPr="005705A3">
        <w:rPr>
          <w:color w:val="000000"/>
          <w:sz w:val="28"/>
          <w:szCs w:val="28"/>
        </w:rPr>
        <w:t>проєктом</w:t>
      </w:r>
      <w:proofErr w:type="spellEnd"/>
      <w:r w:rsidRPr="005705A3">
        <w:rPr>
          <w:color w:val="000000"/>
          <w:sz w:val="28"/>
          <w:szCs w:val="28"/>
        </w:rPr>
        <w:t xml:space="preserve"> РА більшості з цілей. </w:t>
      </w:r>
      <w:r w:rsidRPr="005705A3">
        <w:rPr>
          <w:sz w:val="28"/>
          <w:szCs w:val="28"/>
        </w:rPr>
        <w:t xml:space="preserve">Прийняття </w:t>
      </w:r>
      <w:r w:rsidR="00C704EF" w:rsidRPr="005705A3">
        <w:rPr>
          <w:sz w:val="28"/>
          <w:szCs w:val="28"/>
        </w:rPr>
        <w:t xml:space="preserve">рішення Дніпровської міської ради </w:t>
      </w:r>
      <w:r w:rsidRPr="005705A3">
        <w:rPr>
          <w:sz w:val="28"/>
          <w:szCs w:val="28"/>
        </w:rPr>
        <w:t xml:space="preserve">дозволить </w:t>
      </w:r>
      <w:r w:rsidR="00C704EF" w:rsidRPr="005705A3">
        <w:rPr>
          <w:sz w:val="28"/>
          <w:szCs w:val="28"/>
        </w:rPr>
        <w:t>оптимізувати транспортну інфраструктуру міста Дніпра завдяки стимулюванню будівництва сучасних багаторівневих паркінгів</w:t>
      </w:r>
      <w:r w:rsidR="005917E7">
        <w:rPr>
          <w:sz w:val="28"/>
          <w:szCs w:val="28"/>
        </w:rPr>
        <w:t>.</w:t>
      </w:r>
    </w:p>
    <w:p w:rsidR="00C01D12" w:rsidRPr="005705A3" w:rsidRDefault="00CF4533" w:rsidP="00C01D12">
      <w:pPr>
        <w:pStyle w:val="Bodytext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Повторне та періодичне відстеження результативності регуляторного </w:t>
      </w:r>
      <w:proofErr w:type="spellStart"/>
      <w:r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</w:t>
      </w:r>
      <w:proofErr w:type="spellStart"/>
      <w:r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затвердженою Постановою Кабінету Міністрів України від 11.03.2004 № 308 (зі змінами)</w:t>
      </w:r>
      <w:r w:rsidR="004B5684"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="00C01D12"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повторне відстеження результативності регуляторного </w:t>
      </w:r>
      <w:proofErr w:type="spellStart"/>
      <w:r w:rsidR="00C01D12"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C01D12"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проведено через рік з дня набрання ним чинності; періодичні відстеження результативності регуляторного </w:t>
      </w:r>
      <w:proofErr w:type="spellStart"/>
      <w:r w:rsidR="00C01D12"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C01D12"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здійснюватися раз на кожні три роки</w:t>
      </w:r>
      <w:r w:rsidR="002E6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01D12" w:rsidRPr="00570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починаючи з дня закінчення заходів з</w:t>
      </w:r>
      <w:r w:rsidR="00C01D12" w:rsidRPr="00570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повторного відстеження результативності цього </w:t>
      </w:r>
      <w:proofErr w:type="spellStart"/>
      <w:r w:rsidR="00C01D12" w:rsidRPr="00570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="00C01D12" w:rsidRPr="00570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4533" w:rsidRPr="005705A3" w:rsidRDefault="00CF4533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Повний текст </w:t>
      </w:r>
      <w:proofErr w:type="spellStart"/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та аналіз регуляторного впливу з </w:t>
      </w:r>
      <w:r w:rsidR="00672AF3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73FEA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2AF3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розміщено на офіційному </w:t>
      </w:r>
      <w:proofErr w:type="spellStart"/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1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міської ради у </w:t>
      </w:r>
      <w:r w:rsidR="004B5684"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</w:t>
      </w:r>
      <w:r w:rsidRPr="005705A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«Регуляторна політика».</w:t>
      </w:r>
    </w:p>
    <w:p w:rsidR="00873673" w:rsidRPr="005705A3" w:rsidRDefault="00873673" w:rsidP="004837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65" w:rsidRPr="005705A3" w:rsidRDefault="003D4C65" w:rsidP="004837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73" w:rsidRPr="005705A3" w:rsidRDefault="00873673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A3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</w:t>
      </w:r>
      <w:r w:rsidR="000165D7" w:rsidRPr="005705A3">
        <w:rPr>
          <w:rFonts w:ascii="Times New Roman" w:hAnsi="Times New Roman" w:cs="Times New Roman"/>
          <w:sz w:val="28"/>
          <w:szCs w:val="28"/>
        </w:rPr>
        <w:t xml:space="preserve">   </w:t>
      </w:r>
      <w:r w:rsidRPr="005705A3">
        <w:rPr>
          <w:rFonts w:ascii="Times New Roman" w:hAnsi="Times New Roman" w:cs="Times New Roman"/>
          <w:sz w:val="28"/>
          <w:szCs w:val="28"/>
        </w:rPr>
        <w:t xml:space="preserve">    Б. А. Філатов</w:t>
      </w:r>
    </w:p>
    <w:p w:rsidR="00483709" w:rsidRPr="005705A3" w:rsidRDefault="00483709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F2" w:rsidRPr="005705A3" w:rsidRDefault="006D6FF2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F2" w:rsidRDefault="006D6FF2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32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4A" w:rsidRDefault="002E654A" w:rsidP="002E654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32" w:rsidRPr="005705A3" w:rsidRDefault="00471632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73673" w:rsidRPr="005705A3" w:rsidRDefault="00DE7C06" w:rsidP="004837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Козік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Олександр Олександрович</w:t>
      </w:r>
      <w:r w:rsidR="006D6FF2" w:rsidRPr="00570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114C">
        <w:rPr>
          <w:rFonts w:ascii="Times New Roman" w:hAnsi="Times New Roman" w:cs="Times New Roman"/>
          <w:color w:val="000000" w:themeColor="text1"/>
          <w:sz w:val="20"/>
          <w:szCs w:val="20"/>
        </w:rPr>
        <w:t>744 62 90</w:t>
      </w:r>
    </w:p>
    <w:sectPr w:rsidR="00873673" w:rsidRPr="005705A3" w:rsidSect="006D6FF2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50F"/>
    <w:multiLevelType w:val="hybridMultilevel"/>
    <w:tmpl w:val="D6481928"/>
    <w:lvl w:ilvl="0" w:tplc="CE8ECF0E">
      <w:start w:val="5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7C50EBF"/>
    <w:multiLevelType w:val="hybridMultilevel"/>
    <w:tmpl w:val="DAD82150"/>
    <w:lvl w:ilvl="0" w:tplc="9E8622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10970"/>
    <w:rsid w:val="000165D7"/>
    <w:rsid w:val="00080F7F"/>
    <w:rsid w:val="000C03BD"/>
    <w:rsid w:val="000C7E1A"/>
    <w:rsid w:val="000D1A86"/>
    <w:rsid w:val="000D5AB6"/>
    <w:rsid w:val="000F2589"/>
    <w:rsid w:val="00100E78"/>
    <w:rsid w:val="001057C1"/>
    <w:rsid w:val="001D4878"/>
    <w:rsid w:val="001D4F5C"/>
    <w:rsid w:val="0020685C"/>
    <w:rsid w:val="00210096"/>
    <w:rsid w:val="002125AD"/>
    <w:rsid w:val="00217347"/>
    <w:rsid w:val="00245DCE"/>
    <w:rsid w:val="002726C7"/>
    <w:rsid w:val="00287737"/>
    <w:rsid w:val="00292D9A"/>
    <w:rsid w:val="00296FBC"/>
    <w:rsid w:val="002A2202"/>
    <w:rsid w:val="002A3D28"/>
    <w:rsid w:val="002E5DFA"/>
    <w:rsid w:val="002E654A"/>
    <w:rsid w:val="002E70A4"/>
    <w:rsid w:val="002F22A2"/>
    <w:rsid w:val="00322A60"/>
    <w:rsid w:val="00345A6A"/>
    <w:rsid w:val="003D4C65"/>
    <w:rsid w:val="003F7C57"/>
    <w:rsid w:val="00400E27"/>
    <w:rsid w:val="00437BE2"/>
    <w:rsid w:val="00470615"/>
    <w:rsid w:val="00471632"/>
    <w:rsid w:val="00473D7D"/>
    <w:rsid w:val="00483709"/>
    <w:rsid w:val="00486024"/>
    <w:rsid w:val="004906A2"/>
    <w:rsid w:val="00492705"/>
    <w:rsid w:val="00497917"/>
    <w:rsid w:val="004B5684"/>
    <w:rsid w:val="004C629D"/>
    <w:rsid w:val="004E4653"/>
    <w:rsid w:val="00502575"/>
    <w:rsid w:val="0054240C"/>
    <w:rsid w:val="0055266C"/>
    <w:rsid w:val="005705A3"/>
    <w:rsid w:val="005844D3"/>
    <w:rsid w:val="005917E7"/>
    <w:rsid w:val="00594262"/>
    <w:rsid w:val="005A3D95"/>
    <w:rsid w:val="005B1BBF"/>
    <w:rsid w:val="005E2BE7"/>
    <w:rsid w:val="006422CC"/>
    <w:rsid w:val="00672AF3"/>
    <w:rsid w:val="006921A7"/>
    <w:rsid w:val="0069246B"/>
    <w:rsid w:val="006D6EAA"/>
    <w:rsid w:val="006D6FF2"/>
    <w:rsid w:val="00702AED"/>
    <w:rsid w:val="007050BC"/>
    <w:rsid w:val="007160B2"/>
    <w:rsid w:val="00724371"/>
    <w:rsid w:val="00744097"/>
    <w:rsid w:val="0075310F"/>
    <w:rsid w:val="007829DB"/>
    <w:rsid w:val="007A114C"/>
    <w:rsid w:val="0081508E"/>
    <w:rsid w:val="00817907"/>
    <w:rsid w:val="00824948"/>
    <w:rsid w:val="0083223B"/>
    <w:rsid w:val="00864008"/>
    <w:rsid w:val="00871083"/>
    <w:rsid w:val="00873673"/>
    <w:rsid w:val="00882EC6"/>
    <w:rsid w:val="008F52C8"/>
    <w:rsid w:val="009530A6"/>
    <w:rsid w:val="00960D69"/>
    <w:rsid w:val="00970F9A"/>
    <w:rsid w:val="009E23B1"/>
    <w:rsid w:val="00A076B1"/>
    <w:rsid w:val="00A16330"/>
    <w:rsid w:val="00A20531"/>
    <w:rsid w:val="00A439D3"/>
    <w:rsid w:val="00A63495"/>
    <w:rsid w:val="00A7674F"/>
    <w:rsid w:val="00A95361"/>
    <w:rsid w:val="00AA11B8"/>
    <w:rsid w:val="00AC3718"/>
    <w:rsid w:val="00AF5723"/>
    <w:rsid w:val="00AF591B"/>
    <w:rsid w:val="00B23657"/>
    <w:rsid w:val="00B25FB1"/>
    <w:rsid w:val="00B77119"/>
    <w:rsid w:val="00C01D12"/>
    <w:rsid w:val="00C704EF"/>
    <w:rsid w:val="00CA48BF"/>
    <w:rsid w:val="00CC6DE5"/>
    <w:rsid w:val="00CD27BB"/>
    <w:rsid w:val="00CF4533"/>
    <w:rsid w:val="00D0040F"/>
    <w:rsid w:val="00D657F4"/>
    <w:rsid w:val="00D75877"/>
    <w:rsid w:val="00D961DE"/>
    <w:rsid w:val="00DC016E"/>
    <w:rsid w:val="00DC263C"/>
    <w:rsid w:val="00DE692A"/>
    <w:rsid w:val="00DE7C06"/>
    <w:rsid w:val="00DF5D19"/>
    <w:rsid w:val="00E374D2"/>
    <w:rsid w:val="00E60A2B"/>
    <w:rsid w:val="00EB71AF"/>
    <w:rsid w:val="00EC2557"/>
    <w:rsid w:val="00F02029"/>
    <w:rsid w:val="00F05F81"/>
    <w:rsid w:val="00F52146"/>
    <w:rsid w:val="00F73FEA"/>
    <w:rsid w:val="00F85CE5"/>
    <w:rsid w:val="00FC57E6"/>
    <w:rsid w:val="00FE09E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7366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  <w:style w:type="paragraph" w:styleId="aa">
    <w:name w:val="No Spacing"/>
    <w:link w:val="ab"/>
    <w:uiPriority w:val="99"/>
    <w:qFormat/>
    <w:rsid w:val="0069246B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customStyle="1" w:styleId="ab">
    <w:name w:val="Без интервала Знак"/>
    <w:link w:val="aa"/>
    <w:uiPriority w:val="99"/>
    <w:locked/>
    <w:rsid w:val="0069246B"/>
    <w:rPr>
      <w:rFonts w:ascii="Calibri" w:eastAsia="Times New Roman" w:hAnsi="Calibri" w:cs="Times New Roman"/>
      <w:szCs w:val="20"/>
      <w:lang w:val="uk-UA"/>
    </w:rPr>
  </w:style>
  <w:style w:type="character" w:customStyle="1" w:styleId="Bodytext">
    <w:name w:val="Body text_"/>
    <w:link w:val="Bodytext1"/>
    <w:rsid w:val="00C01D12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C01D12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lang w:val="ru-RU"/>
    </w:rPr>
  </w:style>
  <w:style w:type="character" w:customStyle="1" w:styleId="2">
    <w:name w:val="Строгий2"/>
    <w:rsid w:val="00C01D12"/>
    <w:rPr>
      <w:b/>
      <w:bCs/>
    </w:rPr>
  </w:style>
  <w:style w:type="paragraph" w:styleId="ac">
    <w:name w:val="Body Text"/>
    <w:basedOn w:val="a"/>
    <w:link w:val="ad"/>
    <w:rsid w:val="00960D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60D6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rvts15">
    <w:name w:val="rvts15"/>
    <w:basedOn w:val="a0"/>
    <w:uiPriority w:val="99"/>
    <w:rsid w:val="00960D69"/>
  </w:style>
  <w:style w:type="paragraph" w:customStyle="1" w:styleId="ae">
    <w:name w:val="Нормальний текст"/>
    <w:basedOn w:val="a"/>
    <w:uiPriority w:val="99"/>
    <w:rsid w:val="00960D6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0B00-D8CB-4B35-BFEA-E3BEDA0E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3840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Володимирівна Мороз</cp:lastModifiedBy>
  <cp:revision>2</cp:revision>
  <cp:lastPrinted>2021-05-20T12:16:00Z</cp:lastPrinted>
  <dcterms:created xsi:type="dcterms:W3CDTF">2021-05-24T07:08:00Z</dcterms:created>
  <dcterms:modified xsi:type="dcterms:W3CDTF">2021-05-24T07:08:00Z</dcterms:modified>
</cp:coreProperties>
</file>